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FF7C" w14:textId="38E2DC33" w:rsidR="00336820" w:rsidRPr="00FF0811" w:rsidRDefault="00FF0811" w:rsidP="00FF0811">
      <w:pPr>
        <w:spacing w:after="360"/>
        <w:ind w:right="-1322"/>
        <w:jc w:val="center"/>
        <w:rPr>
          <w:rFonts w:ascii="HWT Artz" w:eastAsia="Times New Roman" w:hAnsi="HWT Artz" w:cs="ADLaM Display"/>
          <w:color w:val="2E74B5" w:themeColor="accent5" w:themeShade="BF"/>
          <w:sz w:val="48"/>
          <w:szCs w:val="48"/>
        </w:rPr>
      </w:pPr>
      <w:bookmarkStart w:id="0" w:name="_Hlk193363983"/>
      <w:r w:rsidRPr="00730A31">
        <w:rPr>
          <w:rFonts w:ascii="ADLaM Display" w:eastAsia="Times New Roman" w:hAnsi="ADLaM Display" w:cs="ADLaM Display"/>
          <w:b/>
          <w:bCs/>
          <w:noProof/>
          <w:color w:val="FFFFFF" w:themeColor="background1"/>
          <w:sz w:val="96"/>
          <w:szCs w:val="96"/>
          <w14:ligatures w14:val="standardContextual"/>
        </w:rPr>
        <w:drawing>
          <wp:anchor distT="0" distB="0" distL="114300" distR="114300" simplePos="0" relativeHeight="251657728" behindDoc="0" locked="0" layoutInCell="1" allowOverlap="1" wp14:anchorId="6DF4A49E" wp14:editId="45727957">
            <wp:simplePos x="0" y="0"/>
            <wp:positionH relativeFrom="column">
              <wp:posOffset>-398376</wp:posOffset>
            </wp:positionH>
            <wp:positionV relativeFrom="paragraph">
              <wp:posOffset>-509847</wp:posOffset>
            </wp:positionV>
            <wp:extent cx="2026920" cy="1465509"/>
            <wp:effectExtent l="0" t="0" r="0" b="1905"/>
            <wp:wrapNone/>
            <wp:docPr id="182008429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296" name="Picture 1" descr="Green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20" cy="1465509"/>
                    </a:xfrm>
                    <a:prstGeom prst="rect">
                      <a:avLst/>
                    </a:prstGeom>
                  </pic:spPr>
                </pic:pic>
              </a:graphicData>
            </a:graphic>
            <wp14:sizeRelH relativeFrom="margin">
              <wp14:pctWidth>0</wp14:pctWidth>
            </wp14:sizeRelH>
            <wp14:sizeRelV relativeFrom="margin">
              <wp14:pctHeight>0</wp14:pctHeight>
            </wp14:sizeRelV>
          </wp:anchor>
        </w:drawing>
      </w:r>
      <w:r>
        <w:rPr>
          <w:rFonts w:ascii="ADLaM Display" w:hAnsi="ADLaM Display" w:cs="ADLaM Display"/>
          <w:b/>
          <w:bCs/>
          <w:noProof/>
          <w:color w:val="FFFFFF" w:themeColor="background1"/>
          <w:sz w:val="96"/>
          <w:szCs w:val="96"/>
        </w:rPr>
        <mc:AlternateContent>
          <mc:Choice Requires="wpg">
            <w:drawing>
              <wp:anchor distT="0" distB="0" distL="114300" distR="114300" simplePos="0" relativeHeight="251661824" behindDoc="0" locked="0" layoutInCell="1" allowOverlap="1" wp14:anchorId="604A52C5" wp14:editId="7226615F">
                <wp:simplePos x="0" y="0"/>
                <wp:positionH relativeFrom="leftMargin">
                  <wp:posOffset>4984981</wp:posOffset>
                </wp:positionH>
                <wp:positionV relativeFrom="paragraph">
                  <wp:posOffset>-524741</wp:posOffset>
                </wp:positionV>
                <wp:extent cx="2674619" cy="2057400"/>
                <wp:effectExtent l="0" t="0" r="0" b="0"/>
                <wp:wrapNone/>
                <wp:docPr id="1543221189" name="Group 1"/>
                <wp:cNvGraphicFramePr/>
                <a:graphic xmlns:a="http://schemas.openxmlformats.org/drawingml/2006/main">
                  <a:graphicData uri="http://schemas.microsoft.com/office/word/2010/wordprocessingGroup">
                    <wpg:wgp>
                      <wpg:cNvGrpSpPr/>
                      <wpg:grpSpPr>
                        <a:xfrm>
                          <a:off x="0" y="0"/>
                          <a:ext cx="2674619" cy="2057400"/>
                          <a:chOff x="0" y="0"/>
                          <a:chExt cx="2674619" cy="2057400"/>
                        </a:xfrm>
                      </wpg:grpSpPr>
                      <pic:pic xmlns:pic="http://schemas.openxmlformats.org/drawingml/2006/picture">
                        <pic:nvPicPr>
                          <pic:cNvPr id="1922228247" name="Picture 6" descr="A green square speech bubb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68580"/>
                            <a:ext cx="2049145" cy="1988820"/>
                          </a:xfrm>
                          <a:prstGeom prst="rect">
                            <a:avLst/>
                          </a:prstGeom>
                        </pic:spPr>
                      </pic:pic>
                      <pic:pic xmlns:pic="http://schemas.openxmlformats.org/drawingml/2006/picture">
                        <pic:nvPicPr>
                          <pic:cNvPr id="262491912" name="Picture 3" descr="A green square shaped speech bub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37160" y="0"/>
                            <a:ext cx="1974850" cy="1912620"/>
                          </a:xfrm>
                          <a:prstGeom prst="rect">
                            <a:avLst/>
                          </a:prstGeom>
                        </pic:spPr>
                      </pic:pic>
                      <wps:wsp>
                        <wps:cNvPr id="1411838668" name="Text Box 2"/>
                        <wps:cNvSpPr txBox="1">
                          <a:spLocks noChangeArrowheads="1"/>
                        </wps:cNvSpPr>
                        <wps:spPr bwMode="auto">
                          <a:xfrm>
                            <a:off x="381000" y="388620"/>
                            <a:ext cx="2293619" cy="794384"/>
                          </a:xfrm>
                          <a:prstGeom prst="rect">
                            <a:avLst/>
                          </a:prstGeom>
                          <a:noFill/>
                          <a:ln w="9525">
                            <a:noFill/>
                            <a:miter lim="800000"/>
                            <a:headEnd/>
                            <a:tailEnd/>
                          </a:ln>
                        </wps:spPr>
                        <wps:txbx>
                          <w:txbxContent>
                            <w:p w14:paraId="27102B20" w14:textId="77777777" w:rsidR="00FF0811" w:rsidRDefault="00FF0811" w:rsidP="00FF0811">
                              <w:r w:rsidRPr="001019DF">
                                <w:rPr>
                                  <w:rFonts w:ascii="HWT Artz" w:eastAsia="Times New Roman" w:hAnsi="HWT Artz" w:cs="ADLaM Display"/>
                                  <w:color w:val="FFFFFF" w:themeColor="background1"/>
                                  <w:sz w:val="72"/>
                                  <w:szCs w:val="72"/>
                                </w:rPr>
                                <w:t>Policies</w:t>
                              </w:r>
                            </w:p>
                          </w:txbxContent>
                        </wps:txbx>
                        <wps:bodyPr rot="0" vert="horz" wrap="square" lIns="91440" tIns="45720" rIns="91440" bIns="45720" anchor="t" anchorCtr="0">
                          <a:spAutoFit/>
                        </wps:bodyPr>
                      </wps:wsp>
                    </wpg:wgp>
                  </a:graphicData>
                </a:graphic>
              </wp:anchor>
            </w:drawing>
          </mc:Choice>
          <mc:Fallback>
            <w:pict>
              <v:group w14:anchorId="604A52C5" id="Group 1" o:spid="_x0000_s1026" style="position:absolute;left:0;text-align:left;margin-left:392.5pt;margin-top:-41.3pt;width:210.6pt;height:162pt;z-index:251661824;mso-position-horizontal-relative:left-margin-area" coordsize="26746,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green square speech bubble&#10;&#10;Description automatically generated" style="position:absolute;top:685;width:20491;height:198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">
                  <v:imagedata r:id="rId14" o:title="A green square speech bubble&#10;&#10;Description automatically generated"/>
                </v:shape>
                <v:shape id="Picture 3" o:spid="_x0000_s1028" type="#_x0000_t75" alt="A green square shaped speech bubble&#10;&#10;Description automatically generated" style="position:absolute;left:1371;width:19749;height:19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">
                  <v:imagedata r:id="rId15" o:title="A green square shaped speech bubble&#10;&#10;Description automatically generated"/>
                </v:shape>
                <v:shapetype id="_x0000_t202" coordsize="21600,21600" o:spt="202" path="m,l,21600r21600,l21600,xe">
                  <v:stroke joinstyle="miter"/>
                  <v:path gradientshapeok="t" o:connecttype="rect"/>
                </v:shapetype>
                <v:shape id="Text Box 2" o:spid="_x0000_s1029" type="#_x0000_t202" style="position:absolute;left:3810;top:3886;width:22936;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" filled="f" stroked="f">
                  <v:textbox style="mso-fit-shape-to-text:t">
                    <w:txbxContent>
                      <w:p w14:paraId="27102B20" w14:textId="77777777" w:rsidR="00FF0811" w:rsidRDefault="00FF0811" w:rsidP="00FF0811">
                        <w:r w:rsidRPr="001019DF">
                          <w:rPr>
                            <w:rFonts w:ascii="HWT Artz" w:eastAsia="Times New Roman" w:hAnsi="HWT Artz" w:cs="ADLaM Display"/>
                            <w:color w:val="FFFFFF" w:themeColor="background1"/>
                            <w:sz w:val="72"/>
                            <w:szCs w:val="72"/>
                          </w:rPr>
                          <w:t>Policies</w:t>
                        </w:r>
                      </w:p>
                    </w:txbxContent>
                  </v:textbox>
                </v:shape>
                <w10:wrap anchorx="margin"/>
              </v:group>
            </w:pict>
          </mc:Fallback>
        </mc:AlternateContent>
      </w:r>
      <w:r>
        <w:rPr>
          <w:rFonts w:ascii="ADLaM Display" w:eastAsia="Times New Roman" w:hAnsi="ADLaM Display" w:cs="ADLaM Display"/>
          <w:b/>
          <w:bCs/>
          <w:color w:val="FFFFFF" w:themeColor="background1"/>
          <w:sz w:val="96"/>
          <w:szCs w:val="96"/>
        </w:rPr>
        <w:t xml:space="preserve">                    </w:t>
      </w:r>
      <w:bookmarkEnd w:id="0"/>
      <w:r w:rsidR="00336820" w:rsidRPr="00336820">
        <w:rPr>
          <w:rFonts w:ascii="ADLaM Display" w:eastAsia="Times New Roman" w:hAnsi="ADLaM Display" w:cs="ADLaM Display"/>
          <w:b/>
          <w:bCs/>
          <w:color w:val="FFFFFF"/>
          <w:sz w:val="96"/>
          <w:szCs w:val="96"/>
        </w:rPr>
        <w:t xml:space="preserve">                 </w:t>
      </w:r>
    </w:p>
    <w:p w14:paraId="34843CAC" w14:textId="77777777" w:rsidR="00336820" w:rsidRPr="00336820" w:rsidRDefault="00336820" w:rsidP="00336820">
      <w:pPr>
        <w:spacing w:after="360" w:line="240" w:lineRule="auto"/>
        <w:ind w:right="-1322"/>
        <w:jc w:val="center"/>
        <w:rPr>
          <w:rFonts w:ascii="ADLaM Display" w:eastAsia="Times New Roman" w:hAnsi="ADLaM Display" w:cs="ADLaM Display"/>
          <w:b/>
          <w:color w:val="FFFFFF"/>
          <w:sz w:val="48"/>
          <w:szCs w:val="48"/>
        </w:rPr>
      </w:pPr>
    </w:p>
    <w:p w14:paraId="0D595654" w14:textId="2BB83C86" w:rsidR="00FA42BB" w:rsidRDefault="00F21F22" w:rsidP="00F21F22">
      <w:pPr>
        <w:spacing w:before="960" w:after="360"/>
        <w:jc w:val="center"/>
        <w:rPr>
          <w:rFonts w:ascii="HWT Artz" w:eastAsia="Times New Roman" w:hAnsi="HWT Artz" w:cs="ADLaM Display"/>
          <w:color w:val="103E20"/>
          <w:sz w:val="96"/>
          <w:szCs w:val="96"/>
        </w:rPr>
      </w:pPr>
      <w:bookmarkStart w:id="1" w:name="_Hlk193364187"/>
      <w:r>
        <w:rPr>
          <w:rFonts w:ascii="HWT Artz" w:eastAsia="Times New Roman" w:hAnsi="HWT Artz" w:cs="ADLaM Display"/>
          <w:color w:val="103E20"/>
          <w:sz w:val="96"/>
          <w:szCs w:val="96"/>
        </w:rPr>
        <w:t xml:space="preserve">Data protection </w:t>
      </w:r>
      <w:r w:rsidRPr="00E124EF">
        <w:rPr>
          <w:rFonts w:ascii="HWT Artz" w:eastAsia="Times New Roman" w:hAnsi="HWT Artz" w:cs="ADLaM Display"/>
          <w:color w:val="103E20"/>
          <w:sz w:val="96"/>
          <w:szCs w:val="96"/>
        </w:rPr>
        <w:t>Policy</w:t>
      </w:r>
    </w:p>
    <w:p w14:paraId="7398266B" w14:textId="77777777" w:rsidR="00F21F22" w:rsidRDefault="00F21F22" w:rsidP="00F21F22">
      <w:pPr>
        <w:spacing w:before="960" w:after="360"/>
        <w:jc w:val="center"/>
        <w:rPr>
          <w:rFonts w:ascii="HWT Artz" w:eastAsia="Times New Roman" w:hAnsi="HWT Artz" w:cs="ADLaM Display"/>
          <w:color w:val="103E20"/>
          <w:sz w:val="96"/>
          <w:szCs w:val="96"/>
        </w:rPr>
      </w:pPr>
    </w:p>
    <w:tbl>
      <w:tblPr>
        <w:tblStyle w:val="TableGrid"/>
        <w:tblW w:w="0" w:type="auto"/>
        <w:tblBorders>
          <w:top w:val="single" w:sz="24" w:space="0" w:color="103E20"/>
          <w:left w:val="single" w:sz="24" w:space="0" w:color="103E20"/>
          <w:bottom w:val="single" w:sz="24" w:space="0" w:color="103E20"/>
          <w:right w:val="single" w:sz="24" w:space="0" w:color="103E20"/>
        </w:tblBorders>
        <w:tblLook w:val="04A0" w:firstRow="1" w:lastRow="0" w:firstColumn="1" w:lastColumn="0" w:noHBand="0" w:noVBand="1"/>
      </w:tblPr>
      <w:tblGrid>
        <w:gridCol w:w="2238"/>
        <w:gridCol w:w="2244"/>
        <w:gridCol w:w="2009"/>
        <w:gridCol w:w="2475"/>
      </w:tblGrid>
      <w:tr w:rsidR="00FA42BB" w14:paraId="3F7811A8" w14:textId="77777777" w:rsidTr="00C518BF">
        <w:tc>
          <w:tcPr>
            <w:tcW w:w="2238" w:type="dxa"/>
            <w:shd w:val="clear" w:color="auto" w:fill="E4F6DE"/>
            <w:vAlign w:val="center"/>
          </w:tcPr>
          <w:p w14:paraId="3751903C" w14:textId="77777777" w:rsidR="00FA42BB" w:rsidRPr="00AD19E5" w:rsidRDefault="00FA42BB" w:rsidP="00C518BF">
            <w:pPr>
              <w:rPr>
                <w:rFonts w:ascii="Inter 18pt Medium" w:eastAsia="Times New Roman" w:hAnsi="Inter 18pt Medium" w:cs="ADLaM Display"/>
                <w:b/>
                <w:bCs/>
              </w:rPr>
            </w:pPr>
            <w:r w:rsidRPr="00AD19E5">
              <w:rPr>
                <w:rFonts w:ascii="Inter 18pt Medium" w:eastAsia="Times New Roman" w:hAnsi="Inter 18pt Medium" w:cs="ADLaM Display"/>
                <w:b/>
                <w:bCs/>
              </w:rPr>
              <w:t>Current Version:</w:t>
            </w:r>
          </w:p>
        </w:tc>
        <w:tc>
          <w:tcPr>
            <w:tcW w:w="2244" w:type="dxa"/>
            <w:vAlign w:val="center"/>
          </w:tcPr>
          <w:p w14:paraId="4F171EB8" w14:textId="3DD4276C" w:rsidR="00FA42BB" w:rsidRPr="00AD19E5" w:rsidRDefault="0023358A" w:rsidP="00C518BF">
            <w:pPr>
              <w:rPr>
                <w:rFonts w:ascii="Inter 18pt Medium" w:eastAsia="Times New Roman" w:hAnsi="Inter 18pt Medium" w:cs="ADLaM Display"/>
              </w:rPr>
            </w:pPr>
            <w:r>
              <w:rPr>
                <w:rFonts w:ascii="Inter 18pt Medium" w:eastAsia="Times New Roman" w:hAnsi="Inter 18pt Medium" w:cs="ADLaM Display"/>
              </w:rPr>
              <w:t>0.1</w:t>
            </w:r>
          </w:p>
        </w:tc>
        <w:tc>
          <w:tcPr>
            <w:tcW w:w="2009" w:type="dxa"/>
            <w:shd w:val="clear" w:color="auto" w:fill="E4F6DE"/>
            <w:vAlign w:val="center"/>
          </w:tcPr>
          <w:p w14:paraId="45025947" w14:textId="77777777" w:rsidR="00FA42BB" w:rsidRPr="00AD19E5" w:rsidRDefault="00FA42BB" w:rsidP="00C518BF">
            <w:pPr>
              <w:ind w:right="-115"/>
              <w:rPr>
                <w:rFonts w:ascii="Inter 18pt Medium" w:eastAsia="Times New Roman" w:hAnsi="Inter 18pt Medium" w:cs="ADLaM Display"/>
                <w:b/>
                <w:bCs/>
              </w:rPr>
            </w:pPr>
            <w:r w:rsidRPr="00AD19E5">
              <w:rPr>
                <w:rFonts w:ascii="Inter 18pt Medium" w:eastAsia="Times New Roman" w:hAnsi="Inter 18pt Medium" w:cs="ADLaM Display"/>
                <w:b/>
                <w:bCs/>
              </w:rPr>
              <w:t>Date of Update:</w:t>
            </w:r>
          </w:p>
        </w:tc>
        <w:tc>
          <w:tcPr>
            <w:tcW w:w="2475" w:type="dxa"/>
            <w:vAlign w:val="center"/>
          </w:tcPr>
          <w:p w14:paraId="0627C9DF" w14:textId="75AC6336" w:rsidR="00FA42BB" w:rsidRPr="00AD19E5" w:rsidRDefault="0023358A" w:rsidP="00C518BF">
            <w:pPr>
              <w:rPr>
                <w:rFonts w:ascii="Inter 18pt Medium" w:eastAsia="Times New Roman" w:hAnsi="Inter 18pt Medium" w:cs="ADLaM Display"/>
              </w:rPr>
            </w:pPr>
            <w:r>
              <w:rPr>
                <w:rFonts w:ascii="Inter 18pt Medium" w:eastAsia="Times New Roman" w:hAnsi="Inter 18pt Medium" w:cs="ADLaM Display"/>
              </w:rPr>
              <w:t>March 2025</w:t>
            </w:r>
          </w:p>
        </w:tc>
      </w:tr>
      <w:tr w:rsidR="00FA42BB" w14:paraId="7A5404DB" w14:textId="77777777" w:rsidTr="00C518BF">
        <w:tc>
          <w:tcPr>
            <w:tcW w:w="2238" w:type="dxa"/>
            <w:shd w:val="clear" w:color="auto" w:fill="E4F6DE"/>
            <w:vAlign w:val="center"/>
          </w:tcPr>
          <w:p w14:paraId="7C4A22DC" w14:textId="77777777" w:rsidR="00FA42BB" w:rsidRPr="00AD19E5" w:rsidRDefault="00FA42BB" w:rsidP="00C518BF">
            <w:pPr>
              <w:rPr>
                <w:rFonts w:ascii="Inter 18pt Medium" w:eastAsia="Times New Roman" w:hAnsi="Inter 18pt Medium" w:cs="ADLaM Display"/>
                <w:b/>
                <w:bCs/>
              </w:rPr>
            </w:pPr>
            <w:r>
              <w:rPr>
                <w:rFonts w:ascii="Inter 18pt Medium" w:eastAsia="Times New Roman" w:hAnsi="Inter 18pt Medium" w:cs="ADLaM Display"/>
                <w:b/>
                <w:bCs/>
              </w:rPr>
              <w:t>Update</w:t>
            </w:r>
            <w:r w:rsidRPr="00AD19E5">
              <w:rPr>
                <w:rFonts w:ascii="Inter 18pt Medium" w:eastAsia="Times New Roman" w:hAnsi="Inter 18pt Medium" w:cs="ADLaM Display"/>
                <w:b/>
                <w:bCs/>
              </w:rPr>
              <w:t>d by:</w:t>
            </w:r>
          </w:p>
        </w:tc>
        <w:tc>
          <w:tcPr>
            <w:tcW w:w="6728" w:type="dxa"/>
            <w:gridSpan w:val="3"/>
            <w:vAlign w:val="center"/>
          </w:tcPr>
          <w:p w14:paraId="4328410A" w14:textId="0DC36C8C" w:rsidR="00FA42BB" w:rsidRPr="00AD19E5" w:rsidRDefault="006E25BA" w:rsidP="00C518BF">
            <w:pPr>
              <w:rPr>
                <w:rFonts w:ascii="Inter 18pt Medium" w:eastAsia="Times New Roman" w:hAnsi="Inter 18pt Medium" w:cs="ADLaM Display"/>
              </w:rPr>
            </w:pPr>
            <w:r w:rsidRPr="006E25BA">
              <w:rPr>
                <w:rFonts w:ascii="Inter 18pt Medium" w:eastAsia="Times New Roman" w:hAnsi="Inter 18pt Medium" w:cs="ADLaM Display"/>
              </w:rPr>
              <w:t>Emma Kennedy</w:t>
            </w:r>
          </w:p>
        </w:tc>
      </w:tr>
      <w:tr w:rsidR="00FA42BB" w14:paraId="54CED209" w14:textId="77777777" w:rsidTr="00C518BF">
        <w:tc>
          <w:tcPr>
            <w:tcW w:w="8966" w:type="dxa"/>
            <w:gridSpan w:val="4"/>
            <w:shd w:val="clear" w:color="auto" w:fill="103E20"/>
            <w:vAlign w:val="center"/>
          </w:tcPr>
          <w:p w14:paraId="044B38CD" w14:textId="77777777" w:rsidR="00FA42BB" w:rsidRPr="00DF2450" w:rsidRDefault="00FA42BB" w:rsidP="00C518BF">
            <w:pPr>
              <w:rPr>
                <w:rFonts w:ascii="Inter 18pt Medium" w:eastAsia="Times New Roman" w:hAnsi="Inter 18pt Medium" w:cs="ADLaM Display"/>
                <w:sz w:val="4"/>
                <w:szCs w:val="4"/>
              </w:rPr>
            </w:pPr>
          </w:p>
        </w:tc>
      </w:tr>
      <w:tr w:rsidR="009229B8" w14:paraId="45F0F361" w14:textId="77777777" w:rsidTr="006F53D7">
        <w:tc>
          <w:tcPr>
            <w:tcW w:w="2238" w:type="dxa"/>
            <w:shd w:val="clear" w:color="auto" w:fill="E4F6DE"/>
            <w:vAlign w:val="center"/>
          </w:tcPr>
          <w:p w14:paraId="1D5C7AA3" w14:textId="77777777" w:rsidR="009229B8" w:rsidRPr="00AD19E5" w:rsidRDefault="009229B8" w:rsidP="009229B8">
            <w:pPr>
              <w:ind w:right="-250"/>
              <w:rPr>
                <w:rFonts w:ascii="Inter 18pt Medium" w:eastAsia="Times New Roman" w:hAnsi="Inter 18pt Medium" w:cs="ADLaM Display"/>
                <w:b/>
                <w:bCs/>
              </w:rPr>
            </w:pPr>
            <w:r w:rsidRPr="00AD19E5">
              <w:rPr>
                <w:rFonts w:ascii="Inter 18pt Medium" w:eastAsia="Times New Roman" w:hAnsi="Inter 18pt Medium" w:cs="ADLaM Display"/>
                <w:b/>
                <w:bCs/>
              </w:rPr>
              <w:t>SLT Policy Owner:</w:t>
            </w:r>
          </w:p>
        </w:tc>
        <w:tc>
          <w:tcPr>
            <w:tcW w:w="2244" w:type="dxa"/>
          </w:tcPr>
          <w:p w14:paraId="7FD9911C" w14:textId="3383C9FE" w:rsidR="009229B8" w:rsidRPr="00AD19E5" w:rsidRDefault="009229B8" w:rsidP="00982D4F">
            <w:pPr>
              <w:ind w:right="-129"/>
              <w:rPr>
                <w:rFonts w:ascii="Inter 18pt Medium" w:eastAsia="Times New Roman" w:hAnsi="Inter 18pt Medium" w:cs="ADLaM Display"/>
              </w:rPr>
            </w:pPr>
            <w:r w:rsidRPr="00336820">
              <w:rPr>
                <w:rFonts w:ascii="Inter 18pt Medium" w:eastAsia="Times New Roman" w:hAnsi="Inter 18pt Medium" w:cs="Arial"/>
                <w:sz w:val="24"/>
                <w:szCs w:val="24"/>
                <w:bdr w:val="nil"/>
              </w:rPr>
              <w:t>Director of People and Culture</w:t>
            </w:r>
          </w:p>
        </w:tc>
        <w:tc>
          <w:tcPr>
            <w:tcW w:w="2009" w:type="dxa"/>
            <w:shd w:val="clear" w:color="auto" w:fill="E4F6DE"/>
            <w:vAlign w:val="center"/>
          </w:tcPr>
          <w:p w14:paraId="58A0CD77" w14:textId="77777777" w:rsidR="009229B8" w:rsidRPr="00AD19E5" w:rsidRDefault="009229B8" w:rsidP="009229B8">
            <w:pPr>
              <w:rPr>
                <w:rFonts w:ascii="Inter 18pt Medium" w:eastAsia="Times New Roman" w:hAnsi="Inter 18pt Medium" w:cs="ADLaM Display"/>
              </w:rPr>
            </w:pPr>
            <w:r w:rsidRPr="00A2596E">
              <w:rPr>
                <w:rFonts w:ascii="Inter 18pt Medium" w:eastAsia="Times New Roman" w:hAnsi="Inter 18pt Medium" w:cs="ADLaM Display"/>
                <w:b/>
                <w:bCs/>
              </w:rPr>
              <w:t>Policy Group:</w:t>
            </w:r>
          </w:p>
        </w:tc>
        <w:tc>
          <w:tcPr>
            <w:tcW w:w="2475" w:type="dxa"/>
            <w:vAlign w:val="center"/>
          </w:tcPr>
          <w:p w14:paraId="2BF73675" w14:textId="04483404" w:rsidR="009229B8" w:rsidRPr="00AD19E5" w:rsidRDefault="001C04BE" w:rsidP="009229B8">
            <w:pPr>
              <w:rPr>
                <w:rFonts w:ascii="Inter 18pt Medium" w:eastAsia="Times New Roman" w:hAnsi="Inter 18pt Medium" w:cs="ADLaM Display"/>
              </w:rPr>
            </w:pPr>
            <w:r>
              <w:rPr>
                <w:rFonts w:ascii="Inter 18pt Medium" w:eastAsia="Times New Roman" w:hAnsi="Inter 18pt Medium" w:cs="ADLaM Display"/>
              </w:rPr>
              <w:t>IG / GDPR</w:t>
            </w:r>
          </w:p>
        </w:tc>
      </w:tr>
      <w:tr w:rsidR="009229B8" w14:paraId="406EAFA9" w14:textId="77777777" w:rsidTr="00C518BF">
        <w:tc>
          <w:tcPr>
            <w:tcW w:w="2238" w:type="dxa"/>
            <w:shd w:val="clear" w:color="auto" w:fill="E4F6DE"/>
            <w:vAlign w:val="center"/>
          </w:tcPr>
          <w:p w14:paraId="47B5B804" w14:textId="77777777" w:rsidR="009229B8" w:rsidRPr="00AD19E5" w:rsidRDefault="009229B8" w:rsidP="009229B8">
            <w:pPr>
              <w:rPr>
                <w:rFonts w:ascii="Inter 18pt Medium" w:eastAsia="Times New Roman" w:hAnsi="Inter 18pt Medium" w:cs="ADLaM Display"/>
                <w:b/>
                <w:bCs/>
              </w:rPr>
            </w:pPr>
            <w:r w:rsidRPr="00AD19E5">
              <w:rPr>
                <w:rFonts w:ascii="Inter 18pt Medium" w:eastAsia="Times New Roman" w:hAnsi="Inter 18pt Medium" w:cs="ADLaM Display"/>
                <w:b/>
                <w:bCs/>
              </w:rPr>
              <w:t>Last Full Review:</w:t>
            </w:r>
          </w:p>
        </w:tc>
        <w:tc>
          <w:tcPr>
            <w:tcW w:w="2244" w:type="dxa"/>
            <w:vAlign w:val="center"/>
          </w:tcPr>
          <w:p w14:paraId="21613AE3" w14:textId="4743F5EB" w:rsidR="009229B8" w:rsidRPr="00AD19E5" w:rsidRDefault="009F0AFC" w:rsidP="009229B8">
            <w:pPr>
              <w:rPr>
                <w:rFonts w:ascii="Inter 18pt Medium" w:eastAsia="Times New Roman" w:hAnsi="Inter 18pt Medium" w:cs="ADLaM Display"/>
              </w:rPr>
            </w:pPr>
            <w:r w:rsidRPr="009F0AFC">
              <w:rPr>
                <w:rFonts w:ascii="Inter 18pt Medium" w:eastAsia="Times New Roman" w:hAnsi="Inter 18pt Medium" w:cs="ADLaM Display"/>
              </w:rPr>
              <w:t>December 2024</w:t>
            </w:r>
          </w:p>
        </w:tc>
        <w:tc>
          <w:tcPr>
            <w:tcW w:w="2009" w:type="dxa"/>
            <w:shd w:val="clear" w:color="auto" w:fill="E4F6DE"/>
            <w:vAlign w:val="center"/>
          </w:tcPr>
          <w:p w14:paraId="2A1CCA3E" w14:textId="77777777" w:rsidR="009229B8" w:rsidRPr="00AD19E5" w:rsidRDefault="009229B8" w:rsidP="009229B8">
            <w:pPr>
              <w:rPr>
                <w:rFonts w:ascii="Inter 18pt Medium" w:eastAsia="Times New Roman" w:hAnsi="Inter 18pt Medium" w:cs="ADLaM Display"/>
                <w:b/>
                <w:bCs/>
              </w:rPr>
            </w:pPr>
            <w:r w:rsidRPr="00AD19E5">
              <w:rPr>
                <w:rFonts w:ascii="Inter 18pt Medium" w:eastAsia="Times New Roman" w:hAnsi="Inter 18pt Medium" w:cs="ADLaM Display"/>
                <w:b/>
                <w:bCs/>
              </w:rPr>
              <w:t>Next Review Due:</w:t>
            </w:r>
          </w:p>
        </w:tc>
        <w:tc>
          <w:tcPr>
            <w:tcW w:w="2475" w:type="dxa"/>
            <w:vAlign w:val="center"/>
          </w:tcPr>
          <w:p w14:paraId="2D8773B5" w14:textId="7BFEBCA6" w:rsidR="009229B8" w:rsidRPr="00AD19E5" w:rsidRDefault="009F0AFC" w:rsidP="009229B8">
            <w:pPr>
              <w:rPr>
                <w:rFonts w:ascii="Inter 18pt Medium" w:eastAsia="Times New Roman" w:hAnsi="Inter 18pt Medium" w:cs="ADLaM Display"/>
              </w:rPr>
            </w:pPr>
            <w:r w:rsidRPr="009F0AFC">
              <w:rPr>
                <w:rFonts w:ascii="Inter 18pt Medium" w:eastAsia="Times New Roman" w:hAnsi="Inter 18pt Medium" w:cs="ADLaM Display"/>
              </w:rPr>
              <w:t>December 202</w:t>
            </w:r>
            <w:r>
              <w:rPr>
                <w:rFonts w:ascii="Inter 18pt Medium" w:eastAsia="Times New Roman" w:hAnsi="Inter 18pt Medium" w:cs="ADLaM Display"/>
              </w:rPr>
              <w:t>7</w:t>
            </w:r>
          </w:p>
        </w:tc>
      </w:tr>
      <w:tr w:rsidR="009229B8" w14:paraId="003880EF" w14:textId="77777777" w:rsidTr="00C518BF">
        <w:tc>
          <w:tcPr>
            <w:tcW w:w="8966" w:type="dxa"/>
            <w:gridSpan w:val="4"/>
            <w:shd w:val="clear" w:color="auto" w:fill="385623" w:themeFill="accent6" w:themeFillShade="80"/>
            <w:vAlign w:val="center"/>
          </w:tcPr>
          <w:p w14:paraId="7155B61E" w14:textId="77777777" w:rsidR="009229B8" w:rsidRPr="00DF2450" w:rsidRDefault="009229B8" w:rsidP="009229B8">
            <w:pPr>
              <w:rPr>
                <w:rFonts w:ascii="Inter 18pt Medium" w:eastAsia="Times New Roman" w:hAnsi="Inter 18pt Medium" w:cs="ADLaM Display"/>
                <w:sz w:val="4"/>
                <w:szCs w:val="4"/>
              </w:rPr>
            </w:pPr>
          </w:p>
        </w:tc>
      </w:tr>
      <w:tr w:rsidR="009229B8" w14:paraId="5CA34920" w14:textId="77777777" w:rsidTr="00C518BF">
        <w:tc>
          <w:tcPr>
            <w:tcW w:w="4482" w:type="dxa"/>
            <w:gridSpan w:val="2"/>
            <w:shd w:val="clear" w:color="auto" w:fill="E4F6DE"/>
            <w:vAlign w:val="center"/>
          </w:tcPr>
          <w:p w14:paraId="12B6F0D2" w14:textId="77777777" w:rsidR="009229B8" w:rsidRDefault="009229B8" w:rsidP="009229B8">
            <w:pPr>
              <w:rPr>
                <w:rFonts w:ascii="Inter 18pt Medium" w:eastAsia="Times New Roman" w:hAnsi="Inter 18pt Medium" w:cs="Arial"/>
                <w:b/>
                <w:bCs/>
              </w:rPr>
            </w:pPr>
            <w:r>
              <w:rPr>
                <w:rFonts w:ascii="Inter 18pt Medium" w:eastAsia="Times New Roman" w:hAnsi="Inter 18pt Medium" w:cs="Arial"/>
                <w:b/>
                <w:bCs/>
              </w:rPr>
              <w:t>Policy Implemented:</w:t>
            </w:r>
          </w:p>
        </w:tc>
        <w:tc>
          <w:tcPr>
            <w:tcW w:w="4484" w:type="dxa"/>
            <w:gridSpan w:val="2"/>
            <w:vAlign w:val="center"/>
          </w:tcPr>
          <w:p w14:paraId="0F417146" w14:textId="780E0707" w:rsidR="009229B8" w:rsidRPr="00AD19E5" w:rsidRDefault="00F21F22" w:rsidP="009229B8">
            <w:pPr>
              <w:rPr>
                <w:rFonts w:ascii="Inter 18pt Medium" w:eastAsia="Times New Roman" w:hAnsi="Inter 18pt Medium" w:cs="Arial"/>
              </w:rPr>
            </w:pPr>
            <w:r>
              <w:rPr>
                <w:rFonts w:ascii="Inter 18pt Medium" w:eastAsia="Times New Roman" w:hAnsi="Inter 18pt Medium" w:cs="Arial"/>
              </w:rPr>
              <w:t>31</w:t>
            </w:r>
            <w:r w:rsidRPr="00F21F22">
              <w:rPr>
                <w:rFonts w:ascii="Inter 18pt Medium" w:eastAsia="Times New Roman" w:hAnsi="Inter 18pt Medium" w:cs="Arial"/>
                <w:vertAlign w:val="superscript"/>
              </w:rPr>
              <w:t>st</w:t>
            </w:r>
            <w:r>
              <w:rPr>
                <w:rFonts w:ascii="Inter 18pt Medium" w:eastAsia="Times New Roman" w:hAnsi="Inter 18pt Medium" w:cs="Arial"/>
              </w:rPr>
              <w:t xml:space="preserve"> </w:t>
            </w:r>
            <w:r w:rsidR="006E25BA">
              <w:rPr>
                <w:rFonts w:ascii="Inter 18pt Medium" w:eastAsia="Times New Roman" w:hAnsi="Inter 18pt Medium" w:cs="Arial"/>
              </w:rPr>
              <w:t>March 2025</w:t>
            </w:r>
          </w:p>
        </w:tc>
      </w:tr>
      <w:tr w:rsidR="009229B8" w14:paraId="61D75389" w14:textId="77777777" w:rsidTr="00C518BF">
        <w:tc>
          <w:tcPr>
            <w:tcW w:w="4482" w:type="dxa"/>
            <w:gridSpan w:val="2"/>
            <w:shd w:val="clear" w:color="auto" w:fill="E4F6DE"/>
            <w:vAlign w:val="center"/>
          </w:tcPr>
          <w:p w14:paraId="7F393395" w14:textId="77777777" w:rsidR="009229B8" w:rsidRPr="00AD19E5" w:rsidRDefault="009229B8" w:rsidP="009229B8">
            <w:pPr>
              <w:rPr>
                <w:rFonts w:ascii="Inter 18pt Medium" w:eastAsia="Times New Roman" w:hAnsi="Inter 18pt Medium" w:cs="Arial"/>
                <w:b/>
                <w:bCs/>
              </w:rPr>
            </w:pPr>
            <w:r>
              <w:rPr>
                <w:rFonts w:ascii="Inter 18pt Medium" w:eastAsia="Times New Roman" w:hAnsi="Inter 18pt Medium" w:cs="Arial"/>
                <w:b/>
                <w:bCs/>
              </w:rPr>
              <w:t>Replaces previous policies:</w:t>
            </w:r>
          </w:p>
        </w:tc>
        <w:tc>
          <w:tcPr>
            <w:tcW w:w="4484" w:type="dxa"/>
            <w:gridSpan w:val="2"/>
            <w:vAlign w:val="center"/>
          </w:tcPr>
          <w:p w14:paraId="507CE12D" w14:textId="77777777" w:rsidR="009229B8" w:rsidRPr="00AD19E5" w:rsidRDefault="009229B8" w:rsidP="009229B8">
            <w:pPr>
              <w:rPr>
                <w:rFonts w:ascii="Inter 18pt Medium" w:eastAsia="Times New Roman" w:hAnsi="Inter 18pt Medium" w:cs="Arial"/>
              </w:rPr>
            </w:pPr>
            <w:r w:rsidRPr="00AD19E5">
              <w:rPr>
                <w:rFonts w:ascii="Inter 18pt Medium" w:eastAsia="Times New Roman" w:hAnsi="Inter 18pt Medium" w:cs="Arial"/>
              </w:rPr>
              <w:t>n/a</w:t>
            </w:r>
          </w:p>
        </w:tc>
      </w:tr>
      <w:tr w:rsidR="009229B8" w14:paraId="268DC5F8" w14:textId="77777777" w:rsidTr="00C518BF">
        <w:tc>
          <w:tcPr>
            <w:tcW w:w="8966" w:type="dxa"/>
            <w:gridSpan w:val="4"/>
            <w:shd w:val="clear" w:color="auto" w:fill="385623" w:themeFill="accent6" w:themeFillShade="80"/>
            <w:vAlign w:val="center"/>
          </w:tcPr>
          <w:p w14:paraId="1CACA6F5" w14:textId="77777777" w:rsidR="009229B8" w:rsidRPr="00DF2450" w:rsidRDefault="009229B8" w:rsidP="009229B8">
            <w:pPr>
              <w:rPr>
                <w:rFonts w:ascii="Inter 18pt Medium" w:eastAsia="Times New Roman" w:hAnsi="Inter 18pt Medium" w:cs="Arial"/>
                <w:b/>
                <w:bCs/>
                <w:sz w:val="4"/>
                <w:szCs w:val="4"/>
              </w:rPr>
            </w:pPr>
          </w:p>
        </w:tc>
      </w:tr>
      <w:tr w:rsidR="009229B8" w14:paraId="5094A8C4" w14:textId="77777777" w:rsidTr="00C518BF">
        <w:tc>
          <w:tcPr>
            <w:tcW w:w="8966" w:type="dxa"/>
            <w:gridSpan w:val="4"/>
            <w:shd w:val="clear" w:color="auto" w:fill="E4F6DE"/>
            <w:vAlign w:val="center"/>
          </w:tcPr>
          <w:p w14:paraId="27F08114" w14:textId="77777777" w:rsidR="009229B8" w:rsidRPr="00AD19E5" w:rsidRDefault="009229B8" w:rsidP="009229B8">
            <w:pPr>
              <w:rPr>
                <w:rFonts w:ascii="Inter 18pt Medium" w:eastAsia="Times New Roman" w:hAnsi="Inter 18pt Medium" w:cs="ADLaM Display"/>
                <w:b/>
                <w:bCs/>
              </w:rPr>
            </w:pPr>
            <w:r w:rsidRPr="00AD19E5">
              <w:rPr>
                <w:rFonts w:ascii="Inter 18pt Medium" w:eastAsia="Times New Roman" w:hAnsi="Inter 18pt Medium" w:cs="Arial"/>
                <w:b/>
                <w:bCs/>
              </w:rPr>
              <w:t>If you have any queries in relation to this policy, please speak to your line manager.</w:t>
            </w:r>
          </w:p>
        </w:tc>
      </w:tr>
    </w:tbl>
    <w:p w14:paraId="721B527F" w14:textId="77777777" w:rsidR="00FA42BB" w:rsidRDefault="00FA42BB" w:rsidP="00FA42BB">
      <w:pPr>
        <w:rPr>
          <w:rFonts w:ascii="Inter 18pt Medium" w:eastAsia="Segoe UI" w:hAnsi="Inter 18pt Medium" w:cs="Segoe UI"/>
          <w:b/>
          <w:bCs/>
          <w:color w:val="000000" w:themeColor="text1"/>
        </w:rPr>
      </w:pPr>
    </w:p>
    <w:p w14:paraId="1D38D68A" w14:textId="77777777" w:rsidR="00FA42BB" w:rsidRDefault="00FA42BB" w:rsidP="00FA42BB">
      <w:pPr>
        <w:rPr>
          <w:rFonts w:ascii="Inter 18pt Medium" w:eastAsia="Segoe UI" w:hAnsi="Inter 18pt Medium" w:cs="Segoe UI"/>
          <w:b/>
          <w:bCs/>
          <w:color w:val="000000" w:themeColor="text1"/>
        </w:rPr>
      </w:pPr>
    </w:p>
    <w:p w14:paraId="288B1E1D" w14:textId="77777777" w:rsidR="00FA42BB" w:rsidRPr="0076696D" w:rsidRDefault="00FA42BB" w:rsidP="00FA42BB">
      <w:pPr>
        <w:ind w:left="1560" w:hanging="1560"/>
        <w:rPr>
          <w:rFonts w:ascii="Inter 18pt Medium" w:eastAsia="Segoe UI" w:hAnsi="Inter 18pt Medium" w:cs="Segoe UI"/>
          <w:color w:val="000000" w:themeColor="text1"/>
        </w:rPr>
      </w:pPr>
      <w:r w:rsidRPr="006754F5">
        <w:rPr>
          <w:rFonts w:ascii="Inter 18pt Medium" w:eastAsia="Segoe UI" w:hAnsi="Inter 18pt Medium" w:cs="Segoe UI"/>
          <w:b/>
          <w:bCs/>
          <w:color w:val="000000" w:themeColor="text1"/>
        </w:rPr>
        <w:t>Please Note</w:t>
      </w:r>
      <w:r>
        <w:rPr>
          <w:rFonts w:ascii="Inter 18pt Medium" w:eastAsia="Segoe UI" w:hAnsi="Inter 18pt Medium" w:cs="Segoe UI"/>
          <w:b/>
          <w:bCs/>
          <w:color w:val="000000" w:themeColor="text1"/>
        </w:rPr>
        <w:t>:</w:t>
      </w:r>
      <w:r>
        <w:rPr>
          <w:rFonts w:ascii="Inter 18pt Medium" w:eastAsia="Segoe UI" w:hAnsi="Inter 18pt Medium" w:cs="Segoe UI"/>
          <w:color w:val="000000" w:themeColor="text1"/>
        </w:rPr>
        <w:t xml:space="preserve"> </w:t>
      </w:r>
      <w:r>
        <w:rPr>
          <w:rFonts w:ascii="Inter 18pt Medium" w:eastAsia="Segoe UI" w:hAnsi="Inter 18pt Medium" w:cs="Segoe UI"/>
          <w:color w:val="000000" w:themeColor="text1"/>
        </w:rPr>
        <w:tab/>
        <w:t>T</w:t>
      </w:r>
      <w:r w:rsidRPr="0076696D">
        <w:rPr>
          <w:rFonts w:ascii="Inter 18pt Medium" w:eastAsia="Segoe UI" w:hAnsi="Inter 18pt Medium" w:cs="Segoe UI"/>
          <w:color w:val="000000" w:themeColor="text1"/>
        </w:rPr>
        <w:t>his is a controlled document. Always use the current version on INsite. Do not save or print copies, as they may be outdated.</w:t>
      </w:r>
    </w:p>
    <w:bookmarkEnd w:id="1"/>
    <w:p w14:paraId="7C0EF7ED" w14:textId="77777777" w:rsidR="00FA42BB" w:rsidRDefault="00FA42BB" w:rsidP="00FA42BB"/>
    <w:p w14:paraId="654A448B" w14:textId="77777777" w:rsidR="00FA42BB" w:rsidRDefault="00FA42BB" w:rsidP="00FA42BB"/>
    <w:p w14:paraId="6D3475AA" w14:textId="77777777" w:rsidR="00FA42BB" w:rsidRDefault="00FA42BB" w:rsidP="00FA42BB"/>
    <w:p w14:paraId="5DE3B8FE" w14:textId="77777777" w:rsidR="00F21F22" w:rsidRDefault="00F21F22" w:rsidP="00336820">
      <w:pPr>
        <w:spacing w:before="120" w:after="360" w:line="240" w:lineRule="auto"/>
        <w:jc w:val="center"/>
        <w:rPr>
          <w:rFonts w:ascii="HWT Artz" w:eastAsia="Times New Roman" w:hAnsi="HWT Artz" w:cs="ADLaM Display"/>
          <w:color w:val="103E20"/>
          <w:sz w:val="44"/>
          <w:szCs w:val="44"/>
        </w:rPr>
      </w:pPr>
    </w:p>
    <w:p w14:paraId="2B7F323B" w14:textId="77777777" w:rsidR="00F21F22" w:rsidRDefault="00F21F22" w:rsidP="00336820">
      <w:pPr>
        <w:spacing w:before="120" w:after="360" w:line="240" w:lineRule="auto"/>
        <w:jc w:val="center"/>
        <w:rPr>
          <w:rFonts w:ascii="HWT Artz" w:eastAsia="Times New Roman" w:hAnsi="HWT Artz" w:cs="ADLaM Display"/>
          <w:color w:val="103E20"/>
          <w:sz w:val="44"/>
          <w:szCs w:val="44"/>
        </w:rPr>
      </w:pPr>
    </w:p>
    <w:p w14:paraId="50185971" w14:textId="043CCC88" w:rsidR="00336820" w:rsidRPr="0023358A" w:rsidRDefault="00BF10DA" w:rsidP="00336820">
      <w:pPr>
        <w:spacing w:before="120" w:after="360" w:line="240" w:lineRule="auto"/>
        <w:jc w:val="center"/>
        <w:rPr>
          <w:rFonts w:ascii="HWT Artz" w:eastAsia="Times New Roman" w:hAnsi="HWT Artz" w:cs="ADLaM Display"/>
          <w:color w:val="103E20"/>
          <w:sz w:val="44"/>
          <w:szCs w:val="44"/>
        </w:rPr>
      </w:pPr>
      <w:r w:rsidRPr="0023358A">
        <w:rPr>
          <w:rFonts w:ascii="HWT Artz" w:eastAsia="Times New Roman" w:hAnsi="HWT Artz" w:cs="ADLaM Display"/>
          <w:color w:val="103E20"/>
          <w:sz w:val="44"/>
          <w:szCs w:val="44"/>
        </w:rPr>
        <w:lastRenderedPageBreak/>
        <w:t>Dat</w:t>
      </w:r>
      <w:r w:rsidR="00336820" w:rsidRPr="0023358A">
        <w:rPr>
          <w:rFonts w:ascii="HWT Artz" w:eastAsia="Times New Roman" w:hAnsi="HWT Artz" w:cs="ADLaM Display"/>
          <w:color w:val="103E20"/>
          <w:sz w:val="44"/>
          <w:szCs w:val="44"/>
        </w:rPr>
        <w:t>a</w:t>
      </w:r>
      <w:r w:rsidRPr="0023358A">
        <w:rPr>
          <w:rFonts w:ascii="HWT Artz" w:eastAsia="Times New Roman" w:hAnsi="HWT Artz" w:cs="ADLaM Display"/>
          <w:color w:val="103E20"/>
          <w:sz w:val="44"/>
          <w:szCs w:val="44"/>
        </w:rPr>
        <w:t xml:space="preserve"> protection</w:t>
      </w:r>
      <w:r w:rsidR="00336820" w:rsidRPr="0023358A">
        <w:rPr>
          <w:rFonts w:ascii="HWT Artz" w:eastAsia="Times New Roman" w:hAnsi="HWT Artz" w:cs="ADLaM Display"/>
          <w:color w:val="103E20"/>
          <w:sz w:val="44"/>
          <w:szCs w:val="44"/>
        </w:rPr>
        <w:t xml:space="preserve"> Policy</w:t>
      </w:r>
    </w:p>
    <w:p w14:paraId="5672D78C" w14:textId="77777777" w:rsidR="00336820" w:rsidRPr="00336820" w:rsidRDefault="00336820" w:rsidP="00336820">
      <w:pPr>
        <w:spacing w:after="0" w:line="240" w:lineRule="auto"/>
        <w:rPr>
          <w:rFonts w:ascii="Inter 18pt Medium" w:eastAsia="Times New Roman" w:hAnsi="Inter 18pt Medium" w:cs="Times New Roman"/>
          <w:sz w:val="24"/>
          <w:szCs w:val="24"/>
        </w:rPr>
      </w:pPr>
    </w:p>
    <w:p w14:paraId="348770A9" w14:textId="78EE4D53" w:rsidR="0086137C" w:rsidRPr="00A67F5B" w:rsidRDefault="00F86E85" w:rsidP="00237184">
      <w:pPr>
        <w:pStyle w:val="BodyText"/>
        <w:rPr>
          <w:rFonts w:ascii="Arial" w:hAnsi="Arial" w:cs="Arial"/>
          <w:b/>
          <w:bCs/>
          <w:color w:val="103E20"/>
          <w:sz w:val="28"/>
          <w:szCs w:val="28"/>
        </w:rPr>
      </w:pPr>
      <w:bookmarkStart w:id="2" w:name="_Toc508726448"/>
      <w:bookmarkStart w:id="3" w:name="_Toc288585490"/>
      <w:bookmarkStart w:id="4" w:name="a1051064"/>
      <w:bookmarkStart w:id="5" w:name="main"/>
      <w:r w:rsidRPr="00A67F5B">
        <w:rPr>
          <w:rFonts w:ascii="Arial" w:hAnsi="Arial" w:cs="Arial"/>
          <w:b/>
          <w:bCs/>
          <w:color w:val="103E20"/>
          <w:sz w:val="28"/>
          <w:szCs w:val="28"/>
        </w:rPr>
        <w:t>1.0</w:t>
      </w:r>
      <w:r w:rsidRPr="00A67F5B">
        <w:rPr>
          <w:rFonts w:ascii="Arial" w:hAnsi="Arial" w:cs="Arial"/>
          <w:b/>
          <w:bCs/>
          <w:color w:val="103E20"/>
          <w:sz w:val="28"/>
          <w:szCs w:val="28"/>
        </w:rPr>
        <w:tab/>
        <w:t>Introduction</w:t>
      </w:r>
      <w:bookmarkEnd w:id="2"/>
    </w:p>
    <w:bookmarkEnd w:id="3"/>
    <w:bookmarkEnd w:id="4"/>
    <w:p w14:paraId="4AF9D100" w14:textId="77777777" w:rsidR="00F86E85" w:rsidRDefault="00F86E85" w:rsidP="00994D03">
      <w:pPr>
        <w:pStyle w:val="Heading2"/>
        <w:numPr>
          <w:ilvl w:val="0"/>
          <w:numId w:val="0"/>
        </w:numPr>
        <w:spacing w:after="0" w:line="240" w:lineRule="auto"/>
        <w:ind w:left="709" w:hanging="709"/>
        <w:rPr>
          <w:rFonts w:cs="Arial"/>
          <w:b/>
          <w:sz w:val="24"/>
          <w:szCs w:val="24"/>
        </w:rPr>
      </w:pPr>
    </w:p>
    <w:p w14:paraId="6CD3D599" w14:textId="77777777" w:rsidR="0086137C" w:rsidRDefault="00994D03" w:rsidP="00994D03">
      <w:pPr>
        <w:pStyle w:val="Heading2"/>
        <w:spacing w:after="0" w:line="240" w:lineRule="auto"/>
        <w:ind w:left="709" w:hanging="709"/>
        <w:rPr>
          <w:rFonts w:cs="Arial"/>
          <w:b/>
          <w:sz w:val="24"/>
          <w:szCs w:val="24"/>
        </w:rPr>
      </w:pPr>
      <w:r>
        <w:rPr>
          <w:rFonts w:cs="Arial"/>
          <w:b/>
          <w:sz w:val="24"/>
          <w:szCs w:val="24"/>
        </w:rPr>
        <w:t xml:space="preserve"> </w:t>
      </w:r>
      <w:r w:rsidR="0086137C" w:rsidRPr="00F86E85">
        <w:rPr>
          <w:rFonts w:cs="Arial"/>
          <w:b/>
          <w:sz w:val="24"/>
          <w:szCs w:val="24"/>
        </w:rPr>
        <w:t>What is the purpose of this policy?</w:t>
      </w:r>
    </w:p>
    <w:p w14:paraId="15B63E4E" w14:textId="77777777" w:rsidR="00F86E85" w:rsidRPr="00F86E85" w:rsidRDefault="00F86E85" w:rsidP="00994D03">
      <w:pPr>
        <w:pStyle w:val="BodyText"/>
        <w:ind w:left="709" w:hanging="709"/>
      </w:pPr>
    </w:p>
    <w:p w14:paraId="0B80E339" w14:textId="33541CAA" w:rsidR="00994D03" w:rsidRDefault="00994D03" w:rsidP="00994D03">
      <w:pPr>
        <w:pStyle w:val="Heading2"/>
        <w:spacing w:after="0" w:line="240" w:lineRule="auto"/>
        <w:ind w:left="709" w:hanging="709"/>
        <w:jc w:val="left"/>
        <w:rPr>
          <w:rFonts w:cs="Arial"/>
          <w:sz w:val="24"/>
          <w:szCs w:val="24"/>
        </w:rPr>
      </w:pPr>
      <w:r>
        <w:rPr>
          <w:rFonts w:cs="Arial"/>
          <w:sz w:val="24"/>
          <w:szCs w:val="24"/>
        </w:rPr>
        <w:t xml:space="preserve"> </w:t>
      </w:r>
      <w:r w:rsidR="00AC056B" w:rsidRPr="00994D03">
        <w:rPr>
          <w:rFonts w:cs="Arial"/>
          <w:sz w:val="24"/>
          <w:szCs w:val="24"/>
        </w:rPr>
        <w:t xml:space="preserve">Inspire North </w:t>
      </w:r>
      <w:r w:rsidR="0086137C" w:rsidRPr="00994D03">
        <w:rPr>
          <w:rFonts w:cs="Arial"/>
          <w:sz w:val="24"/>
          <w:szCs w:val="24"/>
        </w:rPr>
        <w:t xml:space="preserve">has both a moral and legal obligation to safeguard all data in its possession. This includes information on any individuals including employees, </w:t>
      </w:r>
      <w:r w:rsidR="00DF31C5" w:rsidRPr="00994D03">
        <w:rPr>
          <w:rFonts w:cs="Arial"/>
          <w:sz w:val="24"/>
          <w:szCs w:val="24"/>
        </w:rPr>
        <w:t>clients</w:t>
      </w:r>
      <w:r w:rsidR="0086137C" w:rsidRPr="00994D03">
        <w:rPr>
          <w:rFonts w:cs="Arial"/>
          <w:sz w:val="24"/>
          <w:szCs w:val="24"/>
        </w:rPr>
        <w:t xml:space="preserve">, </w:t>
      </w:r>
      <w:r w:rsidR="00780A8F">
        <w:rPr>
          <w:rFonts w:cs="Arial"/>
          <w:sz w:val="24"/>
          <w:szCs w:val="24"/>
        </w:rPr>
        <w:t>board members</w:t>
      </w:r>
      <w:r w:rsidR="004E4843" w:rsidRPr="00994D03">
        <w:rPr>
          <w:rFonts w:cs="Arial"/>
          <w:sz w:val="24"/>
          <w:szCs w:val="24"/>
        </w:rPr>
        <w:t>, directors</w:t>
      </w:r>
      <w:r w:rsidR="0086137C" w:rsidRPr="00994D03">
        <w:rPr>
          <w:rFonts w:cs="Arial"/>
          <w:sz w:val="24"/>
          <w:szCs w:val="24"/>
        </w:rPr>
        <w:t>, contacts</w:t>
      </w:r>
      <w:r w:rsidR="00637C1B">
        <w:rPr>
          <w:rFonts w:cs="Arial"/>
          <w:sz w:val="24"/>
          <w:szCs w:val="24"/>
        </w:rPr>
        <w:t xml:space="preserve">, </w:t>
      </w:r>
      <w:r w:rsidR="00705193">
        <w:rPr>
          <w:rFonts w:cs="Arial"/>
          <w:sz w:val="24"/>
          <w:szCs w:val="24"/>
        </w:rPr>
        <w:t>suppliers,</w:t>
      </w:r>
      <w:r w:rsidR="00637C1B">
        <w:rPr>
          <w:rFonts w:cs="Arial"/>
          <w:sz w:val="24"/>
          <w:szCs w:val="24"/>
        </w:rPr>
        <w:t xml:space="preserve"> and supporter</w:t>
      </w:r>
      <w:r w:rsidR="0086137C" w:rsidRPr="00994D03">
        <w:rPr>
          <w:rFonts w:cs="Arial"/>
          <w:sz w:val="24"/>
          <w:szCs w:val="24"/>
        </w:rPr>
        <w:t>s.</w:t>
      </w:r>
    </w:p>
    <w:p w14:paraId="6A99AD9D" w14:textId="77777777" w:rsidR="00994D03" w:rsidRDefault="00994D03" w:rsidP="00994D03">
      <w:pPr>
        <w:pStyle w:val="Heading2"/>
        <w:numPr>
          <w:ilvl w:val="0"/>
          <w:numId w:val="0"/>
        </w:numPr>
        <w:spacing w:after="0" w:line="240" w:lineRule="auto"/>
        <w:ind w:left="709" w:hanging="709"/>
        <w:jc w:val="left"/>
        <w:rPr>
          <w:rFonts w:cs="Arial"/>
          <w:sz w:val="24"/>
          <w:szCs w:val="24"/>
        </w:rPr>
      </w:pPr>
    </w:p>
    <w:p w14:paraId="24A64ACF" w14:textId="77777777" w:rsidR="0086137C" w:rsidRPr="00994D03" w:rsidRDefault="00994D03" w:rsidP="00994D03">
      <w:pPr>
        <w:pStyle w:val="Heading2"/>
        <w:spacing w:after="0" w:line="240" w:lineRule="auto"/>
        <w:ind w:left="709" w:hanging="709"/>
        <w:jc w:val="left"/>
        <w:rPr>
          <w:rFonts w:cs="Arial"/>
          <w:sz w:val="24"/>
          <w:szCs w:val="24"/>
        </w:rPr>
      </w:pPr>
      <w:r>
        <w:rPr>
          <w:rFonts w:cs="Arial"/>
          <w:sz w:val="24"/>
          <w:szCs w:val="24"/>
        </w:rPr>
        <w:t xml:space="preserve"> </w:t>
      </w:r>
      <w:r w:rsidR="00AC056B" w:rsidRPr="00994D03">
        <w:rPr>
          <w:rFonts w:cs="Arial"/>
          <w:sz w:val="24"/>
          <w:szCs w:val="24"/>
        </w:rPr>
        <w:t xml:space="preserve">Inspire North </w:t>
      </w:r>
      <w:r w:rsidR="0086137C" w:rsidRPr="00994D03">
        <w:rPr>
          <w:rFonts w:cs="Arial"/>
          <w:sz w:val="24"/>
          <w:szCs w:val="24"/>
        </w:rPr>
        <w:t>is committed to complying with all relevant privacy and data protection laws including:</w:t>
      </w:r>
    </w:p>
    <w:p w14:paraId="1A90BAD2" w14:textId="77777777" w:rsidR="00F86E85" w:rsidRPr="00F86E85" w:rsidRDefault="00F86E85" w:rsidP="00994D03">
      <w:pPr>
        <w:spacing w:after="0" w:line="240" w:lineRule="auto"/>
        <w:rPr>
          <w:rFonts w:ascii="Arial" w:hAnsi="Arial" w:cs="Arial"/>
          <w:sz w:val="24"/>
          <w:szCs w:val="24"/>
        </w:rPr>
      </w:pPr>
    </w:p>
    <w:p w14:paraId="3D5BD90A" w14:textId="12B07698" w:rsidR="0086137C" w:rsidRPr="00F86E85" w:rsidRDefault="00994D03" w:rsidP="00994D03">
      <w:pPr>
        <w:pStyle w:val="ListParagraph"/>
        <w:spacing w:after="0" w:line="240" w:lineRule="auto"/>
        <w:ind w:left="1418" w:right="-472" w:hanging="709"/>
        <w:rPr>
          <w:rFonts w:ascii="Arial" w:hAnsi="Arial" w:cs="Arial"/>
          <w:sz w:val="24"/>
          <w:szCs w:val="24"/>
        </w:rPr>
      </w:pPr>
      <w:r>
        <w:rPr>
          <w:rFonts w:ascii="Arial" w:hAnsi="Arial" w:cs="Arial"/>
          <w:sz w:val="24"/>
          <w:szCs w:val="24"/>
        </w:rPr>
        <w:t>1.3.1</w:t>
      </w:r>
      <w:r>
        <w:rPr>
          <w:rFonts w:ascii="Arial" w:hAnsi="Arial" w:cs="Arial"/>
          <w:sz w:val="24"/>
          <w:szCs w:val="24"/>
        </w:rPr>
        <w:tab/>
      </w:r>
      <w:r w:rsidR="00C73880" w:rsidRPr="00F86E85">
        <w:rPr>
          <w:rFonts w:ascii="Arial" w:hAnsi="Arial" w:cs="Arial"/>
          <w:sz w:val="24"/>
          <w:szCs w:val="24"/>
        </w:rPr>
        <w:t>T</w:t>
      </w:r>
      <w:r w:rsidR="004E4843" w:rsidRPr="00F86E85">
        <w:rPr>
          <w:rFonts w:ascii="Arial" w:hAnsi="Arial" w:cs="Arial"/>
          <w:sz w:val="24"/>
          <w:szCs w:val="24"/>
        </w:rPr>
        <w:t>he Data Protection Act</w:t>
      </w:r>
      <w:r w:rsidR="00DB0EDC" w:rsidRPr="00F86E85">
        <w:rPr>
          <w:rFonts w:ascii="Arial" w:hAnsi="Arial" w:cs="Arial"/>
          <w:sz w:val="24"/>
          <w:szCs w:val="24"/>
        </w:rPr>
        <w:t xml:space="preserve"> 2018</w:t>
      </w:r>
      <w:r w:rsidR="004E4843" w:rsidRPr="00F86E85">
        <w:rPr>
          <w:rFonts w:ascii="Arial" w:hAnsi="Arial" w:cs="Arial"/>
          <w:sz w:val="24"/>
          <w:szCs w:val="24"/>
        </w:rPr>
        <w:t xml:space="preserve"> (DPA) and t</w:t>
      </w:r>
      <w:r w:rsidR="0086137C" w:rsidRPr="00F86E85">
        <w:rPr>
          <w:rFonts w:ascii="Arial" w:hAnsi="Arial" w:cs="Arial"/>
          <w:sz w:val="24"/>
          <w:szCs w:val="24"/>
        </w:rPr>
        <w:t xml:space="preserve">he </w:t>
      </w:r>
      <w:r w:rsidR="005912CB">
        <w:rPr>
          <w:rFonts w:ascii="Arial" w:hAnsi="Arial" w:cs="Arial"/>
          <w:sz w:val="24"/>
          <w:szCs w:val="24"/>
        </w:rPr>
        <w:t xml:space="preserve">UK </w:t>
      </w:r>
      <w:r w:rsidR="0086137C" w:rsidRPr="00F86E85">
        <w:rPr>
          <w:rFonts w:ascii="Arial" w:hAnsi="Arial" w:cs="Arial"/>
          <w:sz w:val="24"/>
          <w:szCs w:val="24"/>
        </w:rPr>
        <w:t>General Data Protection Regulatio</w:t>
      </w:r>
      <w:r w:rsidR="004E4843" w:rsidRPr="00F86E85">
        <w:rPr>
          <w:rFonts w:ascii="Arial" w:hAnsi="Arial" w:cs="Arial"/>
          <w:sz w:val="24"/>
          <w:szCs w:val="24"/>
        </w:rPr>
        <w:t>n</w:t>
      </w:r>
      <w:r w:rsidR="00DB0EDC" w:rsidRPr="00F86E85">
        <w:rPr>
          <w:rFonts w:ascii="Arial" w:hAnsi="Arial" w:cs="Arial"/>
          <w:sz w:val="24"/>
          <w:szCs w:val="24"/>
        </w:rPr>
        <w:t xml:space="preserve"> 2016</w:t>
      </w:r>
      <w:r w:rsidR="004E4843" w:rsidRPr="00F86E85">
        <w:rPr>
          <w:rFonts w:ascii="Arial" w:hAnsi="Arial" w:cs="Arial"/>
          <w:sz w:val="24"/>
          <w:szCs w:val="24"/>
        </w:rPr>
        <w:t xml:space="preserve"> (</w:t>
      </w:r>
      <w:r w:rsidR="005912CB">
        <w:rPr>
          <w:rFonts w:ascii="Arial" w:hAnsi="Arial" w:cs="Arial"/>
          <w:sz w:val="24"/>
          <w:szCs w:val="24"/>
        </w:rPr>
        <w:t xml:space="preserve">UK </w:t>
      </w:r>
      <w:r w:rsidR="004E4843" w:rsidRPr="00F86E85">
        <w:rPr>
          <w:rFonts w:ascii="Arial" w:hAnsi="Arial" w:cs="Arial"/>
          <w:sz w:val="24"/>
          <w:szCs w:val="24"/>
        </w:rPr>
        <w:t>GDPR</w:t>
      </w:r>
      <w:r w:rsidR="0086137C" w:rsidRPr="00F86E85">
        <w:rPr>
          <w:rFonts w:ascii="Arial" w:hAnsi="Arial" w:cs="Arial"/>
          <w:sz w:val="24"/>
          <w:szCs w:val="24"/>
        </w:rPr>
        <w:t>) and any related legis</w:t>
      </w:r>
      <w:r w:rsidR="004E4843" w:rsidRPr="00F86E85">
        <w:rPr>
          <w:rFonts w:ascii="Arial" w:hAnsi="Arial" w:cs="Arial"/>
          <w:sz w:val="24"/>
          <w:szCs w:val="24"/>
        </w:rPr>
        <w:t>lation which applies in the UK.</w:t>
      </w:r>
    </w:p>
    <w:p w14:paraId="07A22ACE" w14:textId="77777777" w:rsidR="0086137C" w:rsidRPr="00994D03" w:rsidRDefault="00994D03" w:rsidP="00994D03">
      <w:pPr>
        <w:spacing w:after="0" w:line="240" w:lineRule="auto"/>
        <w:ind w:left="1418" w:right="-188" w:hanging="709"/>
        <w:rPr>
          <w:rFonts w:ascii="Arial" w:hAnsi="Arial" w:cs="Arial"/>
          <w:sz w:val="24"/>
          <w:szCs w:val="24"/>
        </w:rPr>
      </w:pPr>
      <w:r>
        <w:rPr>
          <w:rFonts w:ascii="Arial" w:hAnsi="Arial" w:cs="Arial"/>
          <w:sz w:val="24"/>
          <w:szCs w:val="24"/>
        </w:rPr>
        <w:t>1.3.2</w:t>
      </w:r>
      <w:r>
        <w:rPr>
          <w:rFonts w:ascii="Arial" w:hAnsi="Arial" w:cs="Arial"/>
          <w:sz w:val="24"/>
          <w:szCs w:val="24"/>
        </w:rPr>
        <w:tab/>
      </w:r>
      <w:r w:rsidR="00C73880" w:rsidRPr="00994D03">
        <w:rPr>
          <w:rFonts w:ascii="Arial" w:hAnsi="Arial" w:cs="Arial"/>
          <w:sz w:val="24"/>
          <w:szCs w:val="24"/>
        </w:rPr>
        <w:t>T</w:t>
      </w:r>
      <w:r w:rsidR="0086137C" w:rsidRPr="00994D03">
        <w:rPr>
          <w:rFonts w:ascii="Arial" w:hAnsi="Arial" w:cs="Arial"/>
          <w:sz w:val="24"/>
          <w:szCs w:val="24"/>
        </w:rPr>
        <w:t>he Privacy and Electronic Communications Regulations and any successor or related legislation, including the E-Privacy Regulation; and</w:t>
      </w:r>
    </w:p>
    <w:p w14:paraId="7350CFF7" w14:textId="77777777" w:rsidR="0086137C" w:rsidRPr="00994D03" w:rsidRDefault="00C73880" w:rsidP="00994D03">
      <w:pPr>
        <w:pStyle w:val="Heading3"/>
        <w:numPr>
          <w:ilvl w:val="2"/>
          <w:numId w:val="42"/>
        </w:numPr>
        <w:spacing w:after="0" w:line="240" w:lineRule="auto"/>
        <w:ind w:left="1418" w:hanging="709"/>
        <w:jc w:val="left"/>
        <w:rPr>
          <w:rFonts w:cs="Arial"/>
          <w:sz w:val="24"/>
          <w:szCs w:val="24"/>
        </w:rPr>
      </w:pPr>
      <w:r w:rsidRPr="00994D03">
        <w:rPr>
          <w:rFonts w:cs="Arial"/>
          <w:sz w:val="24"/>
          <w:szCs w:val="24"/>
        </w:rPr>
        <w:t>A</w:t>
      </w:r>
      <w:r w:rsidR="0086137C" w:rsidRPr="00994D03">
        <w:rPr>
          <w:rFonts w:cs="Arial"/>
          <w:sz w:val="24"/>
          <w:szCs w:val="24"/>
        </w:rPr>
        <w:t>ll other applicable laws and regulations relating to the processing of personal data and privacy and, where applicable, the guidance and codes of practice issued by the Information Commissioner's Office ("ICO") or any other supervisory authority.</w:t>
      </w:r>
    </w:p>
    <w:p w14:paraId="7E471A3B" w14:textId="77777777" w:rsidR="00F86E85" w:rsidRDefault="00F86E85" w:rsidP="00F86E85">
      <w:pPr>
        <w:spacing w:after="0" w:line="240" w:lineRule="auto"/>
        <w:jc w:val="both"/>
        <w:rPr>
          <w:rFonts w:ascii="Arial" w:hAnsi="Arial" w:cs="Arial"/>
          <w:sz w:val="24"/>
          <w:szCs w:val="24"/>
        </w:rPr>
      </w:pPr>
    </w:p>
    <w:p w14:paraId="08C65208" w14:textId="77777777" w:rsidR="0086137C" w:rsidRPr="00F86E85" w:rsidRDefault="00994D03" w:rsidP="00994D03">
      <w:pPr>
        <w:spacing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86137C" w:rsidRPr="00F86E85">
        <w:rPr>
          <w:rFonts w:ascii="Arial" w:hAnsi="Arial" w:cs="Arial"/>
          <w:sz w:val="24"/>
          <w:szCs w:val="24"/>
        </w:rPr>
        <w:t>This policy sets out what we do to protect individuals' personal data.</w:t>
      </w:r>
    </w:p>
    <w:p w14:paraId="3B45B57A" w14:textId="77777777" w:rsidR="00F86E85" w:rsidRDefault="00F86E85" w:rsidP="00994D03">
      <w:pPr>
        <w:spacing w:after="0" w:line="240" w:lineRule="auto"/>
        <w:rPr>
          <w:rFonts w:ascii="Arial" w:hAnsi="Arial" w:cs="Arial"/>
          <w:kern w:val="28"/>
          <w:sz w:val="24"/>
          <w:szCs w:val="24"/>
        </w:rPr>
      </w:pPr>
    </w:p>
    <w:p w14:paraId="7C4FE87A" w14:textId="77777777" w:rsidR="0086137C" w:rsidRPr="00F86E85" w:rsidRDefault="00994D03" w:rsidP="00994D03">
      <w:pPr>
        <w:spacing w:after="0" w:line="240" w:lineRule="auto"/>
        <w:ind w:left="720" w:hanging="720"/>
        <w:rPr>
          <w:rFonts w:ascii="Arial" w:hAnsi="Arial" w:cs="Arial"/>
          <w:kern w:val="28"/>
          <w:sz w:val="24"/>
          <w:szCs w:val="24"/>
        </w:rPr>
      </w:pPr>
      <w:r>
        <w:rPr>
          <w:rFonts w:ascii="Arial" w:hAnsi="Arial" w:cs="Arial"/>
          <w:kern w:val="28"/>
          <w:sz w:val="24"/>
          <w:szCs w:val="24"/>
        </w:rPr>
        <w:t>1.5</w:t>
      </w:r>
      <w:r>
        <w:rPr>
          <w:rFonts w:ascii="Arial" w:hAnsi="Arial" w:cs="Arial"/>
          <w:kern w:val="28"/>
          <w:sz w:val="24"/>
          <w:szCs w:val="24"/>
        </w:rPr>
        <w:tab/>
      </w:r>
      <w:r w:rsidR="0086137C" w:rsidRPr="00F86E85">
        <w:rPr>
          <w:rFonts w:ascii="Arial" w:hAnsi="Arial" w:cs="Arial"/>
          <w:kern w:val="28"/>
          <w:sz w:val="24"/>
          <w:szCs w:val="24"/>
        </w:rPr>
        <w:t xml:space="preserve">Anyone who handles personal data in any way on behalf of </w:t>
      </w:r>
      <w:r w:rsidR="00AC056B" w:rsidRPr="00F86E85">
        <w:rPr>
          <w:rFonts w:ascii="Arial" w:hAnsi="Arial" w:cs="Arial"/>
          <w:kern w:val="28"/>
          <w:sz w:val="24"/>
          <w:szCs w:val="24"/>
        </w:rPr>
        <w:t xml:space="preserve">Inspire North </w:t>
      </w:r>
      <w:r w:rsidR="0086137C" w:rsidRPr="00F86E85">
        <w:rPr>
          <w:rFonts w:ascii="Arial" w:hAnsi="Arial" w:cs="Arial"/>
          <w:kern w:val="28"/>
          <w:sz w:val="24"/>
          <w:szCs w:val="24"/>
        </w:rPr>
        <w:t xml:space="preserve">must ensure that they comply with this policy. </w:t>
      </w:r>
    </w:p>
    <w:p w14:paraId="20968463" w14:textId="77777777" w:rsidR="00F86E85" w:rsidRDefault="00F86E85" w:rsidP="00994D03">
      <w:pPr>
        <w:spacing w:after="0" w:line="240" w:lineRule="auto"/>
        <w:rPr>
          <w:rFonts w:ascii="Arial" w:hAnsi="Arial" w:cs="Arial"/>
          <w:kern w:val="28"/>
          <w:sz w:val="24"/>
          <w:szCs w:val="24"/>
        </w:rPr>
      </w:pPr>
    </w:p>
    <w:p w14:paraId="49618B61" w14:textId="77777777" w:rsidR="0086137C" w:rsidRPr="00F86E85" w:rsidRDefault="00994D03" w:rsidP="00994D03">
      <w:pPr>
        <w:spacing w:after="0" w:line="240" w:lineRule="auto"/>
        <w:ind w:left="720" w:hanging="720"/>
        <w:rPr>
          <w:rFonts w:ascii="Arial" w:hAnsi="Arial" w:cs="Arial"/>
          <w:kern w:val="28"/>
          <w:sz w:val="24"/>
          <w:szCs w:val="24"/>
        </w:rPr>
      </w:pPr>
      <w:r>
        <w:rPr>
          <w:rFonts w:ascii="Arial" w:hAnsi="Arial" w:cs="Arial"/>
          <w:kern w:val="28"/>
          <w:sz w:val="24"/>
          <w:szCs w:val="24"/>
        </w:rPr>
        <w:t>1.6</w:t>
      </w:r>
      <w:r>
        <w:rPr>
          <w:rFonts w:ascii="Arial" w:hAnsi="Arial" w:cs="Arial"/>
          <w:kern w:val="28"/>
          <w:sz w:val="24"/>
          <w:szCs w:val="24"/>
        </w:rPr>
        <w:tab/>
      </w:r>
      <w:r w:rsidR="0086137C" w:rsidRPr="00F86E85">
        <w:rPr>
          <w:rFonts w:ascii="Arial" w:hAnsi="Arial" w:cs="Arial"/>
          <w:kern w:val="28"/>
          <w:sz w:val="24"/>
          <w:szCs w:val="24"/>
        </w:rPr>
        <w:t>Any breach of this policy will be taken seriously and may result in disciplinary action or more serious sanctions.</w:t>
      </w:r>
    </w:p>
    <w:p w14:paraId="3E2CD1AB" w14:textId="77777777" w:rsidR="00F86E85" w:rsidRDefault="00F86E85" w:rsidP="00994D03">
      <w:pPr>
        <w:spacing w:after="0" w:line="240" w:lineRule="auto"/>
        <w:rPr>
          <w:rFonts w:ascii="Arial" w:hAnsi="Arial" w:cs="Arial"/>
          <w:kern w:val="28"/>
          <w:sz w:val="24"/>
          <w:szCs w:val="24"/>
        </w:rPr>
      </w:pPr>
    </w:p>
    <w:p w14:paraId="58746742" w14:textId="0ABAF74A" w:rsidR="0086137C" w:rsidRDefault="00994D03" w:rsidP="00994D03">
      <w:pPr>
        <w:spacing w:after="0" w:line="240" w:lineRule="auto"/>
        <w:ind w:left="720" w:hanging="720"/>
        <w:rPr>
          <w:rFonts w:ascii="Arial" w:hAnsi="Arial" w:cs="Arial"/>
          <w:kern w:val="28"/>
          <w:sz w:val="24"/>
          <w:szCs w:val="24"/>
        </w:rPr>
      </w:pPr>
      <w:r>
        <w:rPr>
          <w:rFonts w:ascii="Arial" w:hAnsi="Arial" w:cs="Arial"/>
          <w:kern w:val="28"/>
          <w:sz w:val="24"/>
          <w:szCs w:val="24"/>
        </w:rPr>
        <w:t>1.7</w:t>
      </w:r>
      <w:r>
        <w:rPr>
          <w:rFonts w:ascii="Arial" w:hAnsi="Arial" w:cs="Arial"/>
          <w:kern w:val="28"/>
          <w:sz w:val="24"/>
          <w:szCs w:val="24"/>
        </w:rPr>
        <w:tab/>
      </w:r>
      <w:r w:rsidR="0086137C" w:rsidRPr="00F86E85">
        <w:rPr>
          <w:rFonts w:ascii="Arial" w:hAnsi="Arial" w:cs="Arial"/>
          <w:kern w:val="28"/>
          <w:sz w:val="24"/>
          <w:szCs w:val="24"/>
        </w:rPr>
        <w:t xml:space="preserve">This policy may be amended from time to time to reflect any changes in legislation, regulatory </w:t>
      </w:r>
      <w:r w:rsidR="00A370D9" w:rsidRPr="00F86E85">
        <w:rPr>
          <w:rFonts w:ascii="Arial" w:hAnsi="Arial" w:cs="Arial"/>
          <w:kern w:val="28"/>
          <w:sz w:val="24"/>
          <w:szCs w:val="24"/>
        </w:rPr>
        <w:t>guidance,</w:t>
      </w:r>
      <w:r w:rsidR="0086137C" w:rsidRPr="00F86E85">
        <w:rPr>
          <w:rFonts w:ascii="Arial" w:hAnsi="Arial" w:cs="Arial"/>
          <w:kern w:val="28"/>
          <w:sz w:val="24"/>
          <w:szCs w:val="24"/>
        </w:rPr>
        <w:t xml:space="preserve"> or internal policy decisions.</w:t>
      </w:r>
    </w:p>
    <w:p w14:paraId="04AA3C87" w14:textId="77777777" w:rsidR="00F86E85" w:rsidRPr="00F86E85" w:rsidRDefault="00F86E85" w:rsidP="00994D03">
      <w:pPr>
        <w:spacing w:after="0" w:line="240" w:lineRule="auto"/>
        <w:rPr>
          <w:rFonts w:ascii="Arial" w:hAnsi="Arial" w:cs="Arial"/>
          <w:kern w:val="28"/>
          <w:sz w:val="24"/>
          <w:szCs w:val="24"/>
        </w:rPr>
      </w:pPr>
    </w:p>
    <w:p w14:paraId="11E0A997" w14:textId="77777777" w:rsidR="0086137C" w:rsidRPr="00F86E85" w:rsidRDefault="00994D03" w:rsidP="00994D03">
      <w:pPr>
        <w:spacing w:after="0" w:line="240" w:lineRule="auto"/>
        <w:rPr>
          <w:rFonts w:ascii="Arial" w:hAnsi="Arial" w:cs="Arial"/>
          <w:kern w:val="28"/>
          <w:sz w:val="24"/>
          <w:szCs w:val="24"/>
        </w:rPr>
      </w:pPr>
      <w:r>
        <w:rPr>
          <w:rFonts w:ascii="Arial" w:hAnsi="Arial" w:cs="Arial"/>
          <w:kern w:val="28"/>
          <w:sz w:val="24"/>
          <w:szCs w:val="24"/>
        </w:rPr>
        <w:t>1.8</w:t>
      </w:r>
      <w:r>
        <w:rPr>
          <w:rFonts w:ascii="Arial" w:hAnsi="Arial" w:cs="Arial"/>
          <w:kern w:val="28"/>
          <w:sz w:val="24"/>
          <w:szCs w:val="24"/>
        </w:rPr>
        <w:tab/>
      </w:r>
      <w:r w:rsidR="0086137C" w:rsidRPr="00F86E85">
        <w:rPr>
          <w:rFonts w:ascii="Arial" w:hAnsi="Arial" w:cs="Arial"/>
          <w:kern w:val="28"/>
          <w:sz w:val="24"/>
          <w:szCs w:val="24"/>
        </w:rPr>
        <w:t>All employees should ensure they familiarise themselves with this Policy.</w:t>
      </w:r>
      <w:r w:rsidR="0086137C" w:rsidRPr="00F86E85" w:rsidDel="00371ED9">
        <w:rPr>
          <w:rFonts w:ascii="Arial" w:hAnsi="Arial" w:cs="Arial"/>
          <w:kern w:val="28"/>
          <w:sz w:val="24"/>
          <w:szCs w:val="24"/>
        </w:rPr>
        <w:t xml:space="preserve"> </w:t>
      </w:r>
    </w:p>
    <w:p w14:paraId="72D6AF37" w14:textId="77777777" w:rsidR="00994D03" w:rsidRPr="005B6A7C" w:rsidRDefault="00994D03" w:rsidP="00994D03">
      <w:pPr>
        <w:spacing w:after="0" w:line="240" w:lineRule="auto"/>
        <w:rPr>
          <w:rFonts w:ascii="Arial" w:hAnsi="Arial" w:cs="Arial"/>
          <w:kern w:val="28"/>
          <w:sz w:val="24"/>
          <w:szCs w:val="24"/>
        </w:rPr>
      </w:pPr>
    </w:p>
    <w:p w14:paraId="310CB503" w14:textId="5DBC9819" w:rsidR="005F2FD4" w:rsidRDefault="00994D03" w:rsidP="00994D03">
      <w:pPr>
        <w:spacing w:after="0" w:line="240" w:lineRule="auto"/>
        <w:ind w:left="720" w:hanging="720"/>
        <w:rPr>
          <w:rFonts w:ascii="Arial" w:hAnsi="Arial" w:cs="Arial"/>
          <w:kern w:val="28"/>
          <w:sz w:val="24"/>
          <w:szCs w:val="24"/>
        </w:rPr>
      </w:pPr>
      <w:r w:rsidRPr="005B6A7C">
        <w:rPr>
          <w:rFonts w:ascii="Arial" w:hAnsi="Arial" w:cs="Arial"/>
          <w:kern w:val="28"/>
          <w:sz w:val="24"/>
          <w:szCs w:val="24"/>
        </w:rPr>
        <w:t>1.9</w:t>
      </w:r>
      <w:r w:rsidRPr="005B6A7C">
        <w:rPr>
          <w:rFonts w:ascii="Arial" w:hAnsi="Arial" w:cs="Arial"/>
          <w:kern w:val="28"/>
          <w:sz w:val="24"/>
          <w:szCs w:val="24"/>
        </w:rPr>
        <w:tab/>
      </w:r>
      <w:r w:rsidR="005F2FD4" w:rsidRPr="005B6A7C">
        <w:rPr>
          <w:rFonts w:ascii="Arial" w:hAnsi="Arial" w:cs="Arial"/>
          <w:kern w:val="28"/>
          <w:sz w:val="24"/>
          <w:szCs w:val="24"/>
        </w:rPr>
        <w:t>Insp</w:t>
      </w:r>
      <w:r w:rsidR="0019659A" w:rsidRPr="005B6A7C">
        <w:rPr>
          <w:rFonts w:ascii="Arial" w:hAnsi="Arial" w:cs="Arial"/>
          <w:kern w:val="28"/>
          <w:sz w:val="24"/>
          <w:szCs w:val="24"/>
        </w:rPr>
        <w:t xml:space="preserve">ire North </w:t>
      </w:r>
      <w:r w:rsidR="005B6A7C" w:rsidRPr="005B6A7C">
        <w:rPr>
          <w:rFonts w:ascii="Arial" w:hAnsi="Arial" w:cs="Arial"/>
          <w:kern w:val="28"/>
          <w:sz w:val="24"/>
          <w:szCs w:val="24"/>
        </w:rPr>
        <w:t>has an external</w:t>
      </w:r>
      <w:r w:rsidR="005F2FD4" w:rsidRPr="005B6A7C">
        <w:rPr>
          <w:rFonts w:ascii="Arial" w:hAnsi="Arial" w:cs="Arial"/>
          <w:kern w:val="28"/>
          <w:sz w:val="24"/>
          <w:szCs w:val="24"/>
        </w:rPr>
        <w:t xml:space="preserve"> data protection officer </w:t>
      </w:r>
      <w:r w:rsidR="005B6A7C" w:rsidRPr="005B6A7C">
        <w:rPr>
          <w:rFonts w:ascii="Arial" w:hAnsi="Arial" w:cs="Arial"/>
          <w:kern w:val="28"/>
          <w:sz w:val="24"/>
          <w:szCs w:val="24"/>
        </w:rPr>
        <w:t>to provide expert advice and support.  Internally</w:t>
      </w:r>
      <w:r w:rsidR="005F2FD4" w:rsidRPr="005B6A7C">
        <w:rPr>
          <w:rFonts w:ascii="Arial" w:hAnsi="Arial" w:cs="Arial"/>
          <w:kern w:val="28"/>
          <w:sz w:val="24"/>
          <w:szCs w:val="24"/>
        </w:rPr>
        <w:t xml:space="preserve"> t</w:t>
      </w:r>
      <w:r w:rsidR="0087201B" w:rsidRPr="005B6A7C">
        <w:rPr>
          <w:rFonts w:ascii="Arial" w:hAnsi="Arial" w:cs="Arial"/>
          <w:kern w:val="28"/>
          <w:sz w:val="24"/>
          <w:szCs w:val="24"/>
        </w:rPr>
        <w:t xml:space="preserve">he responsibility for Data Protection at Inspire North resides with the </w:t>
      </w:r>
      <w:r w:rsidR="00096420" w:rsidRPr="005B6A7C">
        <w:rPr>
          <w:rFonts w:ascii="Arial" w:hAnsi="Arial" w:cs="Arial"/>
          <w:kern w:val="28"/>
          <w:sz w:val="24"/>
          <w:szCs w:val="24"/>
        </w:rPr>
        <w:t>Information Governance Lead</w:t>
      </w:r>
      <w:r w:rsidR="00997B7C" w:rsidRPr="005B6A7C">
        <w:rPr>
          <w:rFonts w:ascii="Arial" w:hAnsi="Arial" w:cs="Arial"/>
          <w:kern w:val="28"/>
          <w:sz w:val="24"/>
          <w:szCs w:val="24"/>
        </w:rPr>
        <w:t xml:space="preserve"> and with the Director of People and Culture in relation to People</w:t>
      </w:r>
      <w:r w:rsidR="0087201B" w:rsidRPr="005B6A7C">
        <w:rPr>
          <w:rFonts w:ascii="Arial" w:hAnsi="Arial" w:cs="Arial"/>
          <w:kern w:val="28"/>
          <w:sz w:val="24"/>
          <w:szCs w:val="24"/>
        </w:rPr>
        <w:t>.</w:t>
      </w:r>
    </w:p>
    <w:p w14:paraId="20233360" w14:textId="77777777" w:rsidR="001019CF" w:rsidRPr="005B6A7C" w:rsidRDefault="001019CF" w:rsidP="00994D03">
      <w:pPr>
        <w:spacing w:after="0" w:line="240" w:lineRule="auto"/>
        <w:ind w:left="720" w:hanging="720"/>
        <w:rPr>
          <w:rFonts w:ascii="Arial" w:hAnsi="Arial" w:cs="Arial"/>
          <w:kern w:val="28"/>
          <w:sz w:val="24"/>
          <w:szCs w:val="24"/>
        </w:rPr>
      </w:pPr>
    </w:p>
    <w:p w14:paraId="140A3575" w14:textId="772D1C8D" w:rsidR="00BD79FC" w:rsidRDefault="00BD79FC" w:rsidP="00F86E85">
      <w:pPr>
        <w:spacing w:after="0" w:line="240" w:lineRule="auto"/>
        <w:jc w:val="both"/>
        <w:rPr>
          <w:rFonts w:ascii="Arial" w:hAnsi="Arial" w:cs="Arial"/>
          <w:kern w:val="28"/>
          <w:sz w:val="24"/>
          <w:szCs w:val="24"/>
        </w:rPr>
      </w:pPr>
    </w:p>
    <w:p w14:paraId="54FCD6C2" w14:textId="77777777" w:rsidR="0086137C" w:rsidRDefault="00F86E85" w:rsidP="00F86E85">
      <w:pPr>
        <w:pStyle w:val="Heading8"/>
        <w:spacing w:line="240" w:lineRule="auto"/>
        <w:rPr>
          <w:rFonts w:cs="Arial"/>
          <w:b/>
          <w:bCs/>
          <w:color w:val="103E20"/>
          <w:sz w:val="28"/>
          <w:szCs w:val="28"/>
        </w:rPr>
      </w:pPr>
      <w:bookmarkStart w:id="6" w:name="_Toc508726449"/>
      <w:bookmarkEnd w:id="5"/>
      <w:r w:rsidRPr="00A67F5B">
        <w:rPr>
          <w:rFonts w:cs="Arial"/>
          <w:b/>
          <w:bCs/>
          <w:color w:val="103E20"/>
          <w:sz w:val="28"/>
          <w:szCs w:val="28"/>
        </w:rPr>
        <w:t>2.0</w:t>
      </w:r>
      <w:r w:rsidRPr="00A67F5B">
        <w:rPr>
          <w:rFonts w:cs="Arial"/>
          <w:b/>
          <w:bCs/>
          <w:color w:val="103E20"/>
          <w:sz w:val="28"/>
          <w:szCs w:val="28"/>
        </w:rPr>
        <w:tab/>
      </w:r>
      <w:r w:rsidR="0086137C" w:rsidRPr="00A67F5B">
        <w:rPr>
          <w:rFonts w:cs="Arial"/>
          <w:b/>
          <w:bCs/>
          <w:color w:val="103E20"/>
          <w:sz w:val="28"/>
          <w:szCs w:val="28"/>
        </w:rPr>
        <w:t>About this Policy</w:t>
      </w:r>
      <w:bookmarkEnd w:id="6"/>
    </w:p>
    <w:p w14:paraId="3E5CD8EB" w14:textId="77777777" w:rsidR="001019CF" w:rsidRPr="001019CF" w:rsidRDefault="001019CF" w:rsidP="001019CF"/>
    <w:p w14:paraId="4064FC88" w14:textId="10920AA5" w:rsidR="0086137C" w:rsidRDefault="00994D03" w:rsidP="00F86E85">
      <w:pPr>
        <w:spacing w:after="0" w:line="240" w:lineRule="auto"/>
        <w:jc w:val="both"/>
        <w:rPr>
          <w:rFonts w:ascii="Arial" w:hAnsi="Arial" w:cs="Arial"/>
          <w:sz w:val="24"/>
          <w:szCs w:val="24"/>
        </w:rPr>
      </w:pPr>
      <w:r>
        <w:rPr>
          <w:rFonts w:ascii="Arial" w:hAnsi="Arial" w:cs="Arial"/>
          <w:sz w:val="24"/>
          <w:szCs w:val="24"/>
        </w:rPr>
        <w:t>2.1</w:t>
      </w:r>
      <w:r>
        <w:rPr>
          <w:rFonts w:ascii="Arial" w:hAnsi="Arial" w:cs="Arial"/>
          <w:sz w:val="24"/>
          <w:szCs w:val="24"/>
        </w:rPr>
        <w:tab/>
      </w:r>
      <w:r w:rsidR="0086137C" w:rsidRPr="00F86E85">
        <w:rPr>
          <w:rFonts w:ascii="Arial" w:hAnsi="Arial" w:cs="Arial"/>
          <w:sz w:val="24"/>
          <w:szCs w:val="24"/>
        </w:rPr>
        <w:t xml:space="preserve">The types of personal data that we may </w:t>
      </w:r>
      <w:r w:rsidR="00E07195" w:rsidRPr="00F86E85">
        <w:rPr>
          <w:rFonts w:ascii="Arial" w:hAnsi="Arial" w:cs="Arial"/>
          <w:sz w:val="24"/>
          <w:szCs w:val="24"/>
        </w:rPr>
        <w:t>process</w:t>
      </w:r>
      <w:r w:rsidR="0086137C" w:rsidRPr="00F86E85">
        <w:rPr>
          <w:rFonts w:ascii="Arial" w:hAnsi="Arial" w:cs="Arial"/>
          <w:sz w:val="24"/>
          <w:szCs w:val="24"/>
        </w:rPr>
        <w:t xml:space="preserve"> include details of: </w:t>
      </w:r>
    </w:p>
    <w:p w14:paraId="4DAF2406" w14:textId="77777777" w:rsidR="00BD79FC" w:rsidRDefault="00BD79FC" w:rsidP="00F86E85">
      <w:pPr>
        <w:spacing w:after="0" w:line="240" w:lineRule="auto"/>
        <w:jc w:val="both"/>
        <w:rPr>
          <w:rFonts w:ascii="Arial" w:hAnsi="Arial" w:cs="Arial"/>
          <w:sz w:val="24"/>
          <w:szCs w:val="24"/>
        </w:rPr>
      </w:pPr>
    </w:p>
    <w:p w14:paraId="0360C5AC" w14:textId="603860C2" w:rsidR="0086137C" w:rsidRPr="00F86E85" w:rsidRDefault="004E4843"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lastRenderedPageBreak/>
        <w:t>Clients</w:t>
      </w:r>
      <w:r w:rsidR="00994D03">
        <w:rPr>
          <w:rFonts w:ascii="Arial" w:hAnsi="Arial" w:cs="Arial"/>
          <w:sz w:val="24"/>
          <w:szCs w:val="24"/>
        </w:rPr>
        <w:t xml:space="preserve"> </w:t>
      </w:r>
      <w:r w:rsidR="00263AEC" w:rsidRPr="00F86E85">
        <w:rPr>
          <w:rFonts w:ascii="Arial" w:hAnsi="Arial" w:cs="Arial"/>
          <w:sz w:val="24"/>
          <w:szCs w:val="24"/>
        </w:rPr>
        <w:t>/</w:t>
      </w:r>
      <w:r w:rsidR="00994D03">
        <w:rPr>
          <w:rFonts w:ascii="Arial" w:hAnsi="Arial" w:cs="Arial"/>
          <w:sz w:val="24"/>
          <w:szCs w:val="24"/>
        </w:rPr>
        <w:t xml:space="preserve"> </w:t>
      </w:r>
      <w:r w:rsidR="00263AEC" w:rsidRPr="00F86E85">
        <w:rPr>
          <w:rFonts w:ascii="Arial" w:hAnsi="Arial" w:cs="Arial"/>
          <w:sz w:val="24"/>
          <w:szCs w:val="24"/>
        </w:rPr>
        <w:t>tenants</w:t>
      </w:r>
    </w:p>
    <w:p w14:paraId="328C14B4" w14:textId="6DE4DB99" w:rsidR="0086137C" w:rsidRPr="00F86E85" w:rsidRDefault="0086137C"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t>Employees</w:t>
      </w:r>
    </w:p>
    <w:p w14:paraId="4303003A" w14:textId="45D79F36" w:rsidR="0086137C" w:rsidRPr="00F86E85" w:rsidRDefault="00780A8F" w:rsidP="00994D03">
      <w:pPr>
        <w:pStyle w:val="ListParagraph"/>
        <w:numPr>
          <w:ilvl w:val="0"/>
          <w:numId w:val="23"/>
        </w:numPr>
        <w:spacing w:after="0" w:line="240" w:lineRule="auto"/>
        <w:ind w:left="1134"/>
        <w:jc w:val="both"/>
        <w:rPr>
          <w:rFonts w:ascii="Arial" w:hAnsi="Arial" w:cs="Arial"/>
          <w:sz w:val="24"/>
          <w:szCs w:val="24"/>
        </w:rPr>
      </w:pPr>
      <w:r>
        <w:rPr>
          <w:rFonts w:ascii="Arial" w:hAnsi="Arial" w:cs="Arial"/>
          <w:sz w:val="24"/>
          <w:szCs w:val="24"/>
        </w:rPr>
        <w:t>Board Members</w:t>
      </w:r>
    </w:p>
    <w:p w14:paraId="652C8BCE" w14:textId="6EDC2750" w:rsidR="00084E2B" w:rsidRPr="00F86E85" w:rsidRDefault="00084E2B"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t>Volunteers</w:t>
      </w:r>
    </w:p>
    <w:p w14:paraId="78FC5CC3" w14:textId="0EDD2A5E" w:rsidR="00084E2B" w:rsidRPr="00F86E85" w:rsidRDefault="00084E2B"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t>Contractors</w:t>
      </w:r>
    </w:p>
    <w:p w14:paraId="3FB8A0A0" w14:textId="36A5D313" w:rsidR="00637C1B" w:rsidRDefault="0086137C"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t>Contacts</w:t>
      </w:r>
    </w:p>
    <w:p w14:paraId="4C7E4AE2" w14:textId="129F5480" w:rsidR="00096420" w:rsidRDefault="00096420" w:rsidP="00994D03">
      <w:pPr>
        <w:pStyle w:val="ListParagraph"/>
        <w:numPr>
          <w:ilvl w:val="0"/>
          <w:numId w:val="23"/>
        </w:numPr>
        <w:spacing w:after="0" w:line="240" w:lineRule="auto"/>
        <w:ind w:left="1134"/>
        <w:jc w:val="both"/>
        <w:rPr>
          <w:rFonts w:ascii="Arial" w:hAnsi="Arial" w:cs="Arial"/>
          <w:sz w:val="24"/>
          <w:szCs w:val="24"/>
        </w:rPr>
      </w:pPr>
      <w:r>
        <w:rPr>
          <w:rFonts w:ascii="Arial" w:hAnsi="Arial" w:cs="Arial"/>
          <w:sz w:val="24"/>
          <w:szCs w:val="24"/>
        </w:rPr>
        <w:t>Donors</w:t>
      </w:r>
    </w:p>
    <w:p w14:paraId="047F9982" w14:textId="675386F3" w:rsidR="0086137C" w:rsidRPr="00F86E85" w:rsidRDefault="00637C1B" w:rsidP="00994D03">
      <w:pPr>
        <w:pStyle w:val="ListParagraph"/>
        <w:numPr>
          <w:ilvl w:val="0"/>
          <w:numId w:val="23"/>
        </w:numPr>
        <w:spacing w:after="0" w:line="240" w:lineRule="auto"/>
        <w:ind w:left="1134"/>
        <w:jc w:val="both"/>
        <w:rPr>
          <w:rFonts w:ascii="Arial" w:hAnsi="Arial" w:cs="Arial"/>
          <w:sz w:val="24"/>
          <w:szCs w:val="24"/>
        </w:rPr>
      </w:pPr>
      <w:r>
        <w:rPr>
          <w:rFonts w:ascii="Arial" w:hAnsi="Arial" w:cs="Arial"/>
          <w:sz w:val="24"/>
          <w:szCs w:val="24"/>
        </w:rPr>
        <w:t xml:space="preserve">Supporters; </w:t>
      </w:r>
      <w:r w:rsidR="0086137C" w:rsidRPr="00F86E85">
        <w:rPr>
          <w:rFonts w:ascii="Arial" w:hAnsi="Arial" w:cs="Arial"/>
          <w:sz w:val="24"/>
          <w:szCs w:val="24"/>
        </w:rPr>
        <w:t>and</w:t>
      </w:r>
    </w:p>
    <w:p w14:paraId="2E30BCA9" w14:textId="057968C1" w:rsidR="0086137C" w:rsidRDefault="0086137C" w:rsidP="00994D03">
      <w:pPr>
        <w:pStyle w:val="ListParagraph"/>
        <w:numPr>
          <w:ilvl w:val="0"/>
          <w:numId w:val="23"/>
        </w:numPr>
        <w:spacing w:after="0" w:line="240" w:lineRule="auto"/>
        <w:ind w:left="1134"/>
        <w:jc w:val="both"/>
        <w:rPr>
          <w:rFonts w:ascii="Arial" w:hAnsi="Arial" w:cs="Arial"/>
          <w:sz w:val="24"/>
          <w:szCs w:val="24"/>
        </w:rPr>
      </w:pPr>
      <w:r w:rsidRPr="00F86E85">
        <w:rPr>
          <w:rFonts w:ascii="Arial" w:hAnsi="Arial" w:cs="Arial"/>
          <w:sz w:val="24"/>
          <w:szCs w:val="24"/>
        </w:rPr>
        <w:t>Event attendees</w:t>
      </w:r>
    </w:p>
    <w:p w14:paraId="6B13E24D" w14:textId="77777777" w:rsidR="00705193" w:rsidRDefault="00705193" w:rsidP="00705193">
      <w:pPr>
        <w:pStyle w:val="ListParagraph"/>
        <w:spacing w:after="0" w:line="240" w:lineRule="auto"/>
        <w:ind w:left="1134"/>
        <w:jc w:val="both"/>
        <w:rPr>
          <w:rFonts w:ascii="Arial" w:hAnsi="Arial" w:cs="Arial"/>
          <w:sz w:val="24"/>
          <w:szCs w:val="24"/>
        </w:rPr>
      </w:pPr>
    </w:p>
    <w:p w14:paraId="1EC26E39" w14:textId="7EA032F5" w:rsidR="00675583" w:rsidRDefault="00994D03" w:rsidP="00994D03">
      <w:pPr>
        <w:spacing w:after="0" w:line="240" w:lineRule="auto"/>
        <w:ind w:left="720" w:hanging="720"/>
        <w:rPr>
          <w:rFonts w:ascii="Arial" w:eastAsia="Calibri" w:hAnsi="Arial" w:cs="Arial"/>
          <w:bCs/>
          <w:sz w:val="24"/>
          <w:szCs w:val="24"/>
        </w:rPr>
      </w:pPr>
      <w:r>
        <w:rPr>
          <w:rFonts w:ascii="Arial" w:hAnsi="Arial" w:cs="Arial"/>
          <w:sz w:val="24"/>
          <w:szCs w:val="24"/>
        </w:rPr>
        <w:t>2.2</w:t>
      </w:r>
      <w:r>
        <w:rPr>
          <w:rFonts w:ascii="Arial" w:hAnsi="Arial" w:cs="Arial"/>
          <w:sz w:val="24"/>
          <w:szCs w:val="24"/>
        </w:rPr>
        <w:tab/>
      </w:r>
      <w:r w:rsidR="0086137C" w:rsidRPr="00F86E85">
        <w:rPr>
          <w:rFonts w:ascii="Arial" w:hAnsi="Arial" w:cs="Arial"/>
          <w:sz w:val="24"/>
          <w:szCs w:val="24"/>
        </w:rPr>
        <w:t xml:space="preserve">This policy must be applied in conjunction with all other relevant policies and manuals as </w:t>
      </w:r>
      <w:r w:rsidR="00675583" w:rsidRPr="00F86E85">
        <w:rPr>
          <w:rFonts w:ascii="Arial" w:hAnsi="Arial" w:cs="Arial"/>
          <w:sz w:val="24"/>
          <w:szCs w:val="24"/>
        </w:rPr>
        <w:t xml:space="preserve">outlined in the </w:t>
      </w:r>
      <w:hyperlink r:id="rId16" w:history="1">
        <w:r w:rsidR="00675583" w:rsidRPr="00705193">
          <w:rPr>
            <w:rStyle w:val="Hyperlink"/>
            <w:rFonts w:ascii="Arial" w:hAnsi="Arial" w:cs="Arial"/>
            <w:sz w:val="24"/>
            <w:szCs w:val="24"/>
          </w:rPr>
          <w:t>Information Governance Framework</w:t>
        </w:r>
      </w:hyperlink>
      <w:r w:rsidR="00675583" w:rsidRPr="00F86E85">
        <w:rPr>
          <w:rFonts w:ascii="Arial" w:hAnsi="Arial" w:cs="Arial"/>
          <w:sz w:val="24"/>
          <w:szCs w:val="24"/>
        </w:rPr>
        <w:t xml:space="preserve">, </w:t>
      </w:r>
      <w:r w:rsidR="00620CFE" w:rsidRPr="00F86E85">
        <w:rPr>
          <w:rFonts w:ascii="Arial" w:hAnsi="Arial" w:cs="Arial"/>
          <w:sz w:val="24"/>
          <w:szCs w:val="24"/>
        </w:rPr>
        <w:t xml:space="preserve">available on </w:t>
      </w:r>
      <w:r w:rsidR="00CC0B80">
        <w:rPr>
          <w:rFonts w:ascii="Arial" w:hAnsi="Arial" w:cs="Arial"/>
          <w:sz w:val="24"/>
          <w:szCs w:val="24"/>
        </w:rPr>
        <w:t>IN</w:t>
      </w:r>
      <w:r w:rsidR="005912CB">
        <w:rPr>
          <w:rFonts w:ascii="Arial" w:hAnsi="Arial" w:cs="Arial"/>
          <w:sz w:val="24"/>
          <w:szCs w:val="24"/>
        </w:rPr>
        <w:t>s</w:t>
      </w:r>
      <w:r w:rsidR="00CC0B80">
        <w:rPr>
          <w:rFonts w:ascii="Arial" w:hAnsi="Arial" w:cs="Arial"/>
          <w:sz w:val="24"/>
          <w:szCs w:val="24"/>
        </w:rPr>
        <w:t>ite</w:t>
      </w:r>
      <w:r w:rsidR="004038D6">
        <w:rPr>
          <w:rFonts w:ascii="Arial" w:hAnsi="Arial" w:cs="Arial"/>
          <w:sz w:val="24"/>
          <w:szCs w:val="24"/>
        </w:rPr>
        <w:t xml:space="preserve"> </w:t>
      </w:r>
      <w:r w:rsidR="004038D6" w:rsidRPr="00F86E85">
        <w:rPr>
          <w:rFonts w:ascii="Arial" w:hAnsi="Arial" w:cs="Arial"/>
          <w:sz w:val="24"/>
          <w:szCs w:val="24"/>
        </w:rPr>
        <w:t>(summarised in Appendix 1)</w:t>
      </w:r>
      <w:r w:rsidR="004038D6">
        <w:rPr>
          <w:rFonts w:ascii="Arial" w:hAnsi="Arial" w:cs="Arial"/>
          <w:sz w:val="24"/>
          <w:szCs w:val="24"/>
        </w:rPr>
        <w:t>.</w:t>
      </w:r>
    </w:p>
    <w:p w14:paraId="240B377B" w14:textId="77777777" w:rsidR="00F86E85" w:rsidRPr="00F86E85" w:rsidRDefault="00F86E85" w:rsidP="00F86E85">
      <w:pPr>
        <w:pStyle w:val="ListParagraph"/>
        <w:spacing w:after="0" w:line="240" w:lineRule="auto"/>
        <w:rPr>
          <w:rFonts w:ascii="Arial" w:eastAsia="Calibri" w:hAnsi="Arial" w:cs="Arial"/>
          <w:bCs/>
          <w:sz w:val="24"/>
          <w:szCs w:val="24"/>
        </w:rPr>
      </w:pPr>
    </w:p>
    <w:p w14:paraId="5D5C3B0E" w14:textId="77777777" w:rsidR="0086137C" w:rsidRPr="00994D03" w:rsidRDefault="00994D03" w:rsidP="00994D03">
      <w:pPr>
        <w:pStyle w:val="Heading2"/>
        <w:numPr>
          <w:ilvl w:val="0"/>
          <w:numId w:val="0"/>
        </w:numPr>
        <w:tabs>
          <w:tab w:val="clear" w:pos="22"/>
          <w:tab w:val="left" w:pos="851"/>
        </w:tabs>
        <w:spacing w:after="0" w:line="240" w:lineRule="auto"/>
        <w:ind w:left="709" w:hanging="709"/>
        <w:rPr>
          <w:rFonts w:cs="Arial"/>
          <w:b/>
          <w:sz w:val="24"/>
          <w:szCs w:val="24"/>
        </w:rPr>
      </w:pPr>
      <w:r w:rsidRPr="001019CF">
        <w:rPr>
          <w:rFonts w:cs="Arial"/>
          <w:bCs/>
          <w:sz w:val="24"/>
          <w:szCs w:val="24"/>
        </w:rPr>
        <w:t>2.3</w:t>
      </w:r>
      <w:r>
        <w:rPr>
          <w:rFonts w:cs="Arial"/>
          <w:b/>
          <w:sz w:val="24"/>
          <w:szCs w:val="24"/>
        </w:rPr>
        <w:t xml:space="preserve"> </w:t>
      </w:r>
      <w:r>
        <w:rPr>
          <w:rFonts w:cs="Arial"/>
          <w:b/>
          <w:sz w:val="24"/>
          <w:szCs w:val="24"/>
        </w:rPr>
        <w:tab/>
      </w:r>
      <w:r w:rsidR="0086137C" w:rsidRPr="001019CF">
        <w:rPr>
          <w:rFonts w:cs="Arial"/>
          <w:bCs/>
          <w:sz w:val="24"/>
          <w:szCs w:val="24"/>
        </w:rPr>
        <w:t>Definitions and common terms</w:t>
      </w:r>
      <w:r w:rsidR="0086137C" w:rsidRPr="00994D03">
        <w:rPr>
          <w:rFonts w:cs="Arial"/>
          <w:b/>
          <w:sz w:val="24"/>
          <w:szCs w:val="24"/>
        </w:rPr>
        <w:t xml:space="preserve"> </w:t>
      </w:r>
    </w:p>
    <w:p w14:paraId="36526BF7" w14:textId="77777777" w:rsidR="00994D03" w:rsidRDefault="00994D03" w:rsidP="00F86E85">
      <w:pPr>
        <w:spacing w:after="0" w:line="240" w:lineRule="auto"/>
        <w:jc w:val="both"/>
        <w:rPr>
          <w:rFonts w:ascii="Arial" w:hAnsi="Arial" w:cs="Arial"/>
          <w:sz w:val="24"/>
          <w:szCs w:val="24"/>
        </w:rPr>
      </w:pPr>
    </w:p>
    <w:p w14:paraId="1304C171" w14:textId="77777777" w:rsidR="0086137C" w:rsidRPr="00F86E85" w:rsidRDefault="0086137C" w:rsidP="00994D03">
      <w:pPr>
        <w:spacing w:after="120" w:line="240" w:lineRule="auto"/>
        <w:jc w:val="both"/>
        <w:rPr>
          <w:rFonts w:ascii="Arial" w:hAnsi="Arial" w:cs="Arial"/>
          <w:sz w:val="24"/>
          <w:szCs w:val="24"/>
        </w:rPr>
      </w:pPr>
      <w:r w:rsidRPr="00F86E85">
        <w:rPr>
          <w:rFonts w:ascii="Arial" w:hAnsi="Arial" w:cs="Arial"/>
          <w:sz w:val="24"/>
          <w:szCs w:val="24"/>
        </w:rPr>
        <w:t>The following terms will be used in this Policy:</w:t>
      </w:r>
    </w:p>
    <w:tbl>
      <w:tblPr>
        <w:tblStyle w:val="TableGridLight"/>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228"/>
      </w:tblGrid>
      <w:tr w:rsidR="0086137C" w:rsidRPr="00F86E85" w14:paraId="4927AEE1" w14:textId="77777777" w:rsidTr="00994D03">
        <w:trPr>
          <w:trHeight w:val="912"/>
        </w:trPr>
        <w:tc>
          <w:tcPr>
            <w:tcW w:w="1135" w:type="pct"/>
          </w:tcPr>
          <w:p w14:paraId="387DD64E" w14:textId="77777777" w:rsidR="0086137C" w:rsidRPr="00F86E85" w:rsidRDefault="0086137C" w:rsidP="00994D03">
            <w:pPr>
              <w:rPr>
                <w:rFonts w:ascii="Arial" w:hAnsi="Arial" w:cs="Arial"/>
                <w:b/>
                <w:sz w:val="24"/>
                <w:szCs w:val="24"/>
              </w:rPr>
            </w:pPr>
            <w:r w:rsidRPr="00F86E85">
              <w:rPr>
                <w:rFonts w:ascii="Arial" w:hAnsi="Arial" w:cs="Arial"/>
                <w:b/>
                <w:sz w:val="24"/>
                <w:szCs w:val="24"/>
              </w:rPr>
              <w:t>Data Subjects</w:t>
            </w:r>
          </w:p>
        </w:tc>
        <w:tc>
          <w:tcPr>
            <w:tcW w:w="3865" w:type="pct"/>
          </w:tcPr>
          <w:p w14:paraId="4E934866" w14:textId="77777777" w:rsidR="0086137C" w:rsidRPr="00F86E85" w:rsidRDefault="004C348C" w:rsidP="00994D03">
            <w:pPr>
              <w:spacing w:after="120"/>
              <w:rPr>
                <w:rFonts w:ascii="Arial" w:hAnsi="Arial" w:cs="Arial"/>
                <w:sz w:val="24"/>
                <w:szCs w:val="24"/>
              </w:rPr>
            </w:pPr>
            <w:r w:rsidRPr="00F86E85">
              <w:rPr>
                <w:rFonts w:ascii="Arial" w:hAnsi="Arial" w:cs="Arial"/>
                <w:sz w:val="24"/>
                <w:szCs w:val="24"/>
              </w:rPr>
              <w:t>All</w:t>
            </w:r>
            <w:r w:rsidR="0086137C" w:rsidRPr="00F86E85">
              <w:rPr>
                <w:rFonts w:ascii="Arial" w:hAnsi="Arial" w:cs="Arial"/>
                <w:sz w:val="24"/>
                <w:szCs w:val="24"/>
              </w:rPr>
              <w:t xml:space="preserve"> living individuals about whom we hold personal data, for in</w:t>
            </w:r>
            <w:r w:rsidR="00DF31C5" w:rsidRPr="00F86E85">
              <w:rPr>
                <w:rFonts w:ascii="Arial" w:hAnsi="Arial" w:cs="Arial"/>
                <w:sz w:val="24"/>
                <w:szCs w:val="24"/>
              </w:rPr>
              <w:t>stance an employee or a client.</w:t>
            </w:r>
          </w:p>
          <w:p w14:paraId="034D57A3" w14:textId="77777777" w:rsidR="0086137C" w:rsidRPr="00F86E85" w:rsidRDefault="0086137C" w:rsidP="00F21F22">
            <w:pPr>
              <w:spacing w:after="120"/>
              <w:ind w:right="-104"/>
              <w:rPr>
                <w:rFonts w:ascii="Arial" w:hAnsi="Arial" w:cs="Arial"/>
                <w:sz w:val="24"/>
                <w:szCs w:val="24"/>
              </w:rPr>
            </w:pPr>
            <w:r w:rsidRPr="00F86E85">
              <w:rPr>
                <w:rFonts w:ascii="Arial" w:hAnsi="Arial" w:cs="Arial"/>
                <w:sz w:val="24"/>
                <w:szCs w:val="24"/>
              </w:rPr>
              <w:t>All data subjects have legal rights in relation to their personal data.</w:t>
            </w:r>
          </w:p>
        </w:tc>
      </w:tr>
      <w:tr w:rsidR="0086137C" w:rsidRPr="00F86E85" w14:paraId="1CF213AF" w14:textId="77777777" w:rsidTr="00994D03">
        <w:tc>
          <w:tcPr>
            <w:tcW w:w="1135" w:type="pct"/>
          </w:tcPr>
          <w:p w14:paraId="126CBD18"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t xml:space="preserve">Personal Data </w:t>
            </w:r>
          </w:p>
        </w:tc>
        <w:tc>
          <w:tcPr>
            <w:tcW w:w="3865" w:type="pct"/>
          </w:tcPr>
          <w:p w14:paraId="709EF38B" w14:textId="5D63EFF6" w:rsidR="0086137C" w:rsidRPr="00F86E85" w:rsidRDefault="00C73880" w:rsidP="00994D03">
            <w:pPr>
              <w:spacing w:after="120"/>
              <w:rPr>
                <w:rFonts w:ascii="Arial" w:hAnsi="Arial" w:cs="Arial"/>
                <w:kern w:val="28"/>
                <w:sz w:val="24"/>
                <w:szCs w:val="24"/>
              </w:rPr>
            </w:pPr>
            <w:r w:rsidRPr="00F86E85">
              <w:rPr>
                <w:rFonts w:ascii="Arial" w:hAnsi="Arial" w:cs="Arial"/>
                <w:sz w:val="24"/>
                <w:szCs w:val="24"/>
              </w:rPr>
              <w:t xml:space="preserve">Data that relates to a living individual, who can be identified from that data, or from a combination of that data and other information held by, or likely to come into the possession of, the Data Controller or Data Processor. Examples include </w:t>
            </w:r>
            <w:r w:rsidR="00096420">
              <w:rPr>
                <w:rFonts w:ascii="Arial" w:hAnsi="Arial" w:cs="Arial"/>
                <w:sz w:val="24"/>
                <w:szCs w:val="24"/>
              </w:rPr>
              <w:t>employment</w:t>
            </w:r>
            <w:r w:rsidR="00096420" w:rsidRPr="00F86E85">
              <w:rPr>
                <w:rFonts w:ascii="Arial" w:hAnsi="Arial" w:cs="Arial"/>
                <w:sz w:val="24"/>
                <w:szCs w:val="24"/>
              </w:rPr>
              <w:t xml:space="preserve"> </w:t>
            </w:r>
            <w:r w:rsidRPr="00F86E85">
              <w:rPr>
                <w:rFonts w:ascii="Arial" w:hAnsi="Arial" w:cs="Arial"/>
                <w:sz w:val="24"/>
                <w:szCs w:val="24"/>
              </w:rPr>
              <w:t xml:space="preserve">records for </w:t>
            </w:r>
            <w:r w:rsidR="00096420">
              <w:rPr>
                <w:rFonts w:ascii="Arial" w:hAnsi="Arial" w:cs="Arial"/>
                <w:sz w:val="24"/>
                <w:szCs w:val="24"/>
              </w:rPr>
              <w:t>employees</w:t>
            </w:r>
            <w:r w:rsidRPr="00F86E85">
              <w:rPr>
                <w:rFonts w:ascii="Arial" w:hAnsi="Arial" w:cs="Arial"/>
                <w:sz w:val="24"/>
                <w:szCs w:val="24"/>
              </w:rPr>
              <w:t>, medical records, supporter information, membership records, contact databases.</w:t>
            </w:r>
          </w:p>
        </w:tc>
      </w:tr>
      <w:tr w:rsidR="0086137C" w:rsidRPr="00F86E85" w14:paraId="642F1866" w14:textId="77777777" w:rsidTr="00994D03">
        <w:tc>
          <w:tcPr>
            <w:tcW w:w="1135" w:type="pct"/>
          </w:tcPr>
          <w:p w14:paraId="0DE9E18A"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t>Data Controller</w:t>
            </w:r>
          </w:p>
        </w:tc>
        <w:tc>
          <w:tcPr>
            <w:tcW w:w="3865" w:type="pct"/>
          </w:tcPr>
          <w:p w14:paraId="607E311D" w14:textId="52373073" w:rsidR="0086137C" w:rsidRPr="00F86E85" w:rsidRDefault="00C73880" w:rsidP="00994D03">
            <w:pPr>
              <w:spacing w:after="120"/>
              <w:rPr>
                <w:rFonts w:ascii="Arial" w:hAnsi="Arial" w:cs="Arial"/>
                <w:kern w:val="28"/>
                <w:sz w:val="24"/>
                <w:szCs w:val="24"/>
              </w:rPr>
            </w:pPr>
            <w:r w:rsidRPr="00F86E85">
              <w:rPr>
                <w:rFonts w:ascii="Arial" w:hAnsi="Arial" w:cs="Arial"/>
                <w:sz w:val="24"/>
                <w:szCs w:val="24"/>
              </w:rPr>
              <w:t xml:space="preserve">The person or organisation who collects, </w:t>
            </w:r>
            <w:r w:rsidR="00A370D9" w:rsidRPr="00F86E85">
              <w:rPr>
                <w:rFonts w:ascii="Arial" w:hAnsi="Arial" w:cs="Arial"/>
                <w:sz w:val="24"/>
                <w:szCs w:val="24"/>
              </w:rPr>
              <w:t>processes,</w:t>
            </w:r>
            <w:r w:rsidRPr="00F86E85">
              <w:rPr>
                <w:rFonts w:ascii="Arial" w:hAnsi="Arial" w:cs="Arial"/>
                <w:sz w:val="24"/>
                <w:szCs w:val="24"/>
              </w:rPr>
              <w:t xml:space="preserve"> and manages personal data, and has a legal basis for doing so.</w:t>
            </w:r>
          </w:p>
        </w:tc>
      </w:tr>
      <w:tr w:rsidR="005B6A7C" w:rsidRPr="00F86E85" w14:paraId="58E39545" w14:textId="77777777" w:rsidTr="00994D03">
        <w:tc>
          <w:tcPr>
            <w:tcW w:w="1135" w:type="pct"/>
          </w:tcPr>
          <w:p w14:paraId="0160D5B4" w14:textId="4EFC8C73" w:rsidR="005B6A7C" w:rsidRPr="00F86E85" w:rsidRDefault="005B6A7C" w:rsidP="00994D03">
            <w:pPr>
              <w:rPr>
                <w:rFonts w:ascii="Arial" w:hAnsi="Arial" w:cs="Arial"/>
                <w:b/>
                <w:kern w:val="28"/>
                <w:sz w:val="24"/>
                <w:szCs w:val="24"/>
              </w:rPr>
            </w:pPr>
            <w:r>
              <w:rPr>
                <w:rFonts w:ascii="Arial" w:hAnsi="Arial" w:cs="Arial"/>
                <w:b/>
                <w:kern w:val="28"/>
                <w:sz w:val="24"/>
                <w:szCs w:val="24"/>
              </w:rPr>
              <w:t>Data Protection Officer (DPO)</w:t>
            </w:r>
          </w:p>
        </w:tc>
        <w:tc>
          <w:tcPr>
            <w:tcW w:w="3865" w:type="pct"/>
          </w:tcPr>
          <w:p w14:paraId="7AF30A6B" w14:textId="0C953AA5" w:rsidR="005B6A7C" w:rsidRPr="00F86E85" w:rsidRDefault="005B6A7C" w:rsidP="00994D03">
            <w:pPr>
              <w:spacing w:after="120"/>
              <w:rPr>
                <w:rFonts w:ascii="Arial" w:hAnsi="Arial" w:cs="Arial"/>
                <w:sz w:val="24"/>
                <w:szCs w:val="24"/>
              </w:rPr>
            </w:pPr>
            <w:r>
              <w:rPr>
                <w:rFonts w:ascii="Arial" w:hAnsi="Arial" w:cs="Arial"/>
                <w:sz w:val="24"/>
                <w:szCs w:val="24"/>
              </w:rPr>
              <w:t>A</w:t>
            </w:r>
            <w:r w:rsidRPr="005B6A7C">
              <w:rPr>
                <w:rFonts w:ascii="Arial" w:hAnsi="Arial" w:cs="Arial"/>
                <w:sz w:val="24"/>
                <w:szCs w:val="24"/>
              </w:rPr>
              <w:t>n expert on data privacy who works independently to ensure that an entity is adhering to the policies and procedures set forth in the GDPR</w:t>
            </w:r>
            <w:r w:rsidR="005454DB">
              <w:rPr>
                <w:rFonts w:ascii="Arial" w:hAnsi="Arial" w:cs="Arial"/>
                <w:sz w:val="24"/>
                <w:szCs w:val="24"/>
              </w:rPr>
              <w:t>.</w:t>
            </w:r>
          </w:p>
        </w:tc>
      </w:tr>
      <w:tr w:rsidR="0086137C" w:rsidRPr="00F86E85" w14:paraId="4C4BDC46" w14:textId="77777777" w:rsidTr="00994D03">
        <w:tc>
          <w:tcPr>
            <w:tcW w:w="1135" w:type="pct"/>
          </w:tcPr>
          <w:p w14:paraId="7DC7EC59" w14:textId="77777777" w:rsidR="0086137C" w:rsidRPr="00F86E85" w:rsidRDefault="0086137C" w:rsidP="00994D03">
            <w:pPr>
              <w:ind w:right="-255"/>
              <w:rPr>
                <w:rFonts w:ascii="Arial" w:hAnsi="Arial" w:cs="Arial"/>
                <w:b/>
                <w:kern w:val="28"/>
                <w:sz w:val="24"/>
                <w:szCs w:val="24"/>
              </w:rPr>
            </w:pPr>
            <w:r w:rsidRPr="00F86E85">
              <w:rPr>
                <w:rFonts w:ascii="Arial" w:hAnsi="Arial" w:cs="Arial"/>
                <w:b/>
                <w:kern w:val="28"/>
                <w:sz w:val="24"/>
                <w:szCs w:val="24"/>
              </w:rPr>
              <w:t>Data Processors</w:t>
            </w:r>
          </w:p>
        </w:tc>
        <w:tc>
          <w:tcPr>
            <w:tcW w:w="3865" w:type="pct"/>
          </w:tcPr>
          <w:p w14:paraId="79C316BA" w14:textId="77777777" w:rsidR="0086137C" w:rsidRPr="00F86E85" w:rsidRDefault="00C73880" w:rsidP="00994D03">
            <w:pPr>
              <w:spacing w:after="120"/>
              <w:rPr>
                <w:rFonts w:ascii="Arial" w:hAnsi="Arial" w:cs="Arial"/>
                <w:kern w:val="28"/>
                <w:sz w:val="24"/>
                <w:szCs w:val="24"/>
              </w:rPr>
            </w:pPr>
            <w:r w:rsidRPr="00F86E85">
              <w:rPr>
                <w:rFonts w:ascii="Arial" w:hAnsi="Arial" w:cs="Arial"/>
                <w:sz w:val="24"/>
                <w:szCs w:val="24"/>
              </w:rPr>
              <w:t>Any third party who processes personal data on behalf of Inspire North</w:t>
            </w:r>
            <w:r w:rsidR="004C348C" w:rsidRPr="00F86E85">
              <w:rPr>
                <w:rFonts w:ascii="Arial" w:hAnsi="Arial" w:cs="Arial"/>
                <w:sz w:val="24"/>
                <w:szCs w:val="24"/>
              </w:rPr>
              <w:t>.</w:t>
            </w:r>
          </w:p>
        </w:tc>
      </w:tr>
      <w:tr w:rsidR="0086137C" w:rsidRPr="00F86E85" w14:paraId="576D664D" w14:textId="77777777" w:rsidTr="00994D03">
        <w:tc>
          <w:tcPr>
            <w:tcW w:w="1135" w:type="pct"/>
          </w:tcPr>
          <w:p w14:paraId="154E4944"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t>EEA</w:t>
            </w:r>
          </w:p>
        </w:tc>
        <w:tc>
          <w:tcPr>
            <w:tcW w:w="3865" w:type="pct"/>
          </w:tcPr>
          <w:p w14:paraId="775D7564" w14:textId="324CD29B" w:rsidR="0086137C" w:rsidRPr="00F86E85" w:rsidRDefault="0086137C" w:rsidP="00994D03">
            <w:pPr>
              <w:spacing w:after="120"/>
              <w:rPr>
                <w:rFonts w:ascii="Arial" w:hAnsi="Arial" w:cs="Arial"/>
                <w:sz w:val="24"/>
                <w:szCs w:val="24"/>
              </w:rPr>
            </w:pPr>
            <w:r w:rsidRPr="00F86E85">
              <w:rPr>
                <w:rFonts w:ascii="Arial" w:hAnsi="Arial" w:cs="Arial"/>
                <w:sz w:val="24"/>
                <w:szCs w:val="24"/>
              </w:rPr>
              <w:t xml:space="preserve">Includes all countries in the European Union as well as Norway, </w:t>
            </w:r>
            <w:r w:rsidR="00A370D9" w:rsidRPr="00F86E85">
              <w:rPr>
                <w:rFonts w:ascii="Arial" w:hAnsi="Arial" w:cs="Arial"/>
                <w:sz w:val="24"/>
                <w:szCs w:val="24"/>
              </w:rPr>
              <w:t>Iceland,</w:t>
            </w:r>
            <w:r w:rsidRPr="00F86E85">
              <w:rPr>
                <w:rFonts w:ascii="Arial" w:hAnsi="Arial" w:cs="Arial"/>
                <w:sz w:val="24"/>
                <w:szCs w:val="24"/>
              </w:rPr>
              <w:t xml:space="preserve"> and Liechtenstein.</w:t>
            </w:r>
          </w:p>
        </w:tc>
      </w:tr>
      <w:tr w:rsidR="0086137C" w:rsidRPr="00F86E85" w14:paraId="5C583A4A" w14:textId="77777777" w:rsidTr="00994D03">
        <w:tc>
          <w:tcPr>
            <w:tcW w:w="1135" w:type="pct"/>
          </w:tcPr>
          <w:p w14:paraId="1AFA843F"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t xml:space="preserve">ICO </w:t>
            </w:r>
          </w:p>
        </w:tc>
        <w:tc>
          <w:tcPr>
            <w:tcW w:w="3865" w:type="pct"/>
          </w:tcPr>
          <w:p w14:paraId="5D4BA8E0" w14:textId="77777777" w:rsidR="0086137C" w:rsidRDefault="0086137C" w:rsidP="00994D03">
            <w:pPr>
              <w:spacing w:after="120"/>
              <w:ind w:right="-104"/>
              <w:rPr>
                <w:rFonts w:ascii="Arial" w:hAnsi="Arial" w:cs="Arial"/>
                <w:w w:val="101"/>
                <w:sz w:val="24"/>
                <w:szCs w:val="24"/>
              </w:rPr>
            </w:pPr>
            <w:r w:rsidRPr="00F86E85">
              <w:rPr>
                <w:rFonts w:ascii="Arial" w:hAnsi="Arial" w:cs="Arial"/>
                <w:sz w:val="24"/>
                <w:szCs w:val="24"/>
              </w:rPr>
              <w:t xml:space="preserve">Means </w:t>
            </w:r>
            <w:r w:rsidRPr="00F86E85">
              <w:rPr>
                <w:rFonts w:ascii="Arial" w:hAnsi="Arial" w:cs="Arial"/>
                <w:spacing w:val="4"/>
                <w:sz w:val="24"/>
                <w:szCs w:val="24"/>
              </w:rPr>
              <w:t>the</w:t>
            </w:r>
            <w:r w:rsidRPr="00F86E85">
              <w:rPr>
                <w:rFonts w:ascii="Arial" w:hAnsi="Arial" w:cs="Arial"/>
                <w:sz w:val="24"/>
                <w:szCs w:val="24"/>
              </w:rPr>
              <w:t xml:space="preserve"> Information</w:t>
            </w:r>
            <w:r w:rsidRPr="00F86E85">
              <w:rPr>
                <w:rFonts w:ascii="Arial" w:hAnsi="Arial" w:cs="Arial"/>
                <w:spacing w:val="39"/>
                <w:sz w:val="24"/>
                <w:szCs w:val="24"/>
              </w:rPr>
              <w:t xml:space="preserve"> </w:t>
            </w:r>
            <w:r w:rsidRPr="00F86E85">
              <w:rPr>
                <w:rFonts w:ascii="Arial" w:hAnsi="Arial" w:cs="Arial"/>
                <w:sz w:val="24"/>
                <w:szCs w:val="24"/>
              </w:rPr>
              <w:t>Commissioner's</w:t>
            </w:r>
            <w:r w:rsidRPr="00F86E85">
              <w:rPr>
                <w:rFonts w:ascii="Arial" w:hAnsi="Arial" w:cs="Arial"/>
                <w:spacing w:val="1"/>
                <w:sz w:val="24"/>
                <w:szCs w:val="24"/>
              </w:rPr>
              <w:t xml:space="preserve"> </w:t>
            </w:r>
            <w:r w:rsidRPr="00F86E85">
              <w:rPr>
                <w:rFonts w:ascii="Arial" w:hAnsi="Arial" w:cs="Arial"/>
                <w:sz w:val="24"/>
                <w:szCs w:val="24"/>
              </w:rPr>
              <w:t>Office</w:t>
            </w:r>
            <w:r w:rsidRPr="00F86E85">
              <w:rPr>
                <w:rFonts w:ascii="Arial" w:hAnsi="Arial" w:cs="Arial"/>
                <w:spacing w:val="55"/>
                <w:sz w:val="24"/>
                <w:szCs w:val="24"/>
              </w:rPr>
              <w:t xml:space="preserve"> </w:t>
            </w:r>
            <w:r w:rsidRPr="00F86E85">
              <w:rPr>
                <w:rFonts w:ascii="Arial" w:hAnsi="Arial" w:cs="Arial"/>
                <w:sz w:val="24"/>
                <w:szCs w:val="24"/>
              </w:rPr>
              <w:t>(the</w:t>
            </w:r>
            <w:r w:rsidRPr="00F86E85">
              <w:rPr>
                <w:rFonts w:ascii="Arial" w:hAnsi="Arial" w:cs="Arial"/>
                <w:spacing w:val="55"/>
                <w:sz w:val="24"/>
                <w:szCs w:val="24"/>
              </w:rPr>
              <w:t xml:space="preserve"> </w:t>
            </w:r>
            <w:r w:rsidRPr="00F86E85">
              <w:rPr>
                <w:rFonts w:ascii="Arial" w:hAnsi="Arial" w:cs="Arial"/>
                <w:sz w:val="24"/>
                <w:szCs w:val="24"/>
              </w:rPr>
              <w:t>authority</w:t>
            </w:r>
            <w:r w:rsidRPr="00F86E85">
              <w:rPr>
                <w:rFonts w:ascii="Arial" w:hAnsi="Arial" w:cs="Arial"/>
                <w:spacing w:val="52"/>
                <w:sz w:val="24"/>
                <w:szCs w:val="24"/>
              </w:rPr>
              <w:t xml:space="preserve"> </w:t>
            </w:r>
            <w:r w:rsidRPr="00F86E85">
              <w:rPr>
                <w:rFonts w:ascii="Arial" w:hAnsi="Arial" w:cs="Arial"/>
                <w:sz w:val="24"/>
                <w:szCs w:val="24"/>
              </w:rPr>
              <w:t>which oversees</w:t>
            </w:r>
            <w:r w:rsidR="00DB0EDC" w:rsidRPr="00F86E85">
              <w:rPr>
                <w:rFonts w:ascii="Arial" w:hAnsi="Arial" w:cs="Arial"/>
                <w:sz w:val="24"/>
                <w:szCs w:val="24"/>
              </w:rPr>
              <w:t xml:space="preserve"> and enforces </w:t>
            </w:r>
            <w:r w:rsidRPr="00F86E85">
              <w:rPr>
                <w:rFonts w:ascii="Arial" w:hAnsi="Arial" w:cs="Arial"/>
                <w:w w:val="101"/>
                <w:sz w:val="24"/>
                <w:szCs w:val="24"/>
              </w:rPr>
              <w:t xml:space="preserve">data </w:t>
            </w:r>
            <w:r w:rsidRPr="00F86E85">
              <w:rPr>
                <w:rFonts w:ascii="Arial" w:hAnsi="Arial" w:cs="Arial"/>
                <w:sz w:val="24"/>
                <w:szCs w:val="24"/>
              </w:rPr>
              <w:t>protection</w:t>
            </w:r>
            <w:r w:rsidRPr="00F86E85">
              <w:rPr>
                <w:rFonts w:ascii="Arial" w:hAnsi="Arial" w:cs="Arial"/>
                <w:spacing w:val="-3"/>
                <w:sz w:val="24"/>
                <w:szCs w:val="24"/>
              </w:rPr>
              <w:t xml:space="preserve"> </w:t>
            </w:r>
            <w:r w:rsidRPr="00F86E85">
              <w:rPr>
                <w:rFonts w:ascii="Arial" w:hAnsi="Arial" w:cs="Arial"/>
                <w:sz w:val="24"/>
                <w:szCs w:val="24"/>
              </w:rPr>
              <w:t>regulation</w:t>
            </w:r>
            <w:r w:rsidRPr="00F86E85">
              <w:rPr>
                <w:rFonts w:ascii="Arial" w:hAnsi="Arial" w:cs="Arial"/>
                <w:spacing w:val="-12"/>
                <w:sz w:val="24"/>
                <w:szCs w:val="24"/>
              </w:rPr>
              <w:t xml:space="preserve"> </w:t>
            </w:r>
            <w:r w:rsidRPr="00F86E85">
              <w:rPr>
                <w:rFonts w:ascii="Arial" w:hAnsi="Arial" w:cs="Arial"/>
                <w:sz w:val="24"/>
                <w:szCs w:val="24"/>
              </w:rPr>
              <w:t>in the</w:t>
            </w:r>
            <w:r w:rsidRPr="00F86E85">
              <w:rPr>
                <w:rFonts w:ascii="Arial" w:hAnsi="Arial" w:cs="Arial"/>
                <w:spacing w:val="-2"/>
                <w:sz w:val="24"/>
                <w:szCs w:val="24"/>
              </w:rPr>
              <w:t xml:space="preserve"> </w:t>
            </w:r>
            <w:r w:rsidRPr="00F86E85">
              <w:rPr>
                <w:rFonts w:ascii="Arial" w:hAnsi="Arial" w:cs="Arial"/>
                <w:w w:val="101"/>
                <w:sz w:val="24"/>
                <w:szCs w:val="24"/>
              </w:rPr>
              <w:t>UK</w:t>
            </w:r>
            <w:r w:rsidRPr="00F86E85">
              <w:rPr>
                <w:rFonts w:ascii="Arial" w:hAnsi="Arial" w:cs="Arial"/>
                <w:w w:val="102"/>
                <w:sz w:val="24"/>
                <w:szCs w:val="24"/>
              </w:rPr>
              <w:t>)</w:t>
            </w:r>
            <w:r w:rsidRPr="00F86E85">
              <w:rPr>
                <w:rFonts w:ascii="Arial" w:hAnsi="Arial" w:cs="Arial"/>
                <w:w w:val="101"/>
                <w:sz w:val="24"/>
                <w:szCs w:val="24"/>
              </w:rPr>
              <w:t>.</w:t>
            </w:r>
          </w:p>
          <w:p w14:paraId="17B02A6C" w14:textId="7613FDE6" w:rsidR="000606CC" w:rsidRPr="002041D9" w:rsidRDefault="000606CC" w:rsidP="002041D9">
            <w:pPr>
              <w:rPr>
                <w:rFonts w:ascii="Arial" w:hAnsi="Arial" w:cs="Arial"/>
                <w:sz w:val="28"/>
                <w:szCs w:val="28"/>
              </w:rPr>
            </w:pPr>
            <w:r w:rsidRPr="008C51A2">
              <w:rPr>
                <w:rStyle w:val="normaltextrun"/>
                <w:rFonts w:ascii="Arial" w:hAnsi="Arial" w:cs="Arial"/>
                <w:color w:val="000000"/>
                <w:sz w:val="24"/>
                <w:szCs w:val="24"/>
                <w:shd w:val="clear" w:color="auto" w:fill="FFFFFF"/>
                <w:lang w:val="en"/>
              </w:rPr>
              <w:t xml:space="preserve">To contact the </w:t>
            </w:r>
            <w:r w:rsidRPr="008C51A2">
              <w:rPr>
                <w:rStyle w:val="findhit"/>
                <w:rFonts w:ascii="Arial" w:hAnsi="Arial" w:cs="Arial"/>
                <w:color w:val="000000"/>
                <w:sz w:val="24"/>
                <w:szCs w:val="24"/>
                <w:shd w:val="clear" w:color="auto" w:fill="FFFFFF"/>
                <w:lang w:val="en"/>
              </w:rPr>
              <w:t>ICO</w:t>
            </w:r>
            <w:r w:rsidRPr="008C51A2">
              <w:rPr>
                <w:rStyle w:val="normaltextrun"/>
                <w:rFonts w:ascii="Arial" w:hAnsi="Arial" w:cs="Arial"/>
                <w:color w:val="000000"/>
                <w:sz w:val="24"/>
                <w:szCs w:val="24"/>
                <w:shd w:val="clear" w:color="auto" w:fill="FFFFFF"/>
                <w:lang w:val="en"/>
              </w:rPr>
              <w:t xml:space="preserve"> please </w:t>
            </w:r>
            <w:r w:rsidRPr="008C51A2">
              <w:rPr>
                <w:rStyle w:val="normaltextrun"/>
                <w:rFonts w:ascii="Arial" w:hAnsi="Arial" w:cs="Arial"/>
                <w:sz w:val="24"/>
                <w:szCs w:val="24"/>
                <w:shd w:val="clear" w:color="auto" w:fill="FFFFFF"/>
                <w:lang w:val="en"/>
              </w:rPr>
              <w:t>either go to their website</w:t>
            </w:r>
            <w:r>
              <w:rPr>
                <w:rStyle w:val="normaltextrun"/>
                <w:rFonts w:ascii="Arial" w:hAnsi="Arial" w:cs="Arial"/>
                <w:sz w:val="24"/>
                <w:szCs w:val="24"/>
                <w:shd w:val="clear" w:color="auto" w:fill="FFFFFF"/>
                <w:lang w:val="en"/>
              </w:rPr>
              <w:t xml:space="preserve"> </w:t>
            </w:r>
            <w:hyperlink r:id="rId17" w:history="1">
              <w:r w:rsidR="00C73AB4" w:rsidRPr="0001122E">
                <w:rPr>
                  <w:rStyle w:val="Hyperlink"/>
                  <w:rFonts w:ascii="Arial" w:hAnsi="Arial" w:cs="Arial"/>
                  <w:sz w:val="24"/>
                  <w:szCs w:val="24"/>
                  <w:shd w:val="clear" w:color="auto" w:fill="FFFFFF"/>
                  <w:lang w:val="en"/>
                </w:rPr>
                <w:t>www.ico.org.uk</w:t>
              </w:r>
            </w:hyperlink>
            <w:r w:rsidRPr="008C51A2">
              <w:rPr>
                <w:rStyle w:val="normaltextrun"/>
                <w:rFonts w:ascii="Arial" w:hAnsi="Arial" w:cs="Arial"/>
                <w:color w:val="0000FF"/>
                <w:sz w:val="24"/>
                <w:szCs w:val="24"/>
                <w:shd w:val="clear" w:color="auto" w:fill="FFFFFF"/>
                <w:lang w:val="en"/>
              </w:rPr>
              <w:t xml:space="preserve"> </w:t>
            </w:r>
            <w:r w:rsidRPr="008C51A2">
              <w:rPr>
                <w:rStyle w:val="normaltextrun"/>
                <w:rFonts w:ascii="Arial" w:hAnsi="Arial" w:cs="Arial"/>
                <w:sz w:val="24"/>
                <w:szCs w:val="24"/>
                <w:shd w:val="clear" w:color="auto" w:fill="FFFFFF"/>
                <w:lang w:val="en"/>
              </w:rPr>
              <w:t>or call their helpline on 0303 123 1113</w:t>
            </w:r>
            <w:r>
              <w:rPr>
                <w:rStyle w:val="normaltextrun"/>
                <w:rFonts w:ascii="Arial" w:hAnsi="Arial" w:cs="Arial"/>
                <w:sz w:val="24"/>
                <w:szCs w:val="24"/>
                <w:shd w:val="clear" w:color="auto" w:fill="FFFFFF"/>
                <w:lang w:val="en"/>
              </w:rPr>
              <w:t>.</w:t>
            </w:r>
          </w:p>
        </w:tc>
      </w:tr>
      <w:tr w:rsidR="0086137C" w:rsidRPr="00F86E85" w14:paraId="555512DE" w14:textId="77777777" w:rsidTr="00994D03">
        <w:tc>
          <w:tcPr>
            <w:tcW w:w="1135" w:type="pct"/>
          </w:tcPr>
          <w:p w14:paraId="3FC1068B"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t xml:space="preserve">Processing </w:t>
            </w:r>
          </w:p>
        </w:tc>
        <w:tc>
          <w:tcPr>
            <w:tcW w:w="3865" w:type="pct"/>
          </w:tcPr>
          <w:p w14:paraId="6B24DE48" w14:textId="5DF9AACC" w:rsidR="0086137C" w:rsidRPr="00F86E85" w:rsidRDefault="0086137C" w:rsidP="00994D03">
            <w:pPr>
              <w:rPr>
                <w:rFonts w:ascii="Arial" w:hAnsi="Arial" w:cs="Arial"/>
                <w:sz w:val="24"/>
                <w:szCs w:val="24"/>
              </w:rPr>
            </w:pPr>
            <w:r w:rsidRPr="00F86E85">
              <w:rPr>
                <w:rFonts w:ascii="Arial" w:hAnsi="Arial" w:cs="Arial"/>
                <w:sz w:val="24"/>
                <w:szCs w:val="24"/>
              </w:rPr>
              <w:t xml:space="preserve">Means any operation or set of operations which is performed on personal data or on sets of personal data, </w:t>
            </w:r>
            <w:r w:rsidR="005912CB" w:rsidRPr="00F86E85">
              <w:rPr>
                <w:rFonts w:ascii="Arial" w:hAnsi="Arial" w:cs="Arial"/>
                <w:sz w:val="24"/>
                <w:szCs w:val="24"/>
              </w:rPr>
              <w:t>whether</w:t>
            </w:r>
            <w:r w:rsidRPr="00F86E85">
              <w:rPr>
                <w:rFonts w:ascii="Arial" w:hAnsi="Arial" w:cs="Arial"/>
                <w:sz w:val="24"/>
                <w:szCs w:val="24"/>
              </w:rPr>
              <w:t xml:space="preserve"> by automated means, such as:</w:t>
            </w:r>
          </w:p>
          <w:p w14:paraId="00705D8E" w14:textId="2EA7853A"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collection</w:t>
            </w:r>
          </w:p>
          <w:p w14:paraId="71C1CB8D" w14:textId="295D8330"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recording</w:t>
            </w:r>
          </w:p>
          <w:p w14:paraId="32AADE8E" w14:textId="28AEF74D"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organisation</w:t>
            </w:r>
          </w:p>
          <w:p w14:paraId="6028B60A" w14:textId="73226088"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lastRenderedPageBreak/>
              <w:t>structuring</w:t>
            </w:r>
          </w:p>
          <w:p w14:paraId="14DC9047" w14:textId="50FDD5A0"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storage</w:t>
            </w:r>
          </w:p>
          <w:p w14:paraId="6C97A3D2" w14:textId="5951C3CE"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adaptation or alteration</w:t>
            </w:r>
          </w:p>
          <w:p w14:paraId="107499B1" w14:textId="72C98E49"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retrieval</w:t>
            </w:r>
          </w:p>
          <w:p w14:paraId="6438CC14" w14:textId="5C8F0732"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consultation</w:t>
            </w:r>
          </w:p>
          <w:p w14:paraId="71F9FE9E" w14:textId="7800609B"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 xml:space="preserve">use </w:t>
            </w:r>
          </w:p>
          <w:p w14:paraId="1EA9EE0F" w14:textId="64A5AF5F"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 xml:space="preserve">disclosure by transmission </w:t>
            </w:r>
          </w:p>
          <w:p w14:paraId="781E7642" w14:textId="4345B171"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 xml:space="preserve">dissemination or otherwise making available </w:t>
            </w:r>
          </w:p>
          <w:p w14:paraId="43ABC6C0" w14:textId="63B52566" w:rsidR="0086137C" w:rsidRPr="00F86E85" w:rsidRDefault="0086137C" w:rsidP="00F86E85">
            <w:pPr>
              <w:pStyle w:val="ListParagraph"/>
              <w:numPr>
                <w:ilvl w:val="0"/>
                <w:numId w:val="24"/>
              </w:numPr>
              <w:jc w:val="both"/>
              <w:rPr>
                <w:rFonts w:ascii="Arial" w:hAnsi="Arial" w:cs="Arial"/>
                <w:sz w:val="24"/>
                <w:szCs w:val="24"/>
              </w:rPr>
            </w:pPr>
            <w:r w:rsidRPr="00F86E85">
              <w:rPr>
                <w:rFonts w:ascii="Arial" w:hAnsi="Arial" w:cs="Arial"/>
                <w:sz w:val="24"/>
                <w:szCs w:val="24"/>
              </w:rPr>
              <w:t xml:space="preserve">alignment or combination </w:t>
            </w:r>
          </w:p>
          <w:p w14:paraId="2FF4887F" w14:textId="4437B042" w:rsidR="0086137C" w:rsidRPr="00F86E85" w:rsidRDefault="0086137C" w:rsidP="00F86E85">
            <w:pPr>
              <w:pStyle w:val="ListParagraph"/>
              <w:numPr>
                <w:ilvl w:val="0"/>
                <w:numId w:val="6"/>
              </w:numPr>
              <w:jc w:val="both"/>
              <w:rPr>
                <w:rFonts w:ascii="Arial" w:hAnsi="Arial" w:cs="Arial"/>
                <w:color w:val="000000"/>
                <w:sz w:val="24"/>
                <w:szCs w:val="24"/>
              </w:rPr>
            </w:pPr>
            <w:r w:rsidRPr="00F86E85">
              <w:rPr>
                <w:rFonts w:ascii="Arial" w:hAnsi="Arial" w:cs="Arial"/>
                <w:color w:val="000000"/>
                <w:sz w:val="24"/>
                <w:szCs w:val="24"/>
              </w:rPr>
              <w:t>restriction</w:t>
            </w:r>
          </w:p>
          <w:p w14:paraId="53253452" w14:textId="2771A307" w:rsidR="0086137C" w:rsidRPr="00F86E85" w:rsidRDefault="0086137C" w:rsidP="00994D03">
            <w:pPr>
              <w:pStyle w:val="ListParagraph"/>
              <w:numPr>
                <w:ilvl w:val="0"/>
                <w:numId w:val="6"/>
              </w:numPr>
              <w:spacing w:after="120"/>
              <w:jc w:val="both"/>
              <w:rPr>
                <w:rFonts w:ascii="Arial" w:hAnsi="Arial" w:cs="Arial"/>
                <w:color w:val="000000"/>
                <w:sz w:val="24"/>
                <w:szCs w:val="24"/>
              </w:rPr>
            </w:pPr>
            <w:r w:rsidRPr="00F86E85">
              <w:rPr>
                <w:rFonts w:ascii="Arial" w:hAnsi="Arial" w:cs="Arial"/>
                <w:color w:val="000000"/>
                <w:sz w:val="24"/>
                <w:szCs w:val="24"/>
              </w:rPr>
              <w:t>erasure or destruction</w:t>
            </w:r>
          </w:p>
        </w:tc>
      </w:tr>
      <w:tr w:rsidR="0086137C" w:rsidRPr="00F86E85" w14:paraId="3839969E" w14:textId="77777777" w:rsidTr="00994D03">
        <w:tc>
          <w:tcPr>
            <w:tcW w:w="1135" w:type="pct"/>
          </w:tcPr>
          <w:p w14:paraId="3BC1A9C3" w14:textId="77777777" w:rsidR="0086137C" w:rsidRPr="00F86E85" w:rsidRDefault="0086137C" w:rsidP="00994D03">
            <w:pPr>
              <w:rPr>
                <w:rFonts w:ascii="Arial" w:hAnsi="Arial" w:cs="Arial"/>
                <w:b/>
                <w:kern w:val="28"/>
                <w:sz w:val="24"/>
                <w:szCs w:val="24"/>
              </w:rPr>
            </w:pPr>
            <w:r w:rsidRPr="00F86E85">
              <w:rPr>
                <w:rFonts w:ascii="Arial" w:hAnsi="Arial" w:cs="Arial"/>
                <w:b/>
                <w:kern w:val="28"/>
                <w:sz w:val="24"/>
                <w:szCs w:val="24"/>
              </w:rPr>
              <w:lastRenderedPageBreak/>
              <w:t xml:space="preserve">Sensitive Personal Data / Special Category Data </w:t>
            </w:r>
          </w:p>
        </w:tc>
        <w:tc>
          <w:tcPr>
            <w:tcW w:w="3865" w:type="pct"/>
          </w:tcPr>
          <w:p w14:paraId="0F9A72E3" w14:textId="77777777" w:rsidR="0086137C" w:rsidRPr="00F86E85" w:rsidRDefault="0086137C" w:rsidP="00F86E85">
            <w:pPr>
              <w:jc w:val="both"/>
              <w:rPr>
                <w:rFonts w:ascii="Arial" w:hAnsi="Arial" w:cs="Arial"/>
                <w:sz w:val="24"/>
                <w:szCs w:val="24"/>
              </w:rPr>
            </w:pPr>
            <w:r w:rsidRPr="00F86E85">
              <w:rPr>
                <w:rFonts w:ascii="Arial" w:hAnsi="Arial" w:cs="Arial"/>
                <w:sz w:val="24"/>
                <w:szCs w:val="24"/>
              </w:rPr>
              <w:t xml:space="preserve">This is personal data revealing: </w:t>
            </w:r>
          </w:p>
          <w:p w14:paraId="33362829" w14:textId="1DB454B6"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racial or ethnic origin</w:t>
            </w:r>
          </w:p>
          <w:p w14:paraId="3FAF817D" w14:textId="2A227E1E"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political opinions</w:t>
            </w:r>
          </w:p>
          <w:p w14:paraId="4B077505" w14:textId="084D20FD"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religious or philosophical beliefs</w:t>
            </w:r>
          </w:p>
          <w:p w14:paraId="78212E22" w14:textId="11F74675"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trade union membership</w:t>
            </w:r>
          </w:p>
          <w:p w14:paraId="2BF3CF14" w14:textId="5656A0FD"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genetic data</w:t>
            </w:r>
          </w:p>
          <w:p w14:paraId="435C0E81" w14:textId="546AE360"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biometric data for the purpose of uniquely identifying a natural person</w:t>
            </w:r>
          </w:p>
          <w:p w14:paraId="3DA53558" w14:textId="0CC60D2D"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data concerning health</w:t>
            </w:r>
            <w:r w:rsidR="002041D9">
              <w:rPr>
                <w:rFonts w:ascii="Arial" w:hAnsi="Arial" w:cs="Arial"/>
                <w:sz w:val="24"/>
                <w:szCs w:val="24"/>
              </w:rPr>
              <w:t>,</w:t>
            </w:r>
            <w:r w:rsidRPr="00F86E85">
              <w:rPr>
                <w:rFonts w:ascii="Arial" w:hAnsi="Arial" w:cs="Arial"/>
                <w:sz w:val="24"/>
                <w:szCs w:val="24"/>
              </w:rPr>
              <w:t xml:space="preserve"> or </w:t>
            </w:r>
          </w:p>
          <w:p w14:paraId="05FC3994" w14:textId="4416499A" w:rsidR="0086137C" w:rsidRPr="00F86E85" w:rsidRDefault="0086137C" w:rsidP="00544349">
            <w:pPr>
              <w:pStyle w:val="ListParagraph"/>
              <w:numPr>
                <w:ilvl w:val="0"/>
                <w:numId w:val="25"/>
              </w:numPr>
              <w:rPr>
                <w:rFonts w:ascii="Arial" w:hAnsi="Arial" w:cs="Arial"/>
                <w:sz w:val="24"/>
                <w:szCs w:val="24"/>
              </w:rPr>
            </w:pPr>
            <w:r w:rsidRPr="00F86E85">
              <w:rPr>
                <w:rFonts w:ascii="Arial" w:hAnsi="Arial" w:cs="Arial"/>
                <w:sz w:val="24"/>
                <w:szCs w:val="24"/>
              </w:rPr>
              <w:t>data concerning a natural person's sex life or sexual orientation</w:t>
            </w:r>
          </w:p>
        </w:tc>
      </w:tr>
    </w:tbl>
    <w:p w14:paraId="1453F98D" w14:textId="77777777" w:rsidR="0086137C" w:rsidRPr="00F86E85" w:rsidRDefault="0086137C" w:rsidP="00F86E85">
      <w:pPr>
        <w:pStyle w:val="Heading2"/>
        <w:numPr>
          <w:ilvl w:val="0"/>
          <w:numId w:val="0"/>
        </w:numPr>
        <w:spacing w:after="0" w:line="240" w:lineRule="auto"/>
        <w:ind w:left="624"/>
        <w:rPr>
          <w:rFonts w:cs="Arial"/>
          <w:b/>
          <w:bCs/>
          <w:sz w:val="24"/>
          <w:szCs w:val="24"/>
        </w:rPr>
      </w:pPr>
    </w:p>
    <w:p w14:paraId="74995B01" w14:textId="77777777" w:rsidR="0086137C" w:rsidRDefault="00FA6547" w:rsidP="002D4BE4">
      <w:pPr>
        <w:pStyle w:val="Heading8"/>
        <w:spacing w:line="240" w:lineRule="auto"/>
        <w:rPr>
          <w:rFonts w:cs="Arial"/>
          <w:b/>
          <w:bCs/>
          <w:color w:val="103E20"/>
          <w:sz w:val="28"/>
          <w:szCs w:val="28"/>
        </w:rPr>
      </w:pPr>
      <w:bookmarkStart w:id="7" w:name="_Toc508726450"/>
      <w:r w:rsidRPr="002D4BE4">
        <w:rPr>
          <w:rFonts w:cs="Arial"/>
          <w:b/>
          <w:bCs/>
          <w:color w:val="103E20"/>
          <w:sz w:val="28"/>
          <w:szCs w:val="28"/>
        </w:rPr>
        <w:t>3.0</w:t>
      </w:r>
      <w:r w:rsidRPr="002D4BE4">
        <w:rPr>
          <w:rFonts w:cs="Arial"/>
          <w:b/>
          <w:bCs/>
          <w:color w:val="103E20"/>
          <w:sz w:val="28"/>
          <w:szCs w:val="28"/>
        </w:rPr>
        <w:tab/>
      </w:r>
      <w:r w:rsidR="0086137C" w:rsidRPr="002D4BE4">
        <w:rPr>
          <w:rFonts w:cs="Arial"/>
          <w:b/>
          <w:bCs/>
          <w:color w:val="103E20"/>
          <w:sz w:val="28"/>
          <w:szCs w:val="28"/>
        </w:rPr>
        <w:t>Data Protection Principles</w:t>
      </w:r>
      <w:bookmarkEnd w:id="7"/>
    </w:p>
    <w:p w14:paraId="36E13C48" w14:textId="77777777" w:rsidR="008B565F" w:rsidRPr="008B565F" w:rsidRDefault="008B565F" w:rsidP="008B565F"/>
    <w:p w14:paraId="3A452BD3" w14:textId="77777777" w:rsidR="0086137C" w:rsidRPr="00F86E85" w:rsidRDefault="00FA6547" w:rsidP="00FA6547">
      <w:pPr>
        <w:spacing w:after="0" w:line="240" w:lineRule="auto"/>
        <w:ind w:left="624" w:right="-188" w:hanging="624"/>
        <w:rPr>
          <w:rFonts w:ascii="Arial" w:hAnsi="Arial" w:cs="Arial"/>
          <w:sz w:val="24"/>
          <w:szCs w:val="24"/>
        </w:rPr>
      </w:pPr>
      <w:r>
        <w:rPr>
          <w:rFonts w:ascii="Arial" w:hAnsi="Arial" w:cs="Arial"/>
          <w:sz w:val="24"/>
          <w:szCs w:val="24"/>
        </w:rPr>
        <w:t>3.1</w:t>
      </w:r>
      <w:r>
        <w:rPr>
          <w:rFonts w:ascii="Arial" w:hAnsi="Arial" w:cs="Arial"/>
          <w:sz w:val="24"/>
          <w:szCs w:val="24"/>
        </w:rPr>
        <w:tab/>
      </w:r>
      <w:r w:rsidR="0086137C" w:rsidRPr="00F86E85">
        <w:rPr>
          <w:rFonts w:ascii="Arial" w:hAnsi="Arial" w:cs="Arial"/>
          <w:sz w:val="24"/>
          <w:szCs w:val="24"/>
        </w:rPr>
        <w:t>Anyone processing personal data must comply with the six data protection p</w:t>
      </w:r>
      <w:r w:rsidR="00C73880" w:rsidRPr="00F86E85">
        <w:rPr>
          <w:rFonts w:ascii="Arial" w:hAnsi="Arial" w:cs="Arial"/>
          <w:sz w:val="24"/>
          <w:szCs w:val="24"/>
        </w:rPr>
        <w:t>rinciples as set out in the legislation</w:t>
      </w:r>
      <w:r w:rsidR="0086137C" w:rsidRPr="00F86E85">
        <w:rPr>
          <w:rFonts w:ascii="Arial" w:hAnsi="Arial" w:cs="Arial"/>
          <w:sz w:val="24"/>
          <w:szCs w:val="24"/>
        </w:rPr>
        <w:t xml:space="preserve">. </w:t>
      </w:r>
    </w:p>
    <w:p w14:paraId="0AAF1E3D" w14:textId="77777777" w:rsidR="00FA6547" w:rsidRDefault="00FA6547" w:rsidP="00FA6547">
      <w:pPr>
        <w:spacing w:after="0" w:line="240" w:lineRule="auto"/>
        <w:ind w:right="-188"/>
        <w:rPr>
          <w:rFonts w:ascii="Arial" w:hAnsi="Arial" w:cs="Arial"/>
          <w:sz w:val="24"/>
          <w:szCs w:val="24"/>
        </w:rPr>
      </w:pPr>
    </w:p>
    <w:p w14:paraId="7B27C2CD" w14:textId="54DD9EFD" w:rsidR="0086137C" w:rsidRPr="00F86E85" w:rsidRDefault="00FA6547" w:rsidP="00FA6547">
      <w:pPr>
        <w:spacing w:after="0" w:line="240" w:lineRule="auto"/>
        <w:ind w:left="624" w:right="-188" w:hanging="624"/>
        <w:rPr>
          <w:rFonts w:ascii="Arial" w:hAnsi="Arial" w:cs="Arial"/>
          <w:sz w:val="24"/>
          <w:szCs w:val="24"/>
        </w:rPr>
      </w:pPr>
      <w:r>
        <w:rPr>
          <w:rFonts w:ascii="Arial" w:hAnsi="Arial" w:cs="Arial"/>
          <w:sz w:val="24"/>
          <w:szCs w:val="24"/>
        </w:rPr>
        <w:t>3.2</w:t>
      </w:r>
      <w:r>
        <w:rPr>
          <w:rFonts w:ascii="Arial" w:hAnsi="Arial" w:cs="Arial"/>
          <w:sz w:val="24"/>
          <w:szCs w:val="24"/>
        </w:rPr>
        <w:tab/>
      </w:r>
      <w:r w:rsidR="0086137C" w:rsidRPr="00F86E85">
        <w:rPr>
          <w:rFonts w:ascii="Arial" w:hAnsi="Arial" w:cs="Arial"/>
          <w:sz w:val="24"/>
          <w:szCs w:val="24"/>
        </w:rPr>
        <w:t xml:space="preserve">We are required to comply with these principles (summarised </w:t>
      </w:r>
      <w:r w:rsidR="00675583" w:rsidRPr="00F86E85">
        <w:rPr>
          <w:rFonts w:ascii="Arial" w:hAnsi="Arial" w:cs="Arial"/>
          <w:sz w:val="24"/>
          <w:szCs w:val="24"/>
        </w:rPr>
        <w:t xml:space="preserve">in Appendix </w:t>
      </w:r>
      <w:r w:rsidR="004038D6">
        <w:rPr>
          <w:rFonts w:ascii="Arial" w:hAnsi="Arial" w:cs="Arial"/>
          <w:sz w:val="24"/>
          <w:szCs w:val="24"/>
        </w:rPr>
        <w:t>2</w:t>
      </w:r>
      <w:r w:rsidR="0086137C" w:rsidRPr="00F86E85">
        <w:rPr>
          <w:rFonts w:ascii="Arial" w:hAnsi="Arial" w:cs="Arial"/>
          <w:sz w:val="24"/>
          <w:szCs w:val="24"/>
        </w:rPr>
        <w:t>), and show that we comply, in respect of any personal data that we deal with as a data controller.</w:t>
      </w:r>
    </w:p>
    <w:p w14:paraId="3F693EF7" w14:textId="77777777" w:rsidR="00FA6547" w:rsidRDefault="00FA6547" w:rsidP="00FA6547">
      <w:pPr>
        <w:spacing w:after="0" w:line="240" w:lineRule="auto"/>
        <w:ind w:right="-188"/>
        <w:rPr>
          <w:rFonts w:ascii="Arial" w:hAnsi="Arial" w:cs="Arial"/>
          <w:sz w:val="24"/>
          <w:szCs w:val="24"/>
        </w:rPr>
      </w:pPr>
    </w:p>
    <w:p w14:paraId="43A15363" w14:textId="77777777" w:rsidR="0086137C" w:rsidRPr="00F86E85" w:rsidRDefault="00FA6547" w:rsidP="00FA6547">
      <w:pPr>
        <w:spacing w:after="0" w:line="240" w:lineRule="auto"/>
        <w:ind w:right="-188"/>
        <w:rPr>
          <w:rFonts w:ascii="Arial" w:hAnsi="Arial" w:cs="Arial"/>
          <w:sz w:val="24"/>
          <w:szCs w:val="24"/>
        </w:rPr>
      </w:pPr>
      <w:r>
        <w:rPr>
          <w:rFonts w:ascii="Arial" w:hAnsi="Arial" w:cs="Arial"/>
          <w:sz w:val="24"/>
          <w:szCs w:val="24"/>
        </w:rPr>
        <w:t>3.3</w:t>
      </w:r>
      <w:r>
        <w:rPr>
          <w:rFonts w:ascii="Arial" w:hAnsi="Arial" w:cs="Arial"/>
          <w:sz w:val="24"/>
          <w:szCs w:val="24"/>
        </w:rPr>
        <w:tab/>
      </w:r>
      <w:r w:rsidR="0086137C" w:rsidRPr="00F86E85">
        <w:rPr>
          <w:rFonts w:ascii="Arial" w:hAnsi="Arial" w:cs="Arial"/>
          <w:sz w:val="24"/>
          <w:szCs w:val="24"/>
        </w:rPr>
        <w:t>Personal data should be:</w:t>
      </w:r>
    </w:p>
    <w:p w14:paraId="1F08C5A6" w14:textId="20A13303" w:rsidR="0086137C" w:rsidRPr="00F86E85"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 xml:space="preserve">Processed fairly, </w:t>
      </w:r>
      <w:r w:rsidR="00A370D9" w:rsidRPr="00F86E85">
        <w:rPr>
          <w:rFonts w:ascii="Arial" w:hAnsi="Arial" w:cs="Arial"/>
          <w:sz w:val="24"/>
          <w:szCs w:val="24"/>
        </w:rPr>
        <w:t>lawfully,</w:t>
      </w:r>
      <w:r w:rsidRPr="00F86E85">
        <w:rPr>
          <w:rFonts w:ascii="Arial" w:hAnsi="Arial" w:cs="Arial"/>
          <w:sz w:val="24"/>
          <w:szCs w:val="24"/>
        </w:rPr>
        <w:t xml:space="preserve"> and </w:t>
      </w:r>
      <w:r w:rsidR="005912CB" w:rsidRPr="00F86E85">
        <w:rPr>
          <w:rFonts w:ascii="Arial" w:hAnsi="Arial" w:cs="Arial"/>
          <w:sz w:val="24"/>
          <w:szCs w:val="24"/>
        </w:rPr>
        <w:t>transparently</w:t>
      </w:r>
    </w:p>
    <w:p w14:paraId="2E932C20" w14:textId="77BCC2B7" w:rsidR="0086137C" w:rsidRPr="00F86E85"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 xml:space="preserve">Collected for specified, explicit and legitimate purposes and not further processed in a way which is incompatible with those </w:t>
      </w:r>
      <w:r w:rsidR="005912CB" w:rsidRPr="00F86E85">
        <w:rPr>
          <w:rFonts w:ascii="Arial" w:hAnsi="Arial" w:cs="Arial"/>
          <w:sz w:val="24"/>
          <w:szCs w:val="24"/>
        </w:rPr>
        <w:t>purposes</w:t>
      </w:r>
    </w:p>
    <w:p w14:paraId="5F1091A7" w14:textId="5DE4413F" w:rsidR="0086137C" w:rsidRPr="00F86E85"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 xml:space="preserve">Adequate, </w:t>
      </w:r>
      <w:r w:rsidR="00A370D9" w:rsidRPr="00F86E85">
        <w:rPr>
          <w:rFonts w:ascii="Arial" w:hAnsi="Arial" w:cs="Arial"/>
          <w:sz w:val="24"/>
          <w:szCs w:val="24"/>
        </w:rPr>
        <w:t>relevant,</w:t>
      </w:r>
      <w:r w:rsidRPr="00F86E85">
        <w:rPr>
          <w:rFonts w:ascii="Arial" w:hAnsi="Arial" w:cs="Arial"/>
          <w:sz w:val="24"/>
          <w:szCs w:val="24"/>
        </w:rPr>
        <w:t xml:space="preserve"> and limited to what is necessary for the purpose for which it is </w:t>
      </w:r>
      <w:r w:rsidR="005912CB" w:rsidRPr="00F86E85">
        <w:rPr>
          <w:rFonts w:ascii="Arial" w:hAnsi="Arial" w:cs="Arial"/>
          <w:sz w:val="24"/>
          <w:szCs w:val="24"/>
        </w:rPr>
        <w:t>held</w:t>
      </w:r>
    </w:p>
    <w:p w14:paraId="19B09F31" w14:textId="11392832" w:rsidR="0086137C" w:rsidRPr="00F86E85"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 xml:space="preserve">Accurate and, where necessary, kept up to </w:t>
      </w:r>
      <w:r w:rsidR="005912CB" w:rsidRPr="00F86E85">
        <w:rPr>
          <w:rFonts w:ascii="Arial" w:hAnsi="Arial" w:cs="Arial"/>
          <w:sz w:val="24"/>
          <w:szCs w:val="24"/>
        </w:rPr>
        <w:t>date</w:t>
      </w:r>
    </w:p>
    <w:p w14:paraId="27D7E761" w14:textId="77777777" w:rsidR="0086137C" w:rsidRPr="00F86E85"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Not kept longer than necessary; and</w:t>
      </w:r>
    </w:p>
    <w:p w14:paraId="20D44025" w14:textId="58C7B8F7" w:rsidR="0086137C" w:rsidRDefault="0086137C" w:rsidP="00FA6547">
      <w:pPr>
        <w:pStyle w:val="ListParagraph"/>
        <w:numPr>
          <w:ilvl w:val="0"/>
          <w:numId w:val="26"/>
        </w:numPr>
        <w:spacing w:after="0" w:line="240" w:lineRule="auto"/>
        <w:ind w:left="1134" w:right="-188"/>
        <w:rPr>
          <w:rFonts w:ascii="Arial" w:hAnsi="Arial" w:cs="Arial"/>
          <w:sz w:val="24"/>
          <w:szCs w:val="24"/>
        </w:rPr>
      </w:pPr>
      <w:r w:rsidRPr="00F86E85">
        <w:rPr>
          <w:rFonts w:ascii="Arial" w:hAnsi="Arial" w:cs="Arial"/>
          <w:sz w:val="24"/>
          <w:szCs w:val="24"/>
        </w:rPr>
        <w:t>Processed in a manner that ensures appropriate security of the personal data</w:t>
      </w:r>
    </w:p>
    <w:p w14:paraId="09AD7EFF" w14:textId="77777777" w:rsidR="00F86E85" w:rsidRPr="00F86E85" w:rsidRDefault="00F86E85" w:rsidP="00FA6547">
      <w:pPr>
        <w:pStyle w:val="ListParagraph"/>
        <w:spacing w:after="0" w:line="240" w:lineRule="auto"/>
        <w:rPr>
          <w:rFonts w:ascii="Arial" w:hAnsi="Arial" w:cs="Arial"/>
          <w:sz w:val="24"/>
          <w:szCs w:val="24"/>
        </w:rPr>
      </w:pPr>
    </w:p>
    <w:p w14:paraId="5FEDAEE9" w14:textId="77777777" w:rsidR="0086137C" w:rsidRPr="008B565F" w:rsidRDefault="00FA6547" w:rsidP="008B565F">
      <w:pPr>
        <w:pStyle w:val="Heading8"/>
        <w:spacing w:line="240" w:lineRule="auto"/>
        <w:rPr>
          <w:rFonts w:cs="Arial"/>
          <w:b/>
          <w:bCs/>
          <w:color w:val="103E20"/>
          <w:sz w:val="28"/>
          <w:szCs w:val="28"/>
        </w:rPr>
      </w:pPr>
      <w:r w:rsidRPr="008B565F">
        <w:rPr>
          <w:rFonts w:cs="Arial"/>
          <w:b/>
          <w:bCs/>
          <w:color w:val="103E20"/>
          <w:sz w:val="28"/>
          <w:szCs w:val="28"/>
        </w:rPr>
        <w:t>4.0</w:t>
      </w:r>
      <w:r w:rsidRPr="008B565F">
        <w:rPr>
          <w:rFonts w:cs="Arial"/>
          <w:b/>
          <w:bCs/>
          <w:color w:val="103E20"/>
          <w:sz w:val="28"/>
          <w:szCs w:val="28"/>
        </w:rPr>
        <w:tab/>
      </w:r>
      <w:r w:rsidR="0086137C" w:rsidRPr="008B565F">
        <w:rPr>
          <w:rFonts w:cs="Arial"/>
          <w:b/>
          <w:bCs/>
          <w:color w:val="103E20"/>
          <w:sz w:val="28"/>
          <w:szCs w:val="28"/>
        </w:rPr>
        <w:t>Transferring Data Outside the</w:t>
      </w:r>
      <w:r w:rsidR="007B402F" w:rsidRPr="008B565F">
        <w:rPr>
          <w:rFonts w:cs="Arial"/>
          <w:b/>
          <w:bCs/>
          <w:color w:val="103E20"/>
          <w:sz w:val="28"/>
          <w:szCs w:val="28"/>
        </w:rPr>
        <w:t xml:space="preserve"> UK and </w:t>
      </w:r>
      <w:r w:rsidR="0086137C" w:rsidRPr="008B565F">
        <w:rPr>
          <w:rFonts w:cs="Arial"/>
          <w:b/>
          <w:bCs/>
          <w:color w:val="103E20"/>
          <w:sz w:val="28"/>
          <w:szCs w:val="28"/>
        </w:rPr>
        <w:t>EEA</w:t>
      </w:r>
    </w:p>
    <w:p w14:paraId="3C5C1C47" w14:textId="77777777" w:rsidR="00FA6547" w:rsidRDefault="00FA6547" w:rsidP="00FA6547">
      <w:pPr>
        <w:tabs>
          <w:tab w:val="left" w:pos="709"/>
        </w:tabs>
        <w:spacing w:after="0" w:line="240" w:lineRule="auto"/>
        <w:ind w:left="709" w:hanging="709"/>
        <w:rPr>
          <w:rFonts w:ascii="Arial" w:hAnsi="Arial" w:cs="Arial"/>
          <w:sz w:val="24"/>
          <w:szCs w:val="24"/>
        </w:rPr>
      </w:pPr>
    </w:p>
    <w:p w14:paraId="34B59E65" w14:textId="010FBB6B" w:rsidR="0086137C" w:rsidRDefault="00FA6547" w:rsidP="00FA6547">
      <w:pPr>
        <w:tabs>
          <w:tab w:val="left" w:pos="709"/>
        </w:tabs>
        <w:spacing w:after="0" w:line="240" w:lineRule="auto"/>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7B402F" w:rsidRPr="00F86E85">
        <w:rPr>
          <w:rFonts w:ascii="Arial" w:hAnsi="Arial" w:cs="Arial"/>
          <w:sz w:val="24"/>
          <w:szCs w:val="24"/>
        </w:rPr>
        <w:t>Inspire North does not usual</w:t>
      </w:r>
      <w:r w:rsidR="00300017" w:rsidRPr="00F86E85">
        <w:rPr>
          <w:rFonts w:ascii="Arial" w:hAnsi="Arial" w:cs="Arial"/>
          <w:sz w:val="24"/>
          <w:szCs w:val="24"/>
        </w:rPr>
        <w:t xml:space="preserve">ly transfer data outside the UK. </w:t>
      </w:r>
      <w:r w:rsidR="00AC056B" w:rsidRPr="00F86E85">
        <w:rPr>
          <w:rFonts w:ascii="Arial" w:hAnsi="Arial" w:cs="Arial"/>
          <w:sz w:val="24"/>
          <w:szCs w:val="24"/>
        </w:rPr>
        <w:t xml:space="preserve">Should in exceptional circumstances Inspire North be required to transfer data outside </w:t>
      </w:r>
      <w:r w:rsidR="00AC056B" w:rsidRPr="00F86E85">
        <w:rPr>
          <w:rFonts w:ascii="Arial" w:hAnsi="Arial" w:cs="Arial"/>
          <w:sz w:val="24"/>
          <w:szCs w:val="24"/>
        </w:rPr>
        <w:lastRenderedPageBreak/>
        <w:t>the UK or the EEA</w:t>
      </w:r>
      <w:r w:rsidR="00DD6404">
        <w:rPr>
          <w:rFonts w:ascii="Arial" w:hAnsi="Arial" w:cs="Arial"/>
          <w:sz w:val="24"/>
          <w:szCs w:val="24"/>
        </w:rPr>
        <w:t>,</w:t>
      </w:r>
      <w:r w:rsidR="00AC056B" w:rsidRPr="00F86E85">
        <w:rPr>
          <w:rFonts w:ascii="Arial" w:hAnsi="Arial" w:cs="Arial"/>
          <w:sz w:val="24"/>
          <w:szCs w:val="24"/>
        </w:rPr>
        <w:t xml:space="preserve"> it will ensure that the transfer is undertaken in line with the requirements of the DPA and </w:t>
      </w:r>
      <w:r w:rsidR="005912CB">
        <w:rPr>
          <w:rFonts w:ascii="Arial" w:hAnsi="Arial" w:cs="Arial"/>
          <w:sz w:val="24"/>
          <w:szCs w:val="24"/>
        </w:rPr>
        <w:t xml:space="preserve">UK </w:t>
      </w:r>
      <w:r w:rsidR="00AC056B" w:rsidRPr="00F86E85">
        <w:rPr>
          <w:rFonts w:ascii="Arial" w:hAnsi="Arial" w:cs="Arial"/>
          <w:sz w:val="24"/>
          <w:szCs w:val="24"/>
        </w:rPr>
        <w:t>GDPR and</w:t>
      </w:r>
      <w:r w:rsidR="0086137C" w:rsidRPr="00F86E85">
        <w:rPr>
          <w:rFonts w:ascii="Arial" w:hAnsi="Arial" w:cs="Arial"/>
          <w:w w:val="101"/>
          <w:sz w:val="24"/>
          <w:szCs w:val="24"/>
        </w:rPr>
        <w:t xml:space="preserve"> </w:t>
      </w:r>
      <w:r w:rsidR="0086137C" w:rsidRPr="00F86E85">
        <w:rPr>
          <w:rFonts w:ascii="Arial" w:hAnsi="Arial" w:cs="Arial"/>
          <w:sz w:val="24"/>
          <w:szCs w:val="24"/>
        </w:rPr>
        <w:t>take</w:t>
      </w:r>
      <w:r w:rsidR="0086137C" w:rsidRPr="00F86E85">
        <w:rPr>
          <w:rFonts w:ascii="Arial" w:hAnsi="Arial" w:cs="Arial"/>
          <w:spacing w:val="-9"/>
          <w:sz w:val="24"/>
          <w:szCs w:val="24"/>
        </w:rPr>
        <w:t xml:space="preserve"> </w:t>
      </w:r>
      <w:r w:rsidR="0086137C" w:rsidRPr="00F86E85">
        <w:rPr>
          <w:rFonts w:ascii="Arial" w:hAnsi="Arial" w:cs="Arial"/>
          <w:sz w:val="24"/>
          <w:szCs w:val="24"/>
        </w:rPr>
        <w:t>steps</w:t>
      </w:r>
      <w:r w:rsidR="0086137C" w:rsidRPr="00F86E85">
        <w:rPr>
          <w:rFonts w:ascii="Arial" w:hAnsi="Arial" w:cs="Arial"/>
          <w:spacing w:val="-4"/>
          <w:sz w:val="24"/>
          <w:szCs w:val="24"/>
        </w:rPr>
        <w:t xml:space="preserve"> </w:t>
      </w:r>
      <w:r w:rsidR="0086137C" w:rsidRPr="00F86E85">
        <w:rPr>
          <w:rFonts w:ascii="Arial" w:hAnsi="Arial" w:cs="Arial"/>
          <w:sz w:val="24"/>
          <w:szCs w:val="24"/>
        </w:rPr>
        <w:t>to</w:t>
      </w:r>
      <w:r w:rsidR="0086137C" w:rsidRPr="00F86E85">
        <w:rPr>
          <w:rFonts w:ascii="Arial" w:hAnsi="Arial" w:cs="Arial"/>
          <w:spacing w:val="-5"/>
          <w:sz w:val="24"/>
          <w:szCs w:val="24"/>
        </w:rPr>
        <w:t xml:space="preserve"> </w:t>
      </w:r>
      <w:r w:rsidR="0086137C" w:rsidRPr="00F86E85">
        <w:rPr>
          <w:rFonts w:ascii="Arial" w:hAnsi="Arial" w:cs="Arial"/>
          <w:sz w:val="24"/>
          <w:szCs w:val="24"/>
        </w:rPr>
        <w:t>ensure</w:t>
      </w:r>
      <w:r w:rsidR="0086137C" w:rsidRPr="00F86E85">
        <w:rPr>
          <w:rFonts w:ascii="Arial" w:hAnsi="Arial" w:cs="Arial"/>
          <w:spacing w:val="1"/>
          <w:sz w:val="24"/>
          <w:szCs w:val="24"/>
        </w:rPr>
        <w:t xml:space="preserve"> </w:t>
      </w:r>
      <w:r w:rsidR="0086137C" w:rsidRPr="00F86E85">
        <w:rPr>
          <w:rFonts w:ascii="Arial" w:hAnsi="Arial" w:cs="Arial"/>
          <w:sz w:val="24"/>
          <w:szCs w:val="24"/>
        </w:rPr>
        <w:t>that</w:t>
      </w:r>
      <w:r w:rsidR="0086137C" w:rsidRPr="00F86E85">
        <w:rPr>
          <w:rFonts w:ascii="Arial" w:hAnsi="Arial" w:cs="Arial"/>
          <w:spacing w:val="-4"/>
          <w:sz w:val="24"/>
          <w:szCs w:val="24"/>
        </w:rPr>
        <w:t xml:space="preserve"> </w:t>
      </w:r>
      <w:r w:rsidR="0086137C" w:rsidRPr="00F86E85">
        <w:rPr>
          <w:rFonts w:ascii="Arial" w:hAnsi="Arial" w:cs="Arial"/>
          <w:sz w:val="24"/>
          <w:szCs w:val="24"/>
        </w:rPr>
        <w:t>the data is</w:t>
      </w:r>
      <w:r w:rsidR="0086137C" w:rsidRPr="00F86E85">
        <w:rPr>
          <w:rFonts w:ascii="Arial" w:hAnsi="Arial" w:cs="Arial"/>
          <w:spacing w:val="1"/>
          <w:sz w:val="24"/>
          <w:szCs w:val="24"/>
        </w:rPr>
        <w:t xml:space="preserve"> </w:t>
      </w:r>
      <w:r w:rsidR="0086137C" w:rsidRPr="00F86E85">
        <w:rPr>
          <w:rFonts w:ascii="Arial" w:hAnsi="Arial" w:cs="Arial"/>
          <w:sz w:val="24"/>
          <w:szCs w:val="24"/>
        </w:rPr>
        <w:t>properly</w:t>
      </w:r>
      <w:r w:rsidR="0086137C" w:rsidRPr="00F86E85">
        <w:rPr>
          <w:rFonts w:ascii="Arial" w:hAnsi="Arial" w:cs="Arial"/>
          <w:spacing w:val="1"/>
          <w:sz w:val="24"/>
          <w:szCs w:val="24"/>
        </w:rPr>
        <w:t xml:space="preserve"> </w:t>
      </w:r>
      <w:r w:rsidR="0086137C" w:rsidRPr="00F86E85">
        <w:rPr>
          <w:rFonts w:ascii="Arial" w:hAnsi="Arial" w:cs="Arial"/>
          <w:sz w:val="24"/>
          <w:szCs w:val="24"/>
        </w:rPr>
        <w:t>protected.</w:t>
      </w:r>
    </w:p>
    <w:p w14:paraId="589540E7" w14:textId="77777777" w:rsidR="005454DB" w:rsidRDefault="005454DB" w:rsidP="00FA6547">
      <w:pPr>
        <w:tabs>
          <w:tab w:val="left" w:pos="709"/>
        </w:tabs>
        <w:spacing w:after="0" w:line="240" w:lineRule="auto"/>
        <w:ind w:left="709" w:hanging="709"/>
        <w:rPr>
          <w:rFonts w:ascii="Arial" w:hAnsi="Arial" w:cs="Arial"/>
          <w:sz w:val="24"/>
          <w:szCs w:val="24"/>
        </w:rPr>
      </w:pPr>
    </w:p>
    <w:p w14:paraId="734F4B78" w14:textId="77777777" w:rsidR="0086137C" w:rsidRPr="00AA3687" w:rsidRDefault="00FA6547" w:rsidP="00FA6547">
      <w:pPr>
        <w:tabs>
          <w:tab w:val="left" w:pos="709"/>
        </w:tabs>
        <w:spacing w:after="0" w:line="240" w:lineRule="auto"/>
        <w:ind w:left="709" w:hanging="709"/>
        <w:rPr>
          <w:rFonts w:ascii="Arial" w:eastAsia="Times New Roman" w:hAnsi="Arial" w:cs="Arial"/>
          <w:b/>
          <w:bCs/>
          <w:color w:val="103E20"/>
          <w:sz w:val="28"/>
          <w:szCs w:val="28"/>
        </w:rPr>
      </w:pPr>
      <w:r w:rsidRPr="00AA3687">
        <w:rPr>
          <w:rFonts w:ascii="Arial" w:eastAsia="Times New Roman" w:hAnsi="Arial" w:cs="Arial"/>
          <w:b/>
          <w:bCs/>
          <w:color w:val="103E20"/>
          <w:sz w:val="28"/>
          <w:szCs w:val="28"/>
        </w:rPr>
        <w:t>5.0</w:t>
      </w:r>
      <w:r w:rsidRPr="00AA3687">
        <w:rPr>
          <w:rFonts w:ascii="Arial" w:eastAsia="Times New Roman" w:hAnsi="Arial" w:cs="Arial"/>
          <w:b/>
          <w:bCs/>
          <w:color w:val="103E20"/>
          <w:sz w:val="28"/>
          <w:szCs w:val="28"/>
        </w:rPr>
        <w:tab/>
      </w:r>
      <w:bookmarkStart w:id="8" w:name="_Toc508726451"/>
      <w:r w:rsidR="0086137C" w:rsidRPr="00AA3687">
        <w:rPr>
          <w:rFonts w:ascii="Arial" w:eastAsia="Times New Roman" w:hAnsi="Arial" w:cs="Arial"/>
          <w:b/>
          <w:bCs/>
          <w:color w:val="103E20"/>
          <w:sz w:val="28"/>
          <w:szCs w:val="28"/>
        </w:rPr>
        <w:t xml:space="preserve">Processing </w:t>
      </w:r>
      <w:r w:rsidRPr="00AA3687">
        <w:rPr>
          <w:rFonts w:ascii="Arial" w:eastAsia="Times New Roman" w:hAnsi="Arial" w:cs="Arial"/>
          <w:b/>
          <w:bCs/>
          <w:color w:val="103E20"/>
          <w:sz w:val="28"/>
          <w:szCs w:val="28"/>
        </w:rPr>
        <w:t>Special</w:t>
      </w:r>
      <w:r w:rsidR="00300017" w:rsidRPr="00AA3687">
        <w:rPr>
          <w:rFonts w:ascii="Arial" w:eastAsia="Times New Roman" w:hAnsi="Arial" w:cs="Arial"/>
          <w:b/>
          <w:bCs/>
          <w:color w:val="103E20"/>
          <w:sz w:val="28"/>
          <w:szCs w:val="28"/>
        </w:rPr>
        <w:t xml:space="preserve"> category (S</w:t>
      </w:r>
      <w:r w:rsidR="0086137C" w:rsidRPr="00AA3687">
        <w:rPr>
          <w:rFonts w:ascii="Arial" w:eastAsia="Times New Roman" w:hAnsi="Arial" w:cs="Arial"/>
          <w:b/>
          <w:bCs/>
          <w:color w:val="103E20"/>
          <w:sz w:val="28"/>
          <w:szCs w:val="28"/>
        </w:rPr>
        <w:t>ensitive personal</w:t>
      </w:r>
      <w:r w:rsidR="00300017" w:rsidRPr="00AA3687">
        <w:rPr>
          <w:rFonts w:ascii="Arial" w:eastAsia="Times New Roman" w:hAnsi="Arial" w:cs="Arial"/>
          <w:b/>
          <w:bCs/>
          <w:color w:val="103E20"/>
          <w:sz w:val="28"/>
          <w:szCs w:val="28"/>
        </w:rPr>
        <w:t>)</w:t>
      </w:r>
      <w:r w:rsidR="0086137C" w:rsidRPr="00AA3687">
        <w:rPr>
          <w:rFonts w:ascii="Arial" w:eastAsia="Times New Roman" w:hAnsi="Arial" w:cs="Arial"/>
          <w:b/>
          <w:bCs/>
          <w:color w:val="103E20"/>
          <w:sz w:val="28"/>
          <w:szCs w:val="28"/>
        </w:rPr>
        <w:t xml:space="preserve"> data</w:t>
      </w:r>
      <w:bookmarkEnd w:id="8"/>
      <w:r w:rsidR="0086137C" w:rsidRPr="00AA3687">
        <w:rPr>
          <w:rFonts w:ascii="Arial" w:eastAsia="Times New Roman" w:hAnsi="Arial" w:cs="Arial"/>
          <w:b/>
          <w:bCs/>
          <w:color w:val="103E20"/>
          <w:sz w:val="28"/>
          <w:szCs w:val="28"/>
        </w:rPr>
        <w:t xml:space="preserve"> </w:t>
      </w:r>
    </w:p>
    <w:p w14:paraId="440F1D59" w14:textId="77777777" w:rsidR="00FA6547" w:rsidRDefault="00FA6547" w:rsidP="00FA6547">
      <w:pPr>
        <w:spacing w:after="0" w:line="240" w:lineRule="auto"/>
        <w:rPr>
          <w:rFonts w:ascii="Arial" w:hAnsi="Arial" w:cs="Arial"/>
          <w:sz w:val="24"/>
          <w:szCs w:val="24"/>
        </w:rPr>
      </w:pPr>
    </w:p>
    <w:p w14:paraId="12E5C8C2" w14:textId="09A98460" w:rsidR="0086137C" w:rsidRPr="00F86E85" w:rsidRDefault="00FA6547" w:rsidP="00FA6547">
      <w:pPr>
        <w:spacing w:after="0" w:line="240" w:lineRule="auto"/>
        <w:ind w:left="709" w:hanging="709"/>
        <w:rPr>
          <w:rFonts w:ascii="Arial" w:hAnsi="Arial" w:cs="Arial"/>
          <w:spacing w:val="24"/>
          <w:sz w:val="24"/>
          <w:szCs w:val="24"/>
        </w:rPr>
      </w:pPr>
      <w:r>
        <w:rPr>
          <w:rFonts w:ascii="Arial" w:hAnsi="Arial" w:cs="Arial"/>
          <w:sz w:val="24"/>
          <w:szCs w:val="24"/>
        </w:rPr>
        <w:t>5.1</w:t>
      </w:r>
      <w:r>
        <w:rPr>
          <w:rFonts w:ascii="Arial" w:hAnsi="Arial" w:cs="Arial"/>
          <w:sz w:val="24"/>
          <w:szCs w:val="24"/>
        </w:rPr>
        <w:tab/>
      </w:r>
      <w:r w:rsidR="007C6C7F" w:rsidRPr="00F86E85">
        <w:rPr>
          <w:rFonts w:ascii="Arial" w:hAnsi="Arial" w:cs="Arial"/>
          <w:sz w:val="24"/>
          <w:szCs w:val="24"/>
        </w:rPr>
        <w:t>Inspire North</w:t>
      </w:r>
      <w:r w:rsidR="0086137C" w:rsidRPr="00F86E85">
        <w:rPr>
          <w:rFonts w:ascii="Arial" w:hAnsi="Arial" w:cs="Arial"/>
          <w:spacing w:val="39"/>
          <w:sz w:val="24"/>
          <w:szCs w:val="24"/>
        </w:rPr>
        <w:t xml:space="preserve"> </w:t>
      </w:r>
      <w:r w:rsidR="0086137C" w:rsidRPr="00F86E85">
        <w:rPr>
          <w:rFonts w:ascii="Arial" w:hAnsi="Arial" w:cs="Arial"/>
          <w:sz w:val="24"/>
          <w:szCs w:val="24"/>
        </w:rPr>
        <w:t>collect</w:t>
      </w:r>
      <w:r w:rsidR="007C6C7F" w:rsidRPr="00F86E85">
        <w:rPr>
          <w:rFonts w:ascii="Arial" w:hAnsi="Arial" w:cs="Arial"/>
          <w:sz w:val="24"/>
          <w:szCs w:val="24"/>
        </w:rPr>
        <w:t>s</w:t>
      </w:r>
      <w:r w:rsidR="0086137C" w:rsidRPr="00F86E85">
        <w:rPr>
          <w:rFonts w:ascii="Arial" w:hAnsi="Arial" w:cs="Arial"/>
          <w:spacing w:val="42"/>
          <w:sz w:val="24"/>
          <w:szCs w:val="24"/>
        </w:rPr>
        <w:t xml:space="preserve"> </w:t>
      </w:r>
      <w:r w:rsidR="0086137C" w:rsidRPr="00F86E85">
        <w:rPr>
          <w:rFonts w:ascii="Arial" w:hAnsi="Arial" w:cs="Arial"/>
          <w:sz w:val="24"/>
          <w:szCs w:val="24"/>
        </w:rPr>
        <w:t>information</w:t>
      </w:r>
      <w:r w:rsidR="0086137C" w:rsidRPr="00F86E85">
        <w:rPr>
          <w:rFonts w:ascii="Arial" w:hAnsi="Arial" w:cs="Arial"/>
          <w:spacing w:val="27"/>
          <w:sz w:val="24"/>
          <w:szCs w:val="24"/>
        </w:rPr>
        <w:t xml:space="preserve"> </w:t>
      </w:r>
      <w:r w:rsidR="0086137C" w:rsidRPr="00F86E85">
        <w:rPr>
          <w:rFonts w:ascii="Arial" w:hAnsi="Arial" w:cs="Arial"/>
          <w:sz w:val="24"/>
          <w:szCs w:val="24"/>
        </w:rPr>
        <w:t>about</w:t>
      </w:r>
      <w:r w:rsidR="0086137C" w:rsidRPr="00F86E85">
        <w:rPr>
          <w:rFonts w:ascii="Arial" w:hAnsi="Arial" w:cs="Arial"/>
          <w:spacing w:val="34"/>
          <w:sz w:val="24"/>
          <w:szCs w:val="24"/>
        </w:rPr>
        <w:t xml:space="preserve"> </w:t>
      </w:r>
      <w:r w:rsidR="0086137C" w:rsidRPr="00F86E85">
        <w:rPr>
          <w:rFonts w:ascii="Arial" w:hAnsi="Arial" w:cs="Arial"/>
          <w:sz w:val="24"/>
          <w:szCs w:val="24"/>
        </w:rPr>
        <w:t>individuals</w:t>
      </w:r>
      <w:r w:rsidR="0086137C" w:rsidRPr="00F86E85">
        <w:rPr>
          <w:rFonts w:ascii="Arial" w:hAnsi="Arial" w:cs="Arial"/>
          <w:spacing w:val="42"/>
          <w:sz w:val="24"/>
          <w:szCs w:val="24"/>
        </w:rPr>
        <w:t xml:space="preserve"> </w:t>
      </w:r>
      <w:r w:rsidR="0086137C" w:rsidRPr="00F86E85">
        <w:rPr>
          <w:rFonts w:ascii="Arial" w:hAnsi="Arial" w:cs="Arial"/>
          <w:sz w:val="24"/>
          <w:szCs w:val="24"/>
        </w:rPr>
        <w:t>that</w:t>
      </w:r>
      <w:r w:rsidR="0086137C" w:rsidRPr="00F86E85">
        <w:rPr>
          <w:rFonts w:ascii="Arial" w:hAnsi="Arial" w:cs="Arial"/>
          <w:spacing w:val="37"/>
          <w:sz w:val="24"/>
          <w:szCs w:val="24"/>
        </w:rPr>
        <w:t xml:space="preserve"> </w:t>
      </w:r>
      <w:r w:rsidR="0086137C" w:rsidRPr="00F86E85">
        <w:rPr>
          <w:rFonts w:ascii="Arial" w:hAnsi="Arial" w:cs="Arial"/>
          <w:sz w:val="24"/>
          <w:szCs w:val="24"/>
        </w:rPr>
        <w:t>is</w:t>
      </w:r>
      <w:r w:rsidR="0086137C" w:rsidRPr="00F86E85">
        <w:rPr>
          <w:rFonts w:ascii="Arial" w:hAnsi="Arial" w:cs="Arial"/>
          <w:spacing w:val="44"/>
          <w:sz w:val="24"/>
          <w:szCs w:val="24"/>
        </w:rPr>
        <w:t xml:space="preserve"> </w:t>
      </w:r>
      <w:r w:rsidR="0086137C" w:rsidRPr="00F86E85">
        <w:rPr>
          <w:rFonts w:ascii="Arial" w:hAnsi="Arial" w:cs="Arial"/>
          <w:sz w:val="24"/>
          <w:szCs w:val="24"/>
        </w:rPr>
        <w:t>defined</w:t>
      </w:r>
      <w:r w:rsidR="0086137C" w:rsidRPr="00F86E85">
        <w:rPr>
          <w:rFonts w:ascii="Arial" w:hAnsi="Arial" w:cs="Arial"/>
          <w:spacing w:val="31"/>
          <w:sz w:val="24"/>
          <w:szCs w:val="24"/>
        </w:rPr>
        <w:t xml:space="preserve"> </w:t>
      </w:r>
      <w:r w:rsidR="0086137C" w:rsidRPr="00F86E85">
        <w:rPr>
          <w:rFonts w:ascii="Arial" w:hAnsi="Arial" w:cs="Arial"/>
          <w:sz w:val="24"/>
          <w:szCs w:val="24"/>
        </w:rPr>
        <w:t>by</w:t>
      </w:r>
      <w:r w:rsidR="0086137C" w:rsidRPr="00F86E85">
        <w:rPr>
          <w:rFonts w:ascii="Arial" w:hAnsi="Arial" w:cs="Arial"/>
          <w:spacing w:val="39"/>
          <w:sz w:val="24"/>
          <w:szCs w:val="24"/>
        </w:rPr>
        <w:t xml:space="preserve"> </w:t>
      </w:r>
      <w:r w:rsidR="005912CB">
        <w:rPr>
          <w:rFonts w:ascii="Arial" w:hAnsi="Arial" w:cs="Arial"/>
          <w:w w:val="102"/>
          <w:sz w:val="24"/>
          <w:szCs w:val="24"/>
        </w:rPr>
        <w:t>UK</w:t>
      </w:r>
      <w:r w:rsidR="0086137C" w:rsidRPr="00F86E85">
        <w:rPr>
          <w:rFonts w:ascii="Arial" w:hAnsi="Arial" w:cs="Arial"/>
          <w:w w:val="102"/>
          <w:sz w:val="24"/>
          <w:szCs w:val="24"/>
        </w:rPr>
        <w:t xml:space="preserve"> </w:t>
      </w:r>
      <w:r w:rsidR="0086137C" w:rsidRPr="00F86E85">
        <w:rPr>
          <w:rFonts w:ascii="Arial" w:hAnsi="Arial" w:cs="Arial"/>
          <w:sz w:val="24"/>
          <w:szCs w:val="24"/>
        </w:rPr>
        <w:t>GDPR</w:t>
      </w:r>
      <w:r w:rsidR="0086137C" w:rsidRPr="00F86E85">
        <w:rPr>
          <w:rFonts w:ascii="Arial" w:hAnsi="Arial" w:cs="Arial"/>
          <w:spacing w:val="21"/>
          <w:sz w:val="24"/>
          <w:szCs w:val="24"/>
        </w:rPr>
        <w:t xml:space="preserve"> </w:t>
      </w:r>
      <w:r w:rsidR="0086137C" w:rsidRPr="00F86E85">
        <w:rPr>
          <w:rFonts w:ascii="Arial" w:hAnsi="Arial" w:cs="Arial"/>
          <w:sz w:val="24"/>
          <w:szCs w:val="24"/>
        </w:rPr>
        <w:t>as</w:t>
      </w:r>
      <w:r w:rsidR="0086137C" w:rsidRPr="00F86E85">
        <w:rPr>
          <w:rFonts w:ascii="Arial" w:hAnsi="Arial" w:cs="Arial"/>
          <w:spacing w:val="23"/>
          <w:sz w:val="24"/>
          <w:szCs w:val="24"/>
        </w:rPr>
        <w:t xml:space="preserve"> </w:t>
      </w:r>
      <w:r w:rsidR="0086137C" w:rsidRPr="00F86E85">
        <w:rPr>
          <w:rFonts w:ascii="Arial" w:hAnsi="Arial" w:cs="Arial"/>
          <w:b/>
          <w:bCs/>
          <w:sz w:val="24"/>
          <w:szCs w:val="24"/>
        </w:rPr>
        <w:t>special categories</w:t>
      </w:r>
      <w:r w:rsidR="0086137C" w:rsidRPr="00F86E85">
        <w:rPr>
          <w:rFonts w:ascii="Arial" w:hAnsi="Arial" w:cs="Arial"/>
          <w:b/>
          <w:bCs/>
          <w:spacing w:val="13"/>
          <w:sz w:val="24"/>
          <w:szCs w:val="24"/>
        </w:rPr>
        <w:t xml:space="preserve"> </w:t>
      </w:r>
      <w:r w:rsidR="0086137C" w:rsidRPr="00F86E85">
        <w:rPr>
          <w:rFonts w:ascii="Arial" w:hAnsi="Arial" w:cs="Arial"/>
          <w:b/>
          <w:bCs/>
          <w:sz w:val="24"/>
          <w:szCs w:val="24"/>
        </w:rPr>
        <w:t>of</w:t>
      </w:r>
      <w:r w:rsidR="0086137C" w:rsidRPr="00F86E85">
        <w:rPr>
          <w:rFonts w:ascii="Arial" w:hAnsi="Arial" w:cs="Arial"/>
          <w:b/>
          <w:bCs/>
          <w:spacing w:val="22"/>
          <w:sz w:val="24"/>
          <w:szCs w:val="24"/>
        </w:rPr>
        <w:t xml:space="preserve"> </w:t>
      </w:r>
      <w:r w:rsidR="0086137C" w:rsidRPr="00F86E85">
        <w:rPr>
          <w:rFonts w:ascii="Arial" w:hAnsi="Arial" w:cs="Arial"/>
          <w:b/>
          <w:bCs/>
          <w:sz w:val="24"/>
          <w:szCs w:val="24"/>
        </w:rPr>
        <w:t>personal</w:t>
      </w:r>
      <w:r w:rsidR="0086137C" w:rsidRPr="00F86E85">
        <w:rPr>
          <w:rFonts w:ascii="Arial" w:hAnsi="Arial" w:cs="Arial"/>
          <w:b/>
          <w:bCs/>
          <w:spacing w:val="7"/>
          <w:sz w:val="24"/>
          <w:szCs w:val="24"/>
        </w:rPr>
        <w:t xml:space="preserve"> </w:t>
      </w:r>
      <w:r w:rsidR="0086137C" w:rsidRPr="00F86E85">
        <w:rPr>
          <w:rFonts w:ascii="Arial" w:hAnsi="Arial" w:cs="Arial"/>
          <w:b/>
          <w:bCs/>
          <w:sz w:val="24"/>
          <w:szCs w:val="24"/>
        </w:rPr>
        <w:t>data,</w:t>
      </w:r>
      <w:r w:rsidR="0086137C" w:rsidRPr="00F86E85">
        <w:rPr>
          <w:rFonts w:ascii="Arial" w:hAnsi="Arial" w:cs="Arial"/>
          <w:b/>
          <w:bCs/>
          <w:spacing w:val="21"/>
          <w:sz w:val="24"/>
          <w:szCs w:val="24"/>
        </w:rPr>
        <w:t xml:space="preserve"> </w:t>
      </w:r>
      <w:r w:rsidR="0086137C" w:rsidRPr="00F86E85">
        <w:rPr>
          <w:rFonts w:ascii="Arial" w:hAnsi="Arial" w:cs="Arial"/>
          <w:sz w:val="24"/>
          <w:szCs w:val="24"/>
        </w:rPr>
        <w:t>and</w:t>
      </w:r>
      <w:r w:rsidR="0086137C" w:rsidRPr="00F86E85">
        <w:rPr>
          <w:rFonts w:ascii="Arial" w:hAnsi="Arial" w:cs="Arial"/>
          <w:spacing w:val="27"/>
          <w:sz w:val="24"/>
          <w:szCs w:val="24"/>
        </w:rPr>
        <w:t xml:space="preserve"> </w:t>
      </w:r>
      <w:r w:rsidR="0086137C" w:rsidRPr="00F86E85">
        <w:rPr>
          <w:rFonts w:ascii="Arial" w:hAnsi="Arial" w:cs="Arial"/>
          <w:sz w:val="24"/>
          <w:szCs w:val="24"/>
        </w:rPr>
        <w:t>special</w:t>
      </w:r>
      <w:r w:rsidR="0086137C" w:rsidRPr="00F86E85">
        <w:rPr>
          <w:rFonts w:ascii="Arial" w:hAnsi="Arial" w:cs="Arial"/>
          <w:spacing w:val="12"/>
          <w:sz w:val="24"/>
          <w:szCs w:val="24"/>
        </w:rPr>
        <w:t xml:space="preserve"> </w:t>
      </w:r>
      <w:r w:rsidR="0086137C" w:rsidRPr="00F86E85">
        <w:rPr>
          <w:rFonts w:ascii="Arial" w:hAnsi="Arial" w:cs="Arial"/>
          <w:sz w:val="24"/>
          <w:szCs w:val="24"/>
        </w:rPr>
        <w:t>rules</w:t>
      </w:r>
      <w:r w:rsidR="0086137C" w:rsidRPr="00F86E85">
        <w:rPr>
          <w:rFonts w:ascii="Arial" w:hAnsi="Arial" w:cs="Arial"/>
          <w:spacing w:val="25"/>
          <w:sz w:val="24"/>
          <w:szCs w:val="24"/>
        </w:rPr>
        <w:t xml:space="preserve"> </w:t>
      </w:r>
      <w:r w:rsidR="0086137C" w:rsidRPr="00F86E85">
        <w:rPr>
          <w:rFonts w:ascii="Arial" w:hAnsi="Arial" w:cs="Arial"/>
          <w:sz w:val="24"/>
          <w:szCs w:val="24"/>
        </w:rPr>
        <w:t>will</w:t>
      </w:r>
      <w:r w:rsidR="0086137C" w:rsidRPr="00F86E85">
        <w:rPr>
          <w:rFonts w:ascii="Arial" w:hAnsi="Arial" w:cs="Arial"/>
          <w:spacing w:val="17"/>
          <w:sz w:val="24"/>
          <w:szCs w:val="24"/>
        </w:rPr>
        <w:t xml:space="preserve"> </w:t>
      </w:r>
      <w:r w:rsidR="0086137C" w:rsidRPr="00F86E85">
        <w:rPr>
          <w:rFonts w:ascii="Arial" w:hAnsi="Arial" w:cs="Arial"/>
          <w:sz w:val="24"/>
          <w:szCs w:val="24"/>
        </w:rPr>
        <w:t>apply</w:t>
      </w:r>
      <w:r w:rsidR="0086137C" w:rsidRPr="00F86E85">
        <w:rPr>
          <w:rFonts w:ascii="Arial" w:hAnsi="Arial" w:cs="Arial"/>
          <w:spacing w:val="23"/>
          <w:sz w:val="24"/>
          <w:szCs w:val="24"/>
        </w:rPr>
        <w:t xml:space="preserve"> </w:t>
      </w:r>
      <w:r w:rsidR="0086137C" w:rsidRPr="00F86E85">
        <w:rPr>
          <w:rFonts w:ascii="Arial" w:hAnsi="Arial" w:cs="Arial"/>
          <w:sz w:val="24"/>
          <w:szCs w:val="24"/>
        </w:rPr>
        <w:t>to</w:t>
      </w:r>
      <w:r w:rsidR="0086137C" w:rsidRPr="00F86E85">
        <w:rPr>
          <w:rFonts w:ascii="Arial" w:hAnsi="Arial" w:cs="Arial"/>
          <w:spacing w:val="20"/>
          <w:sz w:val="24"/>
          <w:szCs w:val="24"/>
        </w:rPr>
        <w:t xml:space="preserve"> </w:t>
      </w:r>
      <w:r w:rsidR="0086137C" w:rsidRPr="00F86E85">
        <w:rPr>
          <w:rFonts w:ascii="Arial" w:hAnsi="Arial" w:cs="Arial"/>
          <w:w w:val="102"/>
          <w:sz w:val="24"/>
          <w:szCs w:val="24"/>
        </w:rPr>
        <w:t xml:space="preserve">the </w:t>
      </w:r>
      <w:r w:rsidR="0086137C" w:rsidRPr="00F86E85">
        <w:rPr>
          <w:rFonts w:ascii="Arial" w:hAnsi="Arial" w:cs="Arial"/>
          <w:sz w:val="24"/>
          <w:szCs w:val="24"/>
        </w:rPr>
        <w:t>processing</w:t>
      </w:r>
      <w:r w:rsidR="0086137C" w:rsidRPr="00F86E85">
        <w:rPr>
          <w:rFonts w:ascii="Arial" w:hAnsi="Arial" w:cs="Arial"/>
          <w:spacing w:val="26"/>
          <w:sz w:val="24"/>
          <w:szCs w:val="24"/>
        </w:rPr>
        <w:t xml:space="preserve"> </w:t>
      </w:r>
      <w:r w:rsidR="0086137C" w:rsidRPr="00F86E85">
        <w:rPr>
          <w:rFonts w:ascii="Arial" w:hAnsi="Arial" w:cs="Arial"/>
          <w:sz w:val="24"/>
          <w:szCs w:val="24"/>
        </w:rPr>
        <w:t>of</w:t>
      </w:r>
      <w:r w:rsidR="0086137C" w:rsidRPr="00F86E85">
        <w:rPr>
          <w:rFonts w:ascii="Arial" w:hAnsi="Arial" w:cs="Arial"/>
          <w:spacing w:val="24"/>
          <w:sz w:val="24"/>
          <w:szCs w:val="24"/>
        </w:rPr>
        <w:t xml:space="preserve"> </w:t>
      </w:r>
      <w:r w:rsidR="0086137C" w:rsidRPr="00F86E85">
        <w:rPr>
          <w:rFonts w:ascii="Arial" w:hAnsi="Arial" w:cs="Arial"/>
          <w:sz w:val="24"/>
          <w:szCs w:val="24"/>
        </w:rPr>
        <w:t>this</w:t>
      </w:r>
      <w:r w:rsidR="0086137C" w:rsidRPr="00F86E85">
        <w:rPr>
          <w:rFonts w:ascii="Arial" w:hAnsi="Arial" w:cs="Arial"/>
          <w:spacing w:val="23"/>
          <w:sz w:val="24"/>
          <w:szCs w:val="24"/>
        </w:rPr>
        <w:t xml:space="preserve"> </w:t>
      </w:r>
      <w:r w:rsidR="00300017" w:rsidRPr="00F86E85">
        <w:rPr>
          <w:rFonts w:ascii="Arial" w:hAnsi="Arial" w:cs="Arial"/>
          <w:sz w:val="24"/>
          <w:szCs w:val="24"/>
        </w:rPr>
        <w:t>data (t</w:t>
      </w:r>
      <w:r w:rsidR="00300017" w:rsidRPr="00F86E85">
        <w:rPr>
          <w:rFonts w:ascii="Arial" w:hAnsi="Arial" w:cs="Arial"/>
          <w:spacing w:val="8"/>
          <w:sz w:val="24"/>
          <w:szCs w:val="24"/>
        </w:rPr>
        <w:t>hese categories are set out in Section 2.1</w:t>
      </w:r>
      <w:r w:rsidR="003632D9">
        <w:rPr>
          <w:rFonts w:ascii="Arial" w:hAnsi="Arial" w:cs="Arial"/>
          <w:spacing w:val="8"/>
          <w:sz w:val="24"/>
          <w:szCs w:val="24"/>
        </w:rPr>
        <w:t xml:space="preserve"> and further information</w:t>
      </w:r>
      <w:r w:rsidR="00C45BE5">
        <w:rPr>
          <w:rFonts w:ascii="Arial" w:hAnsi="Arial" w:cs="Arial"/>
          <w:spacing w:val="8"/>
          <w:sz w:val="24"/>
          <w:szCs w:val="24"/>
        </w:rPr>
        <w:t xml:space="preserve"> and guidance for compliance</w:t>
      </w:r>
      <w:r w:rsidR="003632D9">
        <w:rPr>
          <w:rFonts w:ascii="Arial" w:hAnsi="Arial" w:cs="Arial"/>
          <w:spacing w:val="8"/>
          <w:sz w:val="24"/>
          <w:szCs w:val="24"/>
        </w:rPr>
        <w:t xml:space="preserve"> can be found in the </w:t>
      </w:r>
      <w:hyperlink r:id="rId18" w:history="1">
        <w:r w:rsidR="003632D9" w:rsidRPr="003632D9">
          <w:rPr>
            <w:rStyle w:val="Hyperlink"/>
            <w:rFonts w:ascii="Arial" w:hAnsi="Arial" w:cs="Arial"/>
            <w:spacing w:val="8"/>
            <w:sz w:val="24"/>
            <w:szCs w:val="24"/>
          </w:rPr>
          <w:t>Data Collection Guidelines Procedure</w:t>
        </w:r>
      </w:hyperlink>
      <w:r w:rsidR="003632D9">
        <w:rPr>
          <w:rFonts w:ascii="Arial" w:hAnsi="Arial" w:cs="Arial"/>
          <w:spacing w:val="8"/>
          <w:sz w:val="24"/>
          <w:szCs w:val="24"/>
        </w:rPr>
        <w:t>).</w:t>
      </w:r>
    </w:p>
    <w:p w14:paraId="145383C2" w14:textId="77777777" w:rsidR="00FA6547" w:rsidRDefault="00FA6547" w:rsidP="00FA6547">
      <w:pPr>
        <w:spacing w:after="0" w:line="240" w:lineRule="auto"/>
        <w:rPr>
          <w:rFonts w:ascii="Arial" w:hAnsi="Arial" w:cs="Arial"/>
          <w:sz w:val="24"/>
          <w:szCs w:val="24"/>
        </w:rPr>
      </w:pPr>
    </w:p>
    <w:p w14:paraId="62F275AD" w14:textId="3431B44E" w:rsidR="0086137C" w:rsidRPr="00F86E85" w:rsidRDefault="00FA6547" w:rsidP="00FA6547">
      <w:pPr>
        <w:spacing w:after="0" w:line="240" w:lineRule="auto"/>
        <w:ind w:left="709" w:hanging="709"/>
        <w:rPr>
          <w:rFonts w:ascii="Arial" w:hAnsi="Arial" w:cs="Arial"/>
          <w:spacing w:val="-4"/>
          <w:sz w:val="24"/>
          <w:szCs w:val="24"/>
        </w:rPr>
      </w:pPr>
      <w:r>
        <w:rPr>
          <w:rFonts w:ascii="Arial" w:hAnsi="Arial" w:cs="Arial"/>
          <w:sz w:val="24"/>
          <w:szCs w:val="24"/>
        </w:rPr>
        <w:t>5.2</w:t>
      </w:r>
      <w:r>
        <w:rPr>
          <w:rFonts w:ascii="Arial" w:hAnsi="Arial" w:cs="Arial"/>
          <w:sz w:val="24"/>
          <w:szCs w:val="24"/>
        </w:rPr>
        <w:tab/>
      </w:r>
      <w:r w:rsidR="0086137C" w:rsidRPr="00F86E85">
        <w:rPr>
          <w:rFonts w:ascii="Arial" w:hAnsi="Arial" w:cs="Arial"/>
          <w:sz w:val="24"/>
          <w:szCs w:val="24"/>
        </w:rPr>
        <w:t>Purely</w:t>
      </w:r>
      <w:r w:rsidR="0086137C" w:rsidRPr="00F86E85">
        <w:rPr>
          <w:rFonts w:ascii="Arial" w:hAnsi="Arial" w:cs="Arial"/>
          <w:spacing w:val="41"/>
          <w:sz w:val="24"/>
          <w:szCs w:val="24"/>
        </w:rPr>
        <w:t xml:space="preserve"> </w:t>
      </w:r>
      <w:r w:rsidR="0086137C" w:rsidRPr="00F86E85">
        <w:rPr>
          <w:rFonts w:ascii="Arial" w:hAnsi="Arial" w:cs="Arial"/>
          <w:sz w:val="24"/>
          <w:szCs w:val="24"/>
        </w:rPr>
        <w:t>financial</w:t>
      </w:r>
      <w:r w:rsidR="0086137C" w:rsidRPr="00F86E85">
        <w:rPr>
          <w:rFonts w:ascii="Arial" w:hAnsi="Arial" w:cs="Arial"/>
          <w:spacing w:val="22"/>
          <w:sz w:val="24"/>
          <w:szCs w:val="24"/>
        </w:rPr>
        <w:t xml:space="preserve"> </w:t>
      </w:r>
      <w:r w:rsidR="0086137C" w:rsidRPr="00F86E85">
        <w:rPr>
          <w:rFonts w:ascii="Arial" w:hAnsi="Arial" w:cs="Arial"/>
          <w:sz w:val="24"/>
          <w:szCs w:val="24"/>
        </w:rPr>
        <w:t>information</w:t>
      </w:r>
      <w:r w:rsidR="0086137C" w:rsidRPr="00F86E85">
        <w:rPr>
          <w:rFonts w:ascii="Arial" w:hAnsi="Arial" w:cs="Arial"/>
          <w:spacing w:val="30"/>
          <w:sz w:val="24"/>
          <w:szCs w:val="24"/>
        </w:rPr>
        <w:t xml:space="preserve"> </w:t>
      </w:r>
      <w:r w:rsidR="0086137C" w:rsidRPr="00F86E85">
        <w:rPr>
          <w:rFonts w:ascii="Arial" w:hAnsi="Arial" w:cs="Arial"/>
          <w:sz w:val="24"/>
          <w:szCs w:val="24"/>
        </w:rPr>
        <w:t>is</w:t>
      </w:r>
      <w:r w:rsidR="0086137C" w:rsidRPr="00F86E85">
        <w:rPr>
          <w:rFonts w:ascii="Arial" w:hAnsi="Arial" w:cs="Arial"/>
          <w:spacing w:val="45"/>
          <w:sz w:val="24"/>
          <w:szCs w:val="24"/>
        </w:rPr>
        <w:t xml:space="preserve"> </w:t>
      </w:r>
      <w:r w:rsidR="0086137C" w:rsidRPr="00F86E85">
        <w:rPr>
          <w:rFonts w:ascii="Arial" w:hAnsi="Arial" w:cs="Arial"/>
          <w:sz w:val="24"/>
          <w:szCs w:val="24"/>
        </w:rPr>
        <w:t>not</w:t>
      </w:r>
      <w:r w:rsidR="0086137C" w:rsidRPr="00F86E85">
        <w:rPr>
          <w:rFonts w:ascii="Arial" w:hAnsi="Arial" w:cs="Arial"/>
          <w:spacing w:val="43"/>
          <w:sz w:val="24"/>
          <w:szCs w:val="24"/>
        </w:rPr>
        <w:t xml:space="preserve"> </w:t>
      </w:r>
      <w:r w:rsidR="0086137C" w:rsidRPr="00F86E85">
        <w:rPr>
          <w:rFonts w:ascii="Arial" w:hAnsi="Arial" w:cs="Arial"/>
          <w:sz w:val="24"/>
          <w:szCs w:val="24"/>
        </w:rPr>
        <w:t>technically</w:t>
      </w:r>
      <w:r w:rsidR="0086137C" w:rsidRPr="00F86E85">
        <w:rPr>
          <w:rFonts w:ascii="Arial" w:hAnsi="Arial" w:cs="Arial"/>
          <w:spacing w:val="38"/>
          <w:sz w:val="24"/>
          <w:szCs w:val="24"/>
        </w:rPr>
        <w:t xml:space="preserve"> </w:t>
      </w:r>
      <w:r w:rsidR="0086137C" w:rsidRPr="00F86E85">
        <w:rPr>
          <w:rFonts w:ascii="Arial" w:hAnsi="Arial" w:cs="Arial"/>
          <w:sz w:val="24"/>
          <w:szCs w:val="24"/>
        </w:rPr>
        <w:t>defined</w:t>
      </w:r>
      <w:r w:rsidR="0086137C" w:rsidRPr="00F86E85">
        <w:rPr>
          <w:rFonts w:ascii="Arial" w:hAnsi="Arial" w:cs="Arial"/>
          <w:spacing w:val="43"/>
          <w:sz w:val="24"/>
          <w:szCs w:val="24"/>
        </w:rPr>
        <w:t xml:space="preserve"> </w:t>
      </w:r>
      <w:r w:rsidR="0086137C" w:rsidRPr="00F86E85">
        <w:rPr>
          <w:rFonts w:ascii="Arial" w:hAnsi="Arial" w:cs="Arial"/>
          <w:sz w:val="24"/>
          <w:szCs w:val="24"/>
        </w:rPr>
        <w:t>as</w:t>
      </w:r>
      <w:r w:rsidR="0086137C" w:rsidRPr="00F86E85">
        <w:rPr>
          <w:rFonts w:ascii="Arial" w:hAnsi="Arial" w:cs="Arial"/>
          <w:spacing w:val="43"/>
          <w:sz w:val="24"/>
          <w:szCs w:val="24"/>
        </w:rPr>
        <w:t xml:space="preserve"> </w:t>
      </w:r>
      <w:r w:rsidR="0086137C" w:rsidRPr="00F86E85">
        <w:rPr>
          <w:rFonts w:ascii="Arial" w:hAnsi="Arial" w:cs="Arial"/>
          <w:sz w:val="24"/>
          <w:szCs w:val="24"/>
        </w:rPr>
        <w:t>sensitive</w:t>
      </w:r>
      <w:r w:rsidR="0086137C" w:rsidRPr="00F86E85">
        <w:rPr>
          <w:rFonts w:ascii="Arial" w:hAnsi="Arial" w:cs="Arial"/>
          <w:spacing w:val="38"/>
          <w:sz w:val="24"/>
          <w:szCs w:val="24"/>
        </w:rPr>
        <w:t xml:space="preserve"> </w:t>
      </w:r>
      <w:r w:rsidR="0086137C" w:rsidRPr="00F86E85">
        <w:rPr>
          <w:rFonts w:ascii="Arial" w:hAnsi="Arial" w:cs="Arial"/>
          <w:sz w:val="24"/>
          <w:szCs w:val="24"/>
        </w:rPr>
        <w:t>personal</w:t>
      </w:r>
      <w:r w:rsidR="0086137C" w:rsidRPr="00F86E85">
        <w:rPr>
          <w:rFonts w:ascii="Arial" w:hAnsi="Arial" w:cs="Arial"/>
          <w:spacing w:val="33"/>
          <w:sz w:val="24"/>
          <w:szCs w:val="24"/>
        </w:rPr>
        <w:t xml:space="preserve"> </w:t>
      </w:r>
      <w:r w:rsidR="0086137C" w:rsidRPr="00F86E85">
        <w:rPr>
          <w:rFonts w:ascii="Arial" w:hAnsi="Arial" w:cs="Arial"/>
          <w:sz w:val="24"/>
          <w:szCs w:val="24"/>
        </w:rPr>
        <w:t>data</w:t>
      </w:r>
      <w:r w:rsidR="0086137C" w:rsidRPr="00F86E85">
        <w:rPr>
          <w:rFonts w:ascii="Arial" w:hAnsi="Arial" w:cs="Arial"/>
          <w:spacing w:val="44"/>
          <w:sz w:val="24"/>
          <w:szCs w:val="24"/>
        </w:rPr>
        <w:t xml:space="preserve"> </w:t>
      </w:r>
      <w:r w:rsidR="0086137C" w:rsidRPr="00F86E85">
        <w:rPr>
          <w:rFonts w:ascii="Arial" w:hAnsi="Arial" w:cs="Arial"/>
          <w:sz w:val="24"/>
          <w:szCs w:val="24"/>
        </w:rPr>
        <w:t>by</w:t>
      </w:r>
      <w:r w:rsidR="005912CB">
        <w:rPr>
          <w:rFonts w:ascii="Arial" w:hAnsi="Arial" w:cs="Arial"/>
          <w:w w:val="102"/>
          <w:sz w:val="24"/>
          <w:szCs w:val="24"/>
        </w:rPr>
        <w:t xml:space="preserve"> UK </w:t>
      </w:r>
      <w:r w:rsidR="0086137C" w:rsidRPr="00F86E85">
        <w:rPr>
          <w:rFonts w:ascii="Arial" w:hAnsi="Arial" w:cs="Arial"/>
          <w:sz w:val="24"/>
          <w:szCs w:val="24"/>
        </w:rPr>
        <w:t>GDPR.</w:t>
      </w:r>
      <w:r w:rsidR="0086137C" w:rsidRPr="00F86E85">
        <w:rPr>
          <w:rFonts w:ascii="Arial" w:hAnsi="Arial" w:cs="Arial"/>
          <w:spacing w:val="-4"/>
          <w:sz w:val="24"/>
          <w:szCs w:val="24"/>
        </w:rPr>
        <w:t xml:space="preserve"> </w:t>
      </w:r>
      <w:r w:rsidR="00300017" w:rsidRPr="00F86E85">
        <w:rPr>
          <w:rFonts w:ascii="Arial" w:hAnsi="Arial" w:cs="Arial"/>
          <w:spacing w:val="-4"/>
          <w:sz w:val="24"/>
          <w:szCs w:val="24"/>
        </w:rPr>
        <w:t>But should be treated in a similar way as it can have a significant impact on an individual if it is misused.</w:t>
      </w:r>
    </w:p>
    <w:p w14:paraId="0A9963A3" w14:textId="77777777" w:rsidR="00FA6547" w:rsidRDefault="00FA6547" w:rsidP="00FA6547">
      <w:pPr>
        <w:spacing w:after="0" w:line="240" w:lineRule="auto"/>
        <w:rPr>
          <w:rFonts w:ascii="Arial" w:hAnsi="Arial" w:cs="Arial"/>
          <w:sz w:val="24"/>
          <w:szCs w:val="24"/>
        </w:rPr>
      </w:pPr>
    </w:p>
    <w:p w14:paraId="39902C5F" w14:textId="77777777" w:rsidR="0086137C" w:rsidRPr="00F86E85" w:rsidRDefault="00FA6547" w:rsidP="00F21F22">
      <w:pPr>
        <w:spacing w:after="0" w:line="240" w:lineRule="auto"/>
        <w:ind w:left="709" w:hanging="709"/>
        <w:rPr>
          <w:rFonts w:ascii="Arial" w:hAnsi="Arial" w:cs="Arial"/>
          <w:sz w:val="24"/>
          <w:szCs w:val="24"/>
        </w:rPr>
      </w:pPr>
      <w:r>
        <w:rPr>
          <w:rFonts w:ascii="Arial" w:hAnsi="Arial" w:cs="Arial"/>
          <w:sz w:val="24"/>
          <w:szCs w:val="24"/>
        </w:rPr>
        <w:t>5.3</w:t>
      </w:r>
      <w:r>
        <w:rPr>
          <w:rFonts w:ascii="Arial" w:hAnsi="Arial" w:cs="Arial"/>
          <w:sz w:val="24"/>
          <w:szCs w:val="24"/>
        </w:rPr>
        <w:tab/>
      </w:r>
      <w:r w:rsidR="005F2FD4" w:rsidRPr="00F86E85">
        <w:rPr>
          <w:rFonts w:ascii="Arial" w:hAnsi="Arial" w:cs="Arial"/>
          <w:sz w:val="24"/>
          <w:szCs w:val="24"/>
        </w:rPr>
        <w:t xml:space="preserve">When processing special category </w:t>
      </w:r>
      <w:r w:rsidR="00AB6D2B" w:rsidRPr="00F86E85">
        <w:rPr>
          <w:rFonts w:ascii="Arial" w:hAnsi="Arial" w:cs="Arial"/>
          <w:sz w:val="24"/>
          <w:szCs w:val="24"/>
        </w:rPr>
        <w:t>data,</w:t>
      </w:r>
      <w:r w:rsidR="005F2FD4" w:rsidRPr="00F86E85">
        <w:rPr>
          <w:rFonts w:ascii="Arial" w:hAnsi="Arial" w:cs="Arial"/>
          <w:sz w:val="24"/>
          <w:szCs w:val="24"/>
        </w:rPr>
        <w:t xml:space="preserve"> we will always ensure that the appropriate conditions for processing are applied.</w:t>
      </w:r>
    </w:p>
    <w:p w14:paraId="6B030F47" w14:textId="77777777" w:rsidR="00FA6547" w:rsidRDefault="00FA6547" w:rsidP="00F21F22">
      <w:pPr>
        <w:pStyle w:val="Heading2"/>
        <w:numPr>
          <w:ilvl w:val="0"/>
          <w:numId w:val="0"/>
        </w:numPr>
        <w:spacing w:after="0"/>
        <w:ind w:left="709" w:hanging="709"/>
        <w:rPr>
          <w:b/>
          <w:bCs/>
          <w:sz w:val="24"/>
          <w:szCs w:val="24"/>
        </w:rPr>
      </w:pPr>
    </w:p>
    <w:p w14:paraId="6F6DFDAB" w14:textId="21EC52BC" w:rsidR="0086137C" w:rsidRPr="00AA3687" w:rsidRDefault="00FA6547" w:rsidP="00F21F22">
      <w:pPr>
        <w:pStyle w:val="Heading2"/>
        <w:numPr>
          <w:ilvl w:val="0"/>
          <w:numId w:val="0"/>
        </w:numPr>
        <w:ind w:left="709" w:hanging="709"/>
        <w:rPr>
          <w:sz w:val="24"/>
          <w:szCs w:val="24"/>
        </w:rPr>
      </w:pPr>
      <w:r w:rsidRPr="00AA3687">
        <w:rPr>
          <w:sz w:val="24"/>
          <w:szCs w:val="24"/>
        </w:rPr>
        <w:t>5.4</w:t>
      </w:r>
      <w:r w:rsidRPr="00AA3687">
        <w:rPr>
          <w:sz w:val="24"/>
          <w:szCs w:val="24"/>
        </w:rPr>
        <w:tab/>
      </w:r>
      <w:r w:rsidR="00300017" w:rsidRPr="00AA3687">
        <w:rPr>
          <w:sz w:val="24"/>
          <w:szCs w:val="24"/>
        </w:rPr>
        <w:t xml:space="preserve">Processing Children’s </w:t>
      </w:r>
      <w:r w:rsidR="0086137C" w:rsidRPr="00AA3687">
        <w:rPr>
          <w:sz w:val="24"/>
          <w:szCs w:val="24"/>
        </w:rPr>
        <w:t>Data</w:t>
      </w:r>
      <w:r w:rsidR="005F2FD4" w:rsidRPr="00AA3687">
        <w:rPr>
          <w:sz w:val="24"/>
          <w:szCs w:val="24"/>
        </w:rPr>
        <w:t xml:space="preserve"> (</w:t>
      </w:r>
      <w:r w:rsidR="002041D9" w:rsidRPr="00AA3687">
        <w:rPr>
          <w:sz w:val="24"/>
          <w:szCs w:val="24"/>
        </w:rPr>
        <w:t>u</w:t>
      </w:r>
      <w:r w:rsidR="005F2FD4" w:rsidRPr="00AA3687">
        <w:rPr>
          <w:sz w:val="24"/>
          <w:szCs w:val="24"/>
        </w:rPr>
        <w:t>n</w:t>
      </w:r>
      <w:r w:rsidRPr="00AA3687">
        <w:rPr>
          <w:sz w:val="24"/>
          <w:szCs w:val="24"/>
        </w:rPr>
        <w:t>d</w:t>
      </w:r>
      <w:r w:rsidR="005F2FD4" w:rsidRPr="00AA3687">
        <w:rPr>
          <w:sz w:val="24"/>
          <w:szCs w:val="24"/>
        </w:rPr>
        <w:t xml:space="preserve">er </w:t>
      </w:r>
      <w:r w:rsidRPr="00AA3687">
        <w:rPr>
          <w:sz w:val="24"/>
          <w:szCs w:val="24"/>
        </w:rPr>
        <w:t>the a</w:t>
      </w:r>
      <w:r w:rsidR="005F2FD4" w:rsidRPr="00AA3687">
        <w:rPr>
          <w:sz w:val="24"/>
          <w:szCs w:val="24"/>
        </w:rPr>
        <w:t>ge of 13)</w:t>
      </w:r>
    </w:p>
    <w:p w14:paraId="69A97218" w14:textId="25AA0572" w:rsidR="0086137C" w:rsidRDefault="00FA6547" w:rsidP="00F21F22">
      <w:pPr>
        <w:spacing w:after="0" w:line="240" w:lineRule="auto"/>
        <w:ind w:left="709" w:hanging="709"/>
        <w:rPr>
          <w:rFonts w:ascii="Arial" w:hAnsi="Arial" w:cs="Arial"/>
          <w:sz w:val="24"/>
          <w:szCs w:val="24"/>
        </w:rPr>
      </w:pPr>
      <w:r>
        <w:rPr>
          <w:rFonts w:ascii="Arial" w:hAnsi="Arial" w:cs="Arial"/>
          <w:sz w:val="24"/>
          <w:szCs w:val="24"/>
        </w:rPr>
        <w:t>5.5</w:t>
      </w:r>
      <w:r>
        <w:rPr>
          <w:rFonts w:ascii="Arial" w:hAnsi="Arial" w:cs="Arial"/>
          <w:sz w:val="24"/>
          <w:szCs w:val="24"/>
        </w:rPr>
        <w:tab/>
      </w:r>
      <w:r w:rsidR="0086137C" w:rsidRPr="00F86E85">
        <w:rPr>
          <w:rFonts w:ascii="Arial" w:hAnsi="Arial" w:cs="Arial"/>
          <w:sz w:val="24"/>
          <w:szCs w:val="24"/>
        </w:rPr>
        <w:t>There are ce</w:t>
      </w:r>
      <w:r w:rsidR="00400845" w:rsidRPr="00F86E85">
        <w:rPr>
          <w:rFonts w:ascii="Arial" w:hAnsi="Arial" w:cs="Arial"/>
          <w:sz w:val="24"/>
          <w:szCs w:val="24"/>
        </w:rPr>
        <w:t xml:space="preserve">rtain requirements under </w:t>
      </w:r>
      <w:r w:rsidR="00624D37">
        <w:rPr>
          <w:rFonts w:ascii="Arial" w:hAnsi="Arial" w:cs="Arial"/>
          <w:sz w:val="24"/>
          <w:szCs w:val="24"/>
        </w:rPr>
        <w:t>UK</w:t>
      </w:r>
      <w:r w:rsidR="00400845" w:rsidRPr="00F86E85">
        <w:rPr>
          <w:rFonts w:ascii="Arial" w:hAnsi="Arial" w:cs="Arial"/>
          <w:sz w:val="24"/>
          <w:szCs w:val="24"/>
        </w:rPr>
        <w:t xml:space="preserve"> GD</w:t>
      </w:r>
      <w:r w:rsidR="0086137C" w:rsidRPr="00F86E85">
        <w:rPr>
          <w:rFonts w:ascii="Arial" w:hAnsi="Arial" w:cs="Arial"/>
          <w:sz w:val="24"/>
          <w:szCs w:val="24"/>
        </w:rPr>
        <w:t>PR that apply where organisations offer services to children.</w:t>
      </w:r>
      <w:r w:rsidR="005F2FD4" w:rsidRPr="00F86E85">
        <w:rPr>
          <w:rFonts w:ascii="Arial" w:hAnsi="Arial" w:cs="Arial"/>
          <w:sz w:val="24"/>
          <w:szCs w:val="24"/>
        </w:rPr>
        <w:t xml:space="preserve"> Wh</w:t>
      </w:r>
      <w:r w:rsidR="00624D37">
        <w:rPr>
          <w:rFonts w:ascii="Arial" w:hAnsi="Arial" w:cs="Arial"/>
          <w:sz w:val="24"/>
          <w:szCs w:val="24"/>
        </w:rPr>
        <w:t>ere</w:t>
      </w:r>
      <w:r w:rsidR="005F2FD4" w:rsidRPr="00F86E85">
        <w:rPr>
          <w:rFonts w:ascii="Arial" w:hAnsi="Arial" w:cs="Arial"/>
          <w:sz w:val="24"/>
          <w:szCs w:val="24"/>
        </w:rPr>
        <w:t xml:space="preserve"> Inspire North offer services directly to children under the age of 13</w:t>
      </w:r>
      <w:r w:rsidR="00624D37">
        <w:rPr>
          <w:rFonts w:ascii="Arial" w:hAnsi="Arial" w:cs="Arial"/>
          <w:sz w:val="24"/>
          <w:szCs w:val="24"/>
        </w:rPr>
        <w:t xml:space="preserve"> parental consent must be given</w:t>
      </w:r>
      <w:r w:rsidR="00A370D9" w:rsidRPr="00F86E85">
        <w:rPr>
          <w:rFonts w:ascii="Arial" w:hAnsi="Arial" w:cs="Arial"/>
          <w:sz w:val="24"/>
          <w:szCs w:val="24"/>
        </w:rPr>
        <w:t>.</w:t>
      </w:r>
      <w:r w:rsidR="00A370D9">
        <w:rPr>
          <w:rFonts w:ascii="Arial" w:hAnsi="Arial" w:cs="Arial"/>
          <w:sz w:val="24"/>
          <w:szCs w:val="24"/>
        </w:rPr>
        <w:t xml:space="preserve"> </w:t>
      </w:r>
      <w:r w:rsidR="00624D37">
        <w:rPr>
          <w:rFonts w:ascii="Arial" w:hAnsi="Arial" w:cs="Arial"/>
          <w:sz w:val="24"/>
          <w:szCs w:val="24"/>
        </w:rPr>
        <w:t>Children over 13 can consent themselves.</w:t>
      </w:r>
    </w:p>
    <w:p w14:paraId="248AEEFE" w14:textId="77777777" w:rsidR="00FA6547" w:rsidRPr="00F86E85" w:rsidRDefault="00FA6547" w:rsidP="00FA6547">
      <w:pPr>
        <w:spacing w:after="0" w:line="240" w:lineRule="auto"/>
        <w:rPr>
          <w:rFonts w:ascii="Arial" w:hAnsi="Arial" w:cs="Arial"/>
          <w:sz w:val="24"/>
          <w:szCs w:val="24"/>
        </w:rPr>
      </w:pPr>
    </w:p>
    <w:p w14:paraId="00FF4BD0" w14:textId="77777777" w:rsidR="0086137C" w:rsidRDefault="00FA6547" w:rsidP="00AA3687">
      <w:pPr>
        <w:tabs>
          <w:tab w:val="left" w:pos="709"/>
        </w:tabs>
        <w:spacing w:after="0" w:line="240" w:lineRule="auto"/>
        <w:ind w:left="709" w:hanging="709"/>
        <w:rPr>
          <w:rFonts w:ascii="Arial" w:eastAsia="Times New Roman" w:hAnsi="Arial" w:cs="Arial"/>
          <w:b/>
          <w:bCs/>
          <w:color w:val="103E20"/>
          <w:sz w:val="28"/>
          <w:szCs w:val="28"/>
        </w:rPr>
      </w:pPr>
      <w:bookmarkStart w:id="9" w:name="_Toc508726452"/>
      <w:r w:rsidRPr="00AA3687">
        <w:rPr>
          <w:rFonts w:ascii="Arial" w:eastAsia="Times New Roman" w:hAnsi="Arial" w:cs="Arial"/>
          <w:b/>
          <w:bCs/>
          <w:color w:val="103E20"/>
          <w:sz w:val="28"/>
          <w:szCs w:val="28"/>
        </w:rPr>
        <w:t>6.0</w:t>
      </w:r>
      <w:r w:rsidRPr="00AA3687">
        <w:rPr>
          <w:rFonts w:ascii="Arial" w:eastAsia="Times New Roman" w:hAnsi="Arial" w:cs="Arial"/>
          <w:b/>
          <w:bCs/>
          <w:color w:val="103E20"/>
          <w:sz w:val="28"/>
          <w:szCs w:val="28"/>
        </w:rPr>
        <w:tab/>
      </w:r>
      <w:r w:rsidR="0086137C" w:rsidRPr="00AA3687">
        <w:rPr>
          <w:rFonts w:ascii="Arial" w:eastAsia="Times New Roman" w:hAnsi="Arial" w:cs="Arial"/>
          <w:b/>
          <w:bCs/>
          <w:color w:val="103E20"/>
          <w:sz w:val="28"/>
          <w:szCs w:val="28"/>
        </w:rPr>
        <w:t>Notification</w:t>
      </w:r>
      <w:bookmarkEnd w:id="9"/>
    </w:p>
    <w:p w14:paraId="0E624AC2" w14:textId="77777777" w:rsidR="00AA3687" w:rsidRPr="00AA3687" w:rsidRDefault="00AA3687" w:rsidP="00AA3687">
      <w:pPr>
        <w:tabs>
          <w:tab w:val="left" w:pos="709"/>
        </w:tabs>
        <w:spacing w:after="0" w:line="240" w:lineRule="auto"/>
        <w:ind w:left="709" w:hanging="709"/>
        <w:rPr>
          <w:rFonts w:ascii="Arial" w:eastAsia="Times New Roman" w:hAnsi="Arial" w:cs="Arial"/>
          <w:b/>
          <w:bCs/>
          <w:color w:val="103E20"/>
          <w:sz w:val="28"/>
          <w:szCs w:val="28"/>
        </w:rPr>
      </w:pPr>
    </w:p>
    <w:p w14:paraId="4EFB4670" w14:textId="63CE237B" w:rsidR="008C51A2" w:rsidRPr="002041D9" w:rsidRDefault="002041D9" w:rsidP="002041D9">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86137C" w:rsidRPr="00F86E85">
        <w:rPr>
          <w:rFonts w:ascii="Arial" w:hAnsi="Arial" w:cs="Arial"/>
          <w:sz w:val="24"/>
          <w:szCs w:val="24"/>
        </w:rPr>
        <w:t>We</w:t>
      </w:r>
      <w:r w:rsidR="0086137C" w:rsidRPr="00F86E85">
        <w:rPr>
          <w:rFonts w:ascii="Arial" w:hAnsi="Arial" w:cs="Arial"/>
          <w:spacing w:val="12"/>
          <w:sz w:val="24"/>
          <w:szCs w:val="24"/>
        </w:rPr>
        <w:t xml:space="preserve"> </w:t>
      </w:r>
      <w:r w:rsidR="0086137C" w:rsidRPr="00F86E85">
        <w:rPr>
          <w:rFonts w:ascii="Arial" w:hAnsi="Arial" w:cs="Arial"/>
          <w:sz w:val="24"/>
          <w:szCs w:val="24"/>
        </w:rPr>
        <w:t>recognise</w:t>
      </w:r>
      <w:r w:rsidR="0086137C" w:rsidRPr="00F86E85">
        <w:rPr>
          <w:rFonts w:ascii="Arial" w:hAnsi="Arial" w:cs="Arial"/>
          <w:spacing w:val="11"/>
          <w:sz w:val="24"/>
          <w:szCs w:val="24"/>
        </w:rPr>
        <w:t xml:space="preserve"> </w:t>
      </w:r>
      <w:r w:rsidR="0086137C" w:rsidRPr="00F86E85">
        <w:rPr>
          <w:rFonts w:ascii="Arial" w:hAnsi="Arial" w:cs="Arial"/>
          <w:sz w:val="24"/>
          <w:szCs w:val="24"/>
        </w:rPr>
        <w:t>that</w:t>
      </w:r>
      <w:r w:rsidR="0086137C" w:rsidRPr="00F86E85">
        <w:rPr>
          <w:rFonts w:ascii="Arial" w:hAnsi="Arial" w:cs="Arial"/>
          <w:spacing w:val="14"/>
          <w:sz w:val="24"/>
          <w:szCs w:val="24"/>
        </w:rPr>
        <w:t xml:space="preserve"> </w:t>
      </w:r>
      <w:r w:rsidR="0086137C" w:rsidRPr="00F86E85">
        <w:rPr>
          <w:rFonts w:ascii="Arial" w:hAnsi="Arial" w:cs="Arial"/>
          <w:sz w:val="24"/>
          <w:szCs w:val="24"/>
        </w:rPr>
        <w:t>whilst</w:t>
      </w:r>
      <w:r w:rsidR="0086137C" w:rsidRPr="00F86E85">
        <w:rPr>
          <w:rFonts w:ascii="Arial" w:hAnsi="Arial" w:cs="Arial"/>
          <w:spacing w:val="8"/>
          <w:sz w:val="24"/>
          <w:szCs w:val="24"/>
        </w:rPr>
        <w:t xml:space="preserve"> </w:t>
      </w:r>
      <w:r w:rsidR="0086137C" w:rsidRPr="00F86E85">
        <w:rPr>
          <w:rFonts w:ascii="Arial" w:hAnsi="Arial" w:cs="Arial"/>
          <w:sz w:val="24"/>
          <w:szCs w:val="24"/>
        </w:rPr>
        <w:t>there</w:t>
      </w:r>
      <w:r w:rsidR="0086137C" w:rsidRPr="00F86E85">
        <w:rPr>
          <w:rFonts w:ascii="Arial" w:hAnsi="Arial" w:cs="Arial"/>
          <w:spacing w:val="14"/>
          <w:sz w:val="24"/>
          <w:szCs w:val="24"/>
        </w:rPr>
        <w:t xml:space="preserve"> </w:t>
      </w:r>
      <w:r w:rsidR="0086137C" w:rsidRPr="00F86E85">
        <w:rPr>
          <w:rFonts w:ascii="Arial" w:hAnsi="Arial" w:cs="Arial"/>
          <w:sz w:val="24"/>
          <w:szCs w:val="24"/>
        </w:rPr>
        <w:t>is</w:t>
      </w:r>
      <w:r w:rsidR="0086137C" w:rsidRPr="00F86E85">
        <w:rPr>
          <w:rFonts w:ascii="Arial" w:hAnsi="Arial" w:cs="Arial"/>
          <w:spacing w:val="15"/>
          <w:sz w:val="24"/>
          <w:szCs w:val="24"/>
        </w:rPr>
        <w:t xml:space="preserve"> </w:t>
      </w:r>
      <w:r w:rsidR="0086137C" w:rsidRPr="00F86E85">
        <w:rPr>
          <w:rFonts w:ascii="Arial" w:hAnsi="Arial" w:cs="Arial"/>
          <w:sz w:val="24"/>
          <w:szCs w:val="24"/>
        </w:rPr>
        <w:t>no</w:t>
      </w:r>
      <w:r w:rsidR="0086137C" w:rsidRPr="00F86E85">
        <w:rPr>
          <w:rFonts w:ascii="Arial" w:hAnsi="Arial" w:cs="Arial"/>
          <w:spacing w:val="15"/>
          <w:sz w:val="24"/>
          <w:szCs w:val="24"/>
        </w:rPr>
        <w:t xml:space="preserve"> </w:t>
      </w:r>
      <w:r w:rsidR="0086137C" w:rsidRPr="00F86E85">
        <w:rPr>
          <w:rFonts w:ascii="Arial" w:hAnsi="Arial" w:cs="Arial"/>
          <w:sz w:val="24"/>
          <w:szCs w:val="24"/>
        </w:rPr>
        <w:t>obligation</w:t>
      </w:r>
      <w:r w:rsidR="0086137C" w:rsidRPr="00F86E85">
        <w:rPr>
          <w:rFonts w:ascii="Arial" w:hAnsi="Arial" w:cs="Arial"/>
          <w:spacing w:val="6"/>
          <w:sz w:val="24"/>
          <w:szCs w:val="24"/>
        </w:rPr>
        <w:t xml:space="preserve"> </w:t>
      </w:r>
      <w:r w:rsidR="0086137C" w:rsidRPr="00F86E85">
        <w:rPr>
          <w:rFonts w:ascii="Arial" w:hAnsi="Arial" w:cs="Arial"/>
          <w:sz w:val="24"/>
          <w:szCs w:val="24"/>
        </w:rPr>
        <w:t>for</w:t>
      </w:r>
      <w:r w:rsidR="0086137C" w:rsidRPr="00F86E85">
        <w:rPr>
          <w:rFonts w:ascii="Arial" w:hAnsi="Arial" w:cs="Arial"/>
          <w:spacing w:val="13"/>
          <w:sz w:val="24"/>
          <w:szCs w:val="24"/>
        </w:rPr>
        <w:t xml:space="preserve"> </w:t>
      </w:r>
      <w:r w:rsidR="0086137C" w:rsidRPr="00F86E85">
        <w:rPr>
          <w:rFonts w:ascii="Arial" w:hAnsi="Arial" w:cs="Arial"/>
          <w:sz w:val="24"/>
          <w:szCs w:val="24"/>
        </w:rPr>
        <w:t>us</w:t>
      </w:r>
      <w:r w:rsidR="0086137C" w:rsidRPr="00F86E85">
        <w:rPr>
          <w:rFonts w:ascii="Arial" w:hAnsi="Arial" w:cs="Arial"/>
          <w:spacing w:val="15"/>
          <w:sz w:val="24"/>
          <w:szCs w:val="24"/>
        </w:rPr>
        <w:t xml:space="preserve"> </w:t>
      </w:r>
      <w:r w:rsidR="0086137C" w:rsidRPr="00F86E85">
        <w:rPr>
          <w:rFonts w:ascii="Arial" w:hAnsi="Arial" w:cs="Arial"/>
          <w:sz w:val="24"/>
          <w:szCs w:val="24"/>
        </w:rPr>
        <w:t>to</w:t>
      </w:r>
      <w:r w:rsidR="0086137C" w:rsidRPr="00F86E85">
        <w:rPr>
          <w:rFonts w:ascii="Arial" w:hAnsi="Arial" w:cs="Arial"/>
          <w:spacing w:val="12"/>
          <w:sz w:val="24"/>
          <w:szCs w:val="24"/>
        </w:rPr>
        <w:t xml:space="preserve"> </w:t>
      </w:r>
      <w:r w:rsidR="0086137C" w:rsidRPr="00F86E85">
        <w:rPr>
          <w:rFonts w:ascii="Arial" w:hAnsi="Arial" w:cs="Arial"/>
          <w:sz w:val="24"/>
          <w:szCs w:val="24"/>
        </w:rPr>
        <w:t>make</w:t>
      </w:r>
      <w:r w:rsidR="0086137C" w:rsidRPr="00F86E85">
        <w:rPr>
          <w:rFonts w:ascii="Arial" w:hAnsi="Arial" w:cs="Arial"/>
          <w:spacing w:val="17"/>
          <w:sz w:val="24"/>
          <w:szCs w:val="24"/>
        </w:rPr>
        <w:t xml:space="preserve"> </w:t>
      </w:r>
      <w:r w:rsidR="0086137C" w:rsidRPr="00F86E85">
        <w:rPr>
          <w:rFonts w:ascii="Arial" w:hAnsi="Arial" w:cs="Arial"/>
          <w:sz w:val="24"/>
          <w:szCs w:val="24"/>
        </w:rPr>
        <w:t>an</w:t>
      </w:r>
      <w:r w:rsidR="0086137C" w:rsidRPr="00F86E85">
        <w:rPr>
          <w:rFonts w:ascii="Arial" w:hAnsi="Arial" w:cs="Arial"/>
          <w:spacing w:val="16"/>
          <w:sz w:val="24"/>
          <w:szCs w:val="24"/>
        </w:rPr>
        <w:t xml:space="preserve"> </w:t>
      </w:r>
      <w:r w:rsidR="0086137C" w:rsidRPr="00F86E85">
        <w:rPr>
          <w:rFonts w:ascii="Arial" w:hAnsi="Arial" w:cs="Arial"/>
          <w:sz w:val="24"/>
          <w:szCs w:val="24"/>
        </w:rPr>
        <w:t>annual</w:t>
      </w:r>
      <w:r w:rsidR="0086137C" w:rsidRPr="00F86E85">
        <w:rPr>
          <w:rFonts w:ascii="Arial" w:hAnsi="Arial" w:cs="Arial"/>
          <w:spacing w:val="11"/>
          <w:sz w:val="24"/>
          <w:szCs w:val="24"/>
        </w:rPr>
        <w:t xml:space="preserve"> </w:t>
      </w:r>
      <w:r w:rsidR="0086137C" w:rsidRPr="00F86E85">
        <w:rPr>
          <w:rFonts w:ascii="Arial" w:hAnsi="Arial" w:cs="Arial"/>
          <w:sz w:val="24"/>
          <w:szCs w:val="24"/>
        </w:rPr>
        <w:t>notification</w:t>
      </w:r>
      <w:r w:rsidR="0086137C" w:rsidRPr="00F86E85">
        <w:rPr>
          <w:rFonts w:ascii="Arial" w:hAnsi="Arial" w:cs="Arial"/>
          <w:spacing w:val="5"/>
          <w:sz w:val="24"/>
          <w:szCs w:val="24"/>
        </w:rPr>
        <w:t xml:space="preserve"> </w:t>
      </w:r>
      <w:r w:rsidR="0086137C" w:rsidRPr="00F86E85">
        <w:rPr>
          <w:rFonts w:ascii="Arial" w:hAnsi="Arial" w:cs="Arial"/>
          <w:sz w:val="24"/>
          <w:szCs w:val="24"/>
        </w:rPr>
        <w:t>to</w:t>
      </w:r>
      <w:r w:rsidR="0086137C" w:rsidRPr="00F86E85">
        <w:rPr>
          <w:rFonts w:ascii="Arial" w:hAnsi="Arial" w:cs="Arial"/>
          <w:spacing w:val="13"/>
          <w:sz w:val="24"/>
          <w:szCs w:val="24"/>
        </w:rPr>
        <w:t xml:space="preserve"> </w:t>
      </w:r>
      <w:r w:rsidR="0086137C" w:rsidRPr="00F86E85">
        <w:rPr>
          <w:rFonts w:ascii="Arial" w:hAnsi="Arial" w:cs="Arial"/>
          <w:w w:val="102"/>
          <w:sz w:val="24"/>
          <w:szCs w:val="24"/>
        </w:rPr>
        <w:t xml:space="preserve">the </w:t>
      </w:r>
      <w:r w:rsidR="0086137C" w:rsidRPr="00F86E85">
        <w:rPr>
          <w:rFonts w:ascii="Arial" w:hAnsi="Arial" w:cs="Arial"/>
          <w:sz w:val="24"/>
          <w:szCs w:val="24"/>
        </w:rPr>
        <w:t>ICO</w:t>
      </w:r>
      <w:r w:rsidR="0086137C" w:rsidRPr="00F86E85">
        <w:rPr>
          <w:rFonts w:ascii="Arial" w:hAnsi="Arial" w:cs="Arial"/>
          <w:spacing w:val="8"/>
          <w:sz w:val="24"/>
          <w:szCs w:val="24"/>
        </w:rPr>
        <w:t xml:space="preserve"> </w:t>
      </w:r>
      <w:r w:rsidR="0086137C" w:rsidRPr="00F86E85">
        <w:rPr>
          <w:rFonts w:ascii="Arial" w:hAnsi="Arial" w:cs="Arial"/>
          <w:sz w:val="24"/>
          <w:szCs w:val="24"/>
        </w:rPr>
        <w:t>under</w:t>
      </w:r>
      <w:r w:rsidR="0086137C" w:rsidRPr="00F86E85">
        <w:rPr>
          <w:rFonts w:ascii="Arial" w:hAnsi="Arial" w:cs="Arial"/>
          <w:spacing w:val="10"/>
          <w:sz w:val="24"/>
          <w:szCs w:val="24"/>
        </w:rPr>
        <w:t xml:space="preserve"> </w:t>
      </w:r>
      <w:r w:rsidR="0086137C" w:rsidRPr="00F86E85">
        <w:rPr>
          <w:rFonts w:ascii="Arial" w:hAnsi="Arial" w:cs="Arial"/>
          <w:sz w:val="24"/>
          <w:szCs w:val="24"/>
        </w:rPr>
        <w:t>the</w:t>
      </w:r>
      <w:r w:rsidR="0086137C" w:rsidRPr="00F86E85">
        <w:rPr>
          <w:rFonts w:ascii="Arial" w:hAnsi="Arial" w:cs="Arial"/>
          <w:spacing w:val="10"/>
          <w:sz w:val="24"/>
          <w:szCs w:val="24"/>
        </w:rPr>
        <w:t xml:space="preserve"> </w:t>
      </w:r>
      <w:r w:rsidR="005F2FD4" w:rsidRPr="00F86E85">
        <w:rPr>
          <w:rFonts w:ascii="Arial" w:hAnsi="Arial" w:cs="Arial"/>
          <w:spacing w:val="10"/>
          <w:sz w:val="24"/>
          <w:szCs w:val="24"/>
        </w:rPr>
        <w:t xml:space="preserve">Data Protection Act or </w:t>
      </w:r>
      <w:r w:rsidR="00624D37">
        <w:rPr>
          <w:rFonts w:ascii="Arial" w:hAnsi="Arial" w:cs="Arial"/>
          <w:spacing w:val="10"/>
          <w:sz w:val="24"/>
          <w:szCs w:val="24"/>
        </w:rPr>
        <w:t xml:space="preserve">UK </w:t>
      </w:r>
      <w:r w:rsidR="0086137C" w:rsidRPr="00F86E85">
        <w:rPr>
          <w:rFonts w:ascii="Arial" w:hAnsi="Arial" w:cs="Arial"/>
          <w:sz w:val="24"/>
          <w:szCs w:val="24"/>
        </w:rPr>
        <w:t>GDPR,</w:t>
      </w:r>
      <w:r w:rsidR="0086137C" w:rsidRPr="00F86E85">
        <w:rPr>
          <w:rFonts w:ascii="Arial" w:hAnsi="Arial" w:cs="Arial"/>
          <w:spacing w:val="-7"/>
          <w:sz w:val="24"/>
          <w:szCs w:val="24"/>
        </w:rPr>
        <w:t xml:space="preserve"> </w:t>
      </w:r>
      <w:r w:rsidR="0086137C" w:rsidRPr="00F86E85">
        <w:rPr>
          <w:rFonts w:ascii="Arial" w:hAnsi="Arial" w:cs="Arial"/>
          <w:sz w:val="24"/>
          <w:szCs w:val="24"/>
        </w:rPr>
        <w:t>we</w:t>
      </w:r>
      <w:r w:rsidR="0086137C" w:rsidRPr="00F86E85">
        <w:rPr>
          <w:rFonts w:ascii="Arial" w:hAnsi="Arial" w:cs="Arial"/>
          <w:spacing w:val="11"/>
          <w:sz w:val="24"/>
          <w:szCs w:val="24"/>
        </w:rPr>
        <w:t xml:space="preserve"> </w:t>
      </w:r>
      <w:r w:rsidR="0086137C" w:rsidRPr="00F86E85">
        <w:rPr>
          <w:rFonts w:ascii="Arial" w:hAnsi="Arial" w:cs="Arial"/>
          <w:sz w:val="24"/>
          <w:szCs w:val="24"/>
        </w:rPr>
        <w:t>will</w:t>
      </w:r>
      <w:r w:rsidR="0086137C" w:rsidRPr="00F86E85">
        <w:rPr>
          <w:rFonts w:ascii="Arial" w:hAnsi="Arial" w:cs="Arial"/>
          <w:spacing w:val="8"/>
          <w:sz w:val="24"/>
          <w:szCs w:val="24"/>
        </w:rPr>
        <w:t xml:space="preserve"> </w:t>
      </w:r>
      <w:r w:rsidR="0086137C" w:rsidRPr="00F86E85">
        <w:rPr>
          <w:rFonts w:ascii="Arial" w:hAnsi="Arial" w:cs="Arial"/>
          <w:sz w:val="24"/>
          <w:szCs w:val="24"/>
        </w:rPr>
        <w:t>consult</w:t>
      </w:r>
      <w:r w:rsidR="0086137C" w:rsidRPr="00F86E85">
        <w:rPr>
          <w:rFonts w:ascii="Arial" w:hAnsi="Arial" w:cs="Arial"/>
          <w:spacing w:val="18"/>
          <w:sz w:val="24"/>
          <w:szCs w:val="24"/>
        </w:rPr>
        <w:t xml:space="preserve"> </w:t>
      </w:r>
      <w:r w:rsidR="0086137C" w:rsidRPr="00F86E85">
        <w:rPr>
          <w:rFonts w:ascii="Arial" w:hAnsi="Arial" w:cs="Arial"/>
          <w:sz w:val="24"/>
          <w:szCs w:val="24"/>
        </w:rPr>
        <w:t>with</w:t>
      </w:r>
      <w:r w:rsidR="0086137C" w:rsidRPr="00F86E85">
        <w:rPr>
          <w:rFonts w:ascii="Arial" w:hAnsi="Arial" w:cs="Arial"/>
          <w:spacing w:val="5"/>
          <w:sz w:val="24"/>
          <w:szCs w:val="24"/>
        </w:rPr>
        <w:t xml:space="preserve"> </w:t>
      </w:r>
      <w:r w:rsidR="0086137C" w:rsidRPr="00F86E85">
        <w:rPr>
          <w:rFonts w:ascii="Arial" w:hAnsi="Arial" w:cs="Arial"/>
          <w:sz w:val="24"/>
          <w:szCs w:val="24"/>
        </w:rPr>
        <w:t>the</w:t>
      </w:r>
      <w:r w:rsidR="0086137C" w:rsidRPr="00F86E85">
        <w:rPr>
          <w:rFonts w:ascii="Arial" w:hAnsi="Arial" w:cs="Arial"/>
          <w:spacing w:val="9"/>
          <w:sz w:val="24"/>
          <w:szCs w:val="24"/>
        </w:rPr>
        <w:t xml:space="preserve"> </w:t>
      </w:r>
      <w:r w:rsidR="0086137C" w:rsidRPr="00F86E85">
        <w:rPr>
          <w:rFonts w:ascii="Arial" w:hAnsi="Arial" w:cs="Arial"/>
          <w:sz w:val="24"/>
          <w:szCs w:val="24"/>
        </w:rPr>
        <w:t>ICO</w:t>
      </w:r>
      <w:r w:rsidR="0086137C" w:rsidRPr="00F86E85">
        <w:rPr>
          <w:rFonts w:ascii="Arial" w:hAnsi="Arial" w:cs="Arial"/>
          <w:spacing w:val="6"/>
          <w:sz w:val="24"/>
          <w:szCs w:val="24"/>
        </w:rPr>
        <w:t xml:space="preserve"> </w:t>
      </w:r>
      <w:r w:rsidR="0086137C" w:rsidRPr="00F86E85">
        <w:rPr>
          <w:rFonts w:ascii="Arial" w:hAnsi="Arial" w:cs="Arial"/>
          <w:sz w:val="24"/>
          <w:szCs w:val="24"/>
        </w:rPr>
        <w:t>where</w:t>
      </w:r>
      <w:r w:rsidR="0086137C" w:rsidRPr="00F86E85">
        <w:rPr>
          <w:rFonts w:ascii="Arial" w:hAnsi="Arial" w:cs="Arial"/>
          <w:spacing w:val="11"/>
          <w:sz w:val="24"/>
          <w:szCs w:val="24"/>
        </w:rPr>
        <w:t xml:space="preserve"> </w:t>
      </w:r>
      <w:r w:rsidR="0086137C" w:rsidRPr="00F86E85">
        <w:rPr>
          <w:rFonts w:ascii="Arial" w:hAnsi="Arial" w:cs="Arial"/>
          <w:sz w:val="24"/>
          <w:szCs w:val="24"/>
        </w:rPr>
        <w:t>necessary</w:t>
      </w:r>
      <w:r w:rsidR="0086137C" w:rsidRPr="00F86E85">
        <w:rPr>
          <w:rFonts w:ascii="Arial" w:hAnsi="Arial" w:cs="Arial"/>
          <w:spacing w:val="7"/>
          <w:sz w:val="24"/>
          <w:szCs w:val="24"/>
        </w:rPr>
        <w:t xml:space="preserve"> </w:t>
      </w:r>
      <w:r w:rsidR="0086137C" w:rsidRPr="00F86E85">
        <w:rPr>
          <w:rFonts w:ascii="Arial" w:hAnsi="Arial" w:cs="Arial"/>
          <w:sz w:val="24"/>
          <w:szCs w:val="24"/>
        </w:rPr>
        <w:t>when</w:t>
      </w:r>
      <w:r w:rsidR="0086137C" w:rsidRPr="00F86E85">
        <w:rPr>
          <w:rFonts w:ascii="Arial" w:hAnsi="Arial" w:cs="Arial"/>
          <w:spacing w:val="9"/>
          <w:sz w:val="24"/>
          <w:szCs w:val="24"/>
        </w:rPr>
        <w:t xml:space="preserve"> </w:t>
      </w:r>
      <w:r w:rsidR="0086137C" w:rsidRPr="00F86E85">
        <w:rPr>
          <w:rFonts w:ascii="Arial" w:hAnsi="Arial" w:cs="Arial"/>
          <w:sz w:val="24"/>
          <w:szCs w:val="24"/>
        </w:rPr>
        <w:t>we</w:t>
      </w:r>
      <w:r w:rsidR="0086137C" w:rsidRPr="00F86E85">
        <w:rPr>
          <w:rFonts w:ascii="Arial" w:hAnsi="Arial" w:cs="Arial"/>
          <w:spacing w:val="12"/>
          <w:sz w:val="24"/>
          <w:szCs w:val="24"/>
        </w:rPr>
        <w:t xml:space="preserve"> </w:t>
      </w:r>
      <w:r w:rsidR="0086137C" w:rsidRPr="00F86E85">
        <w:rPr>
          <w:rFonts w:ascii="Arial" w:hAnsi="Arial" w:cs="Arial"/>
          <w:sz w:val="24"/>
          <w:szCs w:val="24"/>
        </w:rPr>
        <w:t>are</w:t>
      </w:r>
      <w:r w:rsidR="0086137C" w:rsidRPr="00F86E85">
        <w:rPr>
          <w:rFonts w:ascii="Arial" w:hAnsi="Arial" w:cs="Arial"/>
          <w:spacing w:val="15"/>
          <w:sz w:val="24"/>
          <w:szCs w:val="24"/>
        </w:rPr>
        <w:t xml:space="preserve"> </w:t>
      </w:r>
      <w:r w:rsidR="0086137C" w:rsidRPr="00F86E85">
        <w:rPr>
          <w:rFonts w:ascii="Arial" w:hAnsi="Arial" w:cs="Arial"/>
          <w:w w:val="101"/>
          <w:sz w:val="24"/>
          <w:szCs w:val="24"/>
        </w:rPr>
        <w:t xml:space="preserve">carrying </w:t>
      </w:r>
      <w:r w:rsidR="0086137C" w:rsidRPr="00F86E85">
        <w:rPr>
          <w:rFonts w:ascii="Arial" w:hAnsi="Arial" w:cs="Arial"/>
          <w:sz w:val="24"/>
          <w:szCs w:val="24"/>
        </w:rPr>
        <w:t>out</w:t>
      </w:r>
      <w:r w:rsidR="0086137C" w:rsidRPr="00F86E85">
        <w:rPr>
          <w:rFonts w:ascii="Arial" w:hAnsi="Arial" w:cs="Arial"/>
          <w:spacing w:val="1"/>
          <w:sz w:val="24"/>
          <w:szCs w:val="24"/>
        </w:rPr>
        <w:t xml:space="preserve"> </w:t>
      </w:r>
      <w:r w:rsidR="0086137C" w:rsidRPr="00F86E85">
        <w:rPr>
          <w:rFonts w:ascii="Arial" w:hAnsi="Arial" w:cs="Arial"/>
          <w:sz w:val="24"/>
          <w:szCs w:val="24"/>
        </w:rPr>
        <w:t>"high</w:t>
      </w:r>
      <w:r w:rsidR="0086137C" w:rsidRPr="00F86E85">
        <w:rPr>
          <w:rFonts w:ascii="Arial" w:hAnsi="Arial" w:cs="Arial"/>
          <w:spacing w:val="-7"/>
          <w:sz w:val="24"/>
          <w:szCs w:val="24"/>
        </w:rPr>
        <w:t xml:space="preserve"> </w:t>
      </w:r>
      <w:r w:rsidR="0086137C" w:rsidRPr="00F86E85">
        <w:rPr>
          <w:rFonts w:ascii="Arial" w:hAnsi="Arial" w:cs="Arial"/>
          <w:sz w:val="24"/>
          <w:szCs w:val="24"/>
        </w:rPr>
        <w:t>risk"</w:t>
      </w:r>
      <w:r w:rsidR="0086137C" w:rsidRPr="00F86E85">
        <w:rPr>
          <w:rFonts w:ascii="Arial" w:hAnsi="Arial" w:cs="Arial"/>
          <w:spacing w:val="-8"/>
          <w:sz w:val="24"/>
          <w:szCs w:val="24"/>
        </w:rPr>
        <w:t xml:space="preserve"> </w:t>
      </w:r>
      <w:r w:rsidR="0086137C" w:rsidRPr="00F86E85">
        <w:rPr>
          <w:rFonts w:ascii="Arial" w:hAnsi="Arial" w:cs="Arial"/>
          <w:sz w:val="24"/>
          <w:szCs w:val="24"/>
        </w:rPr>
        <w:t>processing</w:t>
      </w:r>
      <w:r w:rsidR="00653B69" w:rsidRPr="00F86E85">
        <w:rPr>
          <w:rFonts w:ascii="Arial" w:hAnsi="Arial" w:cs="Arial"/>
          <w:sz w:val="24"/>
          <w:szCs w:val="24"/>
        </w:rPr>
        <w:t>.</w:t>
      </w:r>
      <w:r w:rsidR="00653B69">
        <w:rPr>
          <w:rFonts w:ascii="Arial" w:hAnsi="Arial" w:cs="Arial"/>
          <w:sz w:val="24"/>
          <w:szCs w:val="24"/>
        </w:rPr>
        <w:t xml:space="preserve"> </w:t>
      </w:r>
      <w:r w:rsidR="008C51A2" w:rsidRPr="008C51A2">
        <w:rPr>
          <w:rStyle w:val="normaltextrun"/>
          <w:rFonts w:ascii="Arial" w:hAnsi="Arial" w:cs="Arial"/>
          <w:color w:val="000000"/>
          <w:sz w:val="24"/>
          <w:szCs w:val="24"/>
          <w:shd w:val="clear" w:color="auto" w:fill="FFFFFF"/>
          <w:lang w:val="en"/>
        </w:rPr>
        <w:t xml:space="preserve">To contact the </w:t>
      </w:r>
      <w:r w:rsidR="008C51A2" w:rsidRPr="008C51A2">
        <w:rPr>
          <w:rStyle w:val="findhit"/>
          <w:rFonts w:ascii="Arial" w:hAnsi="Arial" w:cs="Arial"/>
          <w:color w:val="000000"/>
          <w:sz w:val="24"/>
          <w:szCs w:val="24"/>
          <w:shd w:val="clear" w:color="auto" w:fill="FFFFFF"/>
          <w:lang w:val="en"/>
        </w:rPr>
        <w:t>ICO</w:t>
      </w:r>
      <w:r w:rsidR="008C51A2" w:rsidRPr="008C51A2">
        <w:rPr>
          <w:rStyle w:val="normaltextrun"/>
          <w:rFonts w:ascii="Arial" w:hAnsi="Arial" w:cs="Arial"/>
          <w:color w:val="000000"/>
          <w:sz w:val="24"/>
          <w:szCs w:val="24"/>
          <w:shd w:val="clear" w:color="auto" w:fill="FFFFFF"/>
          <w:lang w:val="en"/>
        </w:rPr>
        <w:t xml:space="preserve"> please </w:t>
      </w:r>
      <w:r w:rsidR="008C51A2" w:rsidRPr="008C51A2">
        <w:rPr>
          <w:rStyle w:val="normaltextrun"/>
          <w:rFonts w:ascii="Arial" w:hAnsi="Arial" w:cs="Arial"/>
          <w:sz w:val="24"/>
          <w:szCs w:val="24"/>
          <w:shd w:val="clear" w:color="auto" w:fill="FFFFFF"/>
          <w:lang w:val="en"/>
        </w:rPr>
        <w:t xml:space="preserve">either go to their website </w:t>
      </w:r>
      <w:hyperlink r:id="rId19" w:tgtFrame="_blank" w:history="1">
        <w:r w:rsidR="008C51A2" w:rsidRPr="008C51A2">
          <w:rPr>
            <w:rStyle w:val="normaltextrun"/>
            <w:rFonts w:ascii="Arial" w:hAnsi="Arial" w:cs="Arial"/>
            <w:color w:val="0000FF"/>
            <w:sz w:val="24"/>
            <w:szCs w:val="24"/>
            <w:u w:val="single"/>
            <w:shd w:val="clear" w:color="auto" w:fill="FFFFFF"/>
            <w:lang w:val="en"/>
          </w:rPr>
          <w:t>www.</w:t>
        </w:r>
        <w:r w:rsidR="008C51A2" w:rsidRPr="008C51A2">
          <w:rPr>
            <w:rStyle w:val="findhit"/>
            <w:rFonts w:ascii="Arial" w:hAnsi="Arial" w:cs="Arial"/>
            <w:color w:val="0000FF"/>
            <w:sz w:val="24"/>
            <w:szCs w:val="24"/>
            <w:u w:val="single"/>
            <w:shd w:val="clear" w:color="auto" w:fill="FFFFFF"/>
            <w:lang w:val="en"/>
          </w:rPr>
          <w:t>ico</w:t>
        </w:r>
        <w:r w:rsidR="008C51A2" w:rsidRPr="008C51A2">
          <w:rPr>
            <w:rStyle w:val="normaltextrun"/>
            <w:rFonts w:ascii="Arial" w:hAnsi="Arial" w:cs="Arial"/>
            <w:color w:val="0000FF"/>
            <w:sz w:val="24"/>
            <w:szCs w:val="24"/>
            <w:u w:val="single"/>
            <w:shd w:val="clear" w:color="auto" w:fill="FFFFFF"/>
            <w:lang w:val="en"/>
          </w:rPr>
          <w:t>.org.uk</w:t>
        </w:r>
      </w:hyperlink>
      <w:r w:rsidR="008C51A2" w:rsidRPr="008C51A2">
        <w:rPr>
          <w:rStyle w:val="normaltextrun"/>
          <w:rFonts w:ascii="Arial" w:hAnsi="Arial" w:cs="Arial"/>
          <w:color w:val="0000FF"/>
          <w:sz w:val="24"/>
          <w:szCs w:val="24"/>
          <w:shd w:val="clear" w:color="auto" w:fill="FFFFFF"/>
          <w:lang w:val="en"/>
        </w:rPr>
        <w:t xml:space="preserve"> </w:t>
      </w:r>
      <w:r w:rsidR="008C51A2" w:rsidRPr="008C51A2">
        <w:rPr>
          <w:rStyle w:val="normaltextrun"/>
          <w:rFonts w:ascii="Arial" w:hAnsi="Arial" w:cs="Arial"/>
          <w:sz w:val="24"/>
          <w:szCs w:val="24"/>
          <w:shd w:val="clear" w:color="auto" w:fill="FFFFFF"/>
          <w:lang w:val="en"/>
        </w:rPr>
        <w:t>or call their helpline on 0303 123 1113</w:t>
      </w:r>
      <w:r w:rsidR="000606CC">
        <w:rPr>
          <w:rStyle w:val="normaltextrun"/>
          <w:rFonts w:ascii="Arial" w:hAnsi="Arial" w:cs="Arial"/>
          <w:sz w:val="24"/>
          <w:szCs w:val="24"/>
          <w:shd w:val="clear" w:color="auto" w:fill="FFFFFF"/>
          <w:lang w:val="en"/>
        </w:rPr>
        <w:t>.</w:t>
      </w:r>
    </w:p>
    <w:p w14:paraId="32655447" w14:textId="77777777" w:rsidR="00FA6547" w:rsidRPr="00F86E85" w:rsidRDefault="00FA6547" w:rsidP="00FA6547">
      <w:pPr>
        <w:spacing w:after="0" w:line="240" w:lineRule="auto"/>
        <w:rPr>
          <w:rFonts w:ascii="Arial" w:hAnsi="Arial" w:cs="Arial"/>
          <w:sz w:val="24"/>
          <w:szCs w:val="24"/>
        </w:rPr>
      </w:pPr>
    </w:p>
    <w:p w14:paraId="745EE8AE" w14:textId="77777777" w:rsidR="0086137C" w:rsidRPr="00AA3687" w:rsidRDefault="00FA6547" w:rsidP="00FA6547">
      <w:pPr>
        <w:pStyle w:val="Heading2"/>
        <w:numPr>
          <w:ilvl w:val="0"/>
          <w:numId w:val="0"/>
        </w:numPr>
        <w:ind w:left="709" w:hanging="709"/>
        <w:rPr>
          <w:rFonts w:cs="Arial"/>
          <w:b/>
          <w:bCs/>
          <w:color w:val="103E20"/>
          <w:kern w:val="0"/>
          <w:sz w:val="28"/>
          <w:szCs w:val="28"/>
        </w:rPr>
      </w:pPr>
      <w:bookmarkStart w:id="10" w:name="_Toc508726453"/>
      <w:r w:rsidRPr="00AA3687">
        <w:rPr>
          <w:rFonts w:cs="Arial"/>
          <w:b/>
          <w:bCs/>
          <w:color w:val="103E20"/>
          <w:kern w:val="0"/>
          <w:sz w:val="28"/>
          <w:szCs w:val="28"/>
        </w:rPr>
        <w:t>7.0</w:t>
      </w:r>
      <w:r w:rsidRPr="00AA3687">
        <w:rPr>
          <w:rFonts w:cs="Arial"/>
          <w:b/>
          <w:bCs/>
          <w:color w:val="103E20"/>
          <w:kern w:val="0"/>
          <w:sz w:val="28"/>
          <w:szCs w:val="28"/>
        </w:rPr>
        <w:tab/>
        <w:t>P</w:t>
      </w:r>
      <w:r w:rsidR="0086137C" w:rsidRPr="00AA3687">
        <w:rPr>
          <w:rFonts w:cs="Arial"/>
          <w:b/>
          <w:bCs/>
          <w:color w:val="103E20"/>
          <w:kern w:val="0"/>
          <w:sz w:val="28"/>
          <w:szCs w:val="28"/>
        </w:rPr>
        <w:t>ersonal Data Breach</w:t>
      </w:r>
      <w:bookmarkEnd w:id="10"/>
      <w:r w:rsidR="0086137C" w:rsidRPr="00AA3687">
        <w:rPr>
          <w:rFonts w:cs="Arial"/>
          <w:b/>
          <w:bCs/>
          <w:color w:val="103E20"/>
          <w:kern w:val="0"/>
          <w:sz w:val="28"/>
          <w:szCs w:val="28"/>
        </w:rPr>
        <w:t>es</w:t>
      </w:r>
    </w:p>
    <w:p w14:paraId="78114096" w14:textId="7C21E4BB" w:rsidR="0086137C" w:rsidRPr="00F86E85" w:rsidRDefault="00FA6547" w:rsidP="00FA6547">
      <w:pPr>
        <w:spacing w:after="0" w:line="240" w:lineRule="auto"/>
        <w:ind w:left="709" w:hanging="709"/>
        <w:rPr>
          <w:rFonts w:ascii="Arial" w:hAnsi="Arial" w:cs="Arial"/>
          <w:spacing w:val="-14"/>
          <w:sz w:val="24"/>
          <w:szCs w:val="24"/>
        </w:rPr>
      </w:pPr>
      <w:r>
        <w:rPr>
          <w:rFonts w:ascii="Arial" w:hAnsi="Arial" w:cs="Arial"/>
          <w:sz w:val="24"/>
          <w:szCs w:val="24"/>
        </w:rPr>
        <w:t>7.1</w:t>
      </w:r>
      <w:r>
        <w:rPr>
          <w:rFonts w:ascii="Arial" w:hAnsi="Arial" w:cs="Arial"/>
          <w:sz w:val="24"/>
          <w:szCs w:val="24"/>
        </w:rPr>
        <w:tab/>
      </w:r>
      <w:r w:rsidR="0086137C" w:rsidRPr="00F86E85">
        <w:rPr>
          <w:rFonts w:ascii="Arial" w:hAnsi="Arial" w:cs="Arial"/>
          <w:sz w:val="24"/>
          <w:szCs w:val="24"/>
        </w:rPr>
        <w:t>We</w:t>
      </w:r>
      <w:r w:rsidR="0086137C" w:rsidRPr="00F86E85">
        <w:rPr>
          <w:rFonts w:ascii="Arial" w:hAnsi="Arial" w:cs="Arial"/>
          <w:spacing w:val="17"/>
          <w:sz w:val="24"/>
          <w:szCs w:val="24"/>
        </w:rPr>
        <w:t xml:space="preserve"> </w:t>
      </w:r>
      <w:r w:rsidR="0086137C" w:rsidRPr="00F86E85">
        <w:rPr>
          <w:rFonts w:ascii="Arial" w:hAnsi="Arial" w:cs="Arial"/>
          <w:sz w:val="24"/>
          <w:szCs w:val="24"/>
        </w:rPr>
        <w:t>will</w:t>
      </w:r>
      <w:r w:rsidR="0086137C" w:rsidRPr="00F86E85">
        <w:rPr>
          <w:rFonts w:ascii="Arial" w:hAnsi="Arial" w:cs="Arial"/>
          <w:spacing w:val="11"/>
          <w:sz w:val="24"/>
          <w:szCs w:val="24"/>
        </w:rPr>
        <w:t xml:space="preserve"> </w:t>
      </w:r>
      <w:r w:rsidR="0086137C" w:rsidRPr="00F86E85">
        <w:rPr>
          <w:rFonts w:ascii="Arial" w:hAnsi="Arial" w:cs="Arial"/>
          <w:sz w:val="24"/>
          <w:szCs w:val="24"/>
        </w:rPr>
        <w:t>report</w:t>
      </w:r>
      <w:r w:rsidR="0086137C" w:rsidRPr="00F86E85">
        <w:rPr>
          <w:rFonts w:ascii="Arial" w:hAnsi="Arial" w:cs="Arial"/>
          <w:spacing w:val="18"/>
          <w:sz w:val="24"/>
          <w:szCs w:val="24"/>
        </w:rPr>
        <w:t xml:space="preserve"> </w:t>
      </w:r>
      <w:r w:rsidR="006169A7">
        <w:rPr>
          <w:rFonts w:ascii="Arial" w:hAnsi="Arial" w:cs="Arial"/>
          <w:spacing w:val="18"/>
          <w:sz w:val="24"/>
          <w:szCs w:val="24"/>
        </w:rPr>
        <w:t xml:space="preserve">data </w:t>
      </w:r>
      <w:r w:rsidR="0086137C" w:rsidRPr="00F86E85">
        <w:rPr>
          <w:rFonts w:ascii="Arial" w:hAnsi="Arial" w:cs="Arial"/>
          <w:sz w:val="24"/>
          <w:szCs w:val="24"/>
        </w:rPr>
        <w:t>breaches</w:t>
      </w:r>
      <w:r w:rsidR="0086137C" w:rsidRPr="00F86E85">
        <w:rPr>
          <w:rFonts w:ascii="Arial" w:hAnsi="Arial" w:cs="Arial"/>
          <w:spacing w:val="17"/>
          <w:sz w:val="24"/>
          <w:szCs w:val="24"/>
        </w:rPr>
        <w:t xml:space="preserve"> </w:t>
      </w:r>
      <w:r w:rsidR="0086137C" w:rsidRPr="00F86E85">
        <w:rPr>
          <w:rFonts w:ascii="Arial" w:hAnsi="Arial" w:cs="Arial"/>
          <w:sz w:val="24"/>
          <w:szCs w:val="24"/>
        </w:rPr>
        <w:t>(other</w:t>
      </w:r>
      <w:r w:rsidR="0086137C" w:rsidRPr="00F86E85">
        <w:rPr>
          <w:rFonts w:ascii="Arial" w:hAnsi="Arial" w:cs="Arial"/>
          <w:spacing w:val="15"/>
          <w:sz w:val="24"/>
          <w:szCs w:val="24"/>
        </w:rPr>
        <w:t xml:space="preserve"> </w:t>
      </w:r>
      <w:r w:rsidR="0086137C" w:rsidRPr="00F86E85">
        <w:rPr>
          <w:rFonts w:ascii="Arial" w:hAnsi="Arial" w:cs="Arial"/>
          <w:sz w:val="24"/>
          <w:szCs w:val="24"/>
        </w:rPr>
        <w:t>than</w:t>
      </w:r>
      <w:r w:rsidR="0086137C" w:rsidRPr="00F86E85">
        <w:rPr>
          <w:rFonts w:ascii="Arial" w:hAnsi="Arial" w:cs="Arial"/>
          <w:spacing w:val="14"/>
          <w:sz w:val="24"/>
          <w:szCs w:val="24"/>
        </w:rPr>
        <w:t xml:space="preserve"> </w:t>
      </w:r>
      <w:r w:rsidR="0086137C" w:rsidRPr="00F86E85">
        <w:rPr>
          <w:rFonts w:ascii="Arial" w:hAnsi="Arial" w:cs="Arial"/>
          <w:sz w:val="24"/>
          <w:szCs w:val="24"/>
        </w:rPr>
        <w:t>those</w:t>
      </w:r>
      <w:r w:rsidR="0086137C" w:rsidRPr="00F86E85">
        <w:rPr>
          <w:rFonts w:ascii="Arial" w:hAnsi="Arial" w:cs="Arial"/>
          <w:spacing w:val="17"/>
          <w:sz w:val="24"/>
          <w:szCs w:val="24"/>
        </w:rPr>
        <w:t xml:space="preserve"> </w:t>
      </w:r>
      <w:r w:rsidR="0086137C" w:rsidRPr="00F86E85">
        <w:rPr>
          <w:rFonts w:ascii="Arial" w:hAnsi="Arial" w:cs="Arial"/>
          <w:sz w:val="24"/>
          <w:szCs w:val="24"/>
        </w:rPr>
        <w:t>which</w:t>
      </w:r>
      <w:r w:rsidR="0086137C" w:rsidRPr="00F86E85">
        <w:rPr>
          <w:rFonts w:ascii="Arial" w:hAnsi="Arial" w:cs="Arial"/>
          <w:spacing w:val="21"/>
          <w:sz w:val="24"/>
          <w:szCs w:val="24"/>
        </w:rPr>
        <w:t xml:space="preserve"> </w:t>
      </w:r>
      <w:r w:rsidR="0086137C" w:rsidRPr="00F86E85">
        <w:rPr>
          <w:rFonts w:ascii="Arial" w:hAnsi="Arial" w:cs="Arial"/>
          <w:sz w:val="24"/>
          <w:szCs w:val="24"/>
        </w:rPr>
        <w:t>are</w:t>
      </w:r>
      <w:r w:rsidR="0086137C" w:rsidRPr="00F86E85">
        <w:rPr>
          <w:rFonts w:ascii="Arial" w:hAnsi="Arial" w:cs="Arial"/>
          <w:spacing w:val="17"/>
          <w:sz w:val="24"/>
          <w:szCs w:val="24"/>
        </w:rPr>
        <w:t xml:space="preserve"> </w:t>
      </w:r>
      <w:r w:rsidR="0086137C" w:rsidRPr="00F86E85">
        <w:rPr>
          <w:rFonts w:ascii="Arial" w:hAnsi="Arial" w:cs="Arial"/>
          <w:sz w:val="24"/>
          <w:szCs w:val="24"/>
        </w:rPr>
        <w:t>unlikely</w:t>
      </w:r>
      <w:r w:rsidR="0086137C" w:rsidRPr="00F86E85">
        <w:rPr>
          <w:rFonts w:ascii="Arial" w:hAnsi="Arial" w:cs="Arial"/>
          <w:spacing w:val="37"/>
          <w:sz w:val="24"/>
          <w:szCs w:val="24"/>
        </w:rPr>
        <w:t xml:space="preserve"> </w:t>
      </w:r>
      <w:r w:rsidR="0086137C" w:rsidRPr="00F86E85">
        <w:rPr>
          <w:rFonts w:ascii="Arial" w:hAnsi="Arial" w:cs="Arial"/>
          <w:sz w:val="24"/>
          <w:szCs w:val="24"/>
        </w:rPr>
        <w:t>to</w:t>
      </w:r>
      <w:r w:rsidR="0086137C" w:rsidRPr="00F86E85">
        <w:rPr>
          <w:rFonts w:ascii="Arial" w:hAnsi="Arial" w:cs="Arial"/>
          <w:spacing w:val="4"/>
          <w:sz w:val="24"/>
          <w:szCs w:val="24"/>
        </w:rPr>
        <w:t xml:space="preserve"> </w:t>
      </w:r>
      <w:r w:rsidR="0086137C" w:rsidRPr="00F86E85">
        <w:rPr>
          <w:rFonts w:ascii="Arial" w:hAnsi="Arial" w:cs="Arial"/>
          <w:sz w:val="24"/>
          <w:szCs w:val="24"/>
        </w:rPr>
        <w:t>be</w:t>
      </w:r>
      <w:r w:rsidR="0086137C" w:rsidRPr="00F86E85">
        <w:rPr>
          <w:rFonts w:ascii="Arial" w:hAnsi="Arial" w:cs="Arial"/>
          <w:spacing w:val="23"/>
          <w:sz w:val="24"/>
          <w:szCs w:val="24"/>
        </w:rPr>
        <w:t xml:space="preserve"> </w:t>
      </w:r>
      <w:r w:rsidR="0086137C" w:rsidRPr="00F86E85">
        <w:rPr>
          <w:rFonts w:ascii="Arial" w:hAnsi="Arial" w:cs="Arial"/>
          <w:sz w:val="24"/>
          <w:szCs w:val="24"/>
        </w:rPr>
        <w:t>a</w:t>
      </w:r>
      <w:r w:rsidR="0086137C" w:rsidRPr="00F86E85">
        <w:rPr>
          <w:rFonts w:ascii="Arial" w:hAnsi="Arial" w:cs="Arial"/>
          <w:spacing w:val="15"/>
          <w:sz w:val="24"/>
          <w:szCs w:val="24"/>
        </w:rPr>
        <w:t xml:space="preserve"> </w:t>
      </w:r>
      <w:r w:rsidR="0086137C" w:rsidRPr="00F86E85">
        <w:rPr>
          <w:rFonts w:ascii="Arial" w:hAnsi="Arial" w:cs="Arial"/>
          <w:sz w:val="24"/>
          <w:szCs w:val="24"/>
        </w:rPr>
        <w:t>risk</w:t>
      </w:r>
      <w:r w:rsidR="0086137C" w:rsidRPr="00F86E85">
        <w:rPr>
          <w:rFonts w:ascii="Arial" w:hAnsi="Arial" w:cs="Arial"/>
          <w:spacing w:val="23"/>
          <w:sz w:val="24"/>
          <w:szCs w:val="24"/>
        </w:rPr>
        <w:t xml:space="preserve"> </w:t>
      </w:r>
      <w:r w:rsidR="0086137C" w:rsidRPr="00F86E85">
        <w:rPr>
          <w:rFonts w:ascii="Arial" w:hAnsi="Arial" w:cs="Arial"/>
          <w:sz w:val="24"/>
          <w:szCs w:val="24"/>
        </w:rPr>
        <w:t>to</w:t>
      </w:r>
      <w:r w:rsidR="0086137C" w:rsidRPr="00F86E85">
        <w:rPr>
          <w:rFonts w:ascii="Arial" w:hAnsi="Arial" w:cs="Arial"/>
          <w:spacing w:val="20"/>
          <w:sz w:val="24"/>
          <w:szCs w:val="24"/>
        </w:rPr>
        <w:t xml:space="preserve"> </w:t>
      </w:r>
      <w:r w:rsidR="0086137C" w:rsidRPr="00F86E85">
        <w:rPr>
          <w:rFonts w:ascii="Arial" w:hAnsi="Arial" w:cs="Arial"/>
          <w:sz w:val="24"/>
          <w:szCs w:val="24"/>
        </w:rPr>
        <w:t>individuals)</w:t>
      </w:r>
      <w:r w:rsidR="0086137C" w:rsidRPr="00F86E85">
        <w:rPr>
          <w:rFonts w:ascii="Arial" w:hAnsi="Arial" w:cs="Arial"/>
          <w:spacing w:val="19"/>
          <w:sz w:val="24"/>
          <w:szCs w:val="24"/>
        </w:rPr>
        <w:t xml:space="preserve"> </w:t>
      </w:r>
      <w:r w:rsidR="0086137C" w:rsidRPr="00F86E85">
        <w:rPr>
          <w:rFonts w:ascii="Arial" w:hAnsi="Arial" w:cs="Arial"/>
          <w:w w:val="101"/>
          <w:sz w:val="24"/>
          <w:szCs w:val="24"/>
        </w:rPr>
        <w:t xml:space="preserve">to </w:t>
      </w:r>
      <w:r w:rsidR="0086137C" w:rsidRPr="00F86E85">
        <w:rPr>
          <w:rFonts w:ascii="Arial" w:hAnsi="Arial" w:cs="Arial"/>
          <w:sz w:val="24"/>
          <w:szCs w:val="24"/>
        </w:rPr>
        <w:t>the</w:t>
      </w:r>
      <w:r w:rsidR="0086137C" w:rsidRPr="00F86E85">
        <w:rPr>
          <w:rFonts w:ascii="Arial" w:hAnsi="Arial" w:cs="Arial"/>
          <w:spacing w:val="2"/>
          <w:sz w:val="24"/>
          <w:szCs w:val="24"/>
        </w:rPr>
        <w:t xml:space="preserve"> </w:t>
      </w:r>
      <w:r w:rsidR="0086137C" w:rsidRPr="00F86E85">
        <w:rPr>
          <w:rFonts w:ascii="Arial" w:hAnsi="Arial" w:cs="Arial"/>
          <w:sz w:val="24"/>
          <w:szCs w:val="24"/>
        </w:rPr>
        <w:t>ICO</w:t>
      </w:r>
      <w:r w:rsidR="002041D9">
        <w:rPr>
          <w:rFonts w:ascii="Arial" w:hAnsi="Arial" w:cs="Arial"/>
          <w:sz w:val="24"/>
          <w:szCs w:val="24"/>
        </w:rPr>
        <w:t>,</w:t>
      </w:r>
      <w:r w:rsidR="0086137C" w:rsidRPr="00F86E85">
        <w:rPr>
          <w:rFonts w:ascii="Arial" w:hAnsi="Arial" w:cs="Arial"/>
          <w:spacing w:val="-1"/>
          <w:sz w:val="24"/>
          <w:szCs w:val="24"/>
        </w:rPr>
        <w:t xml:space="preserve"> </w:t>
      </w:r>
      <w:r w:rsidR="0086137C" w:rsidRPr="00F86E85">
        <w:rPr>
          <w:rFonts w:ascii="Arial" w:hAnsi="Arial" w:cs="Arial"/>
          <w:sz w:val="24"/>
          <w:szCs w:val="24"/>
        </w:rPr>
        <w:t>where</w:t>
      </w:r>
      <w:r w:rsidR="0086137C" w:rsidRPr="00F86E85">
        <w:rPr>
          <w:rFonts w:ascii="Arial" w:hAnsi="Arial" w:cs="Arial"/>
          <w:spacing w:val="-2"/>
          <w:sz w:val="24"/>
          <w:szCs w:val="24"/>
        </w:rPr>
        <w:t xml:space="preserve"> </w:t>
      </w:r>
      <w:r w:rsidR="0086137C" w:rsidRPr="00F86E85">
        <w:rPr>
          <w:rFonts w:ascii="Arial" w:hAnsi="Arial" w:cs="Arial"/>
          <w:sz w:val="24"/>
          <w:szCs w:val="24"/>
        </w:rPr>
        <w:t>necessary,</w:t>
      </w:r>
      <w:r w:rsidR="0086137C" w:rsidRPr="00F86E85">
        <w:rPr>
          <w:rFonts w:ascii="Arial" w:hAnsi="Arial" w:cs="Arial"/>
          <w:spacing w:val="-5"/>
          <w:sz w:val="24"/>
          <w:szCs w:val="24"/>
        </w:rPr>
        <w:t xml:space="preserve"> </w:t>
      </w:r>
      <w:r w:rsidR="0086137C" w:rsidRPr="00F86E85">
        <w:rPr>
          <w:rFonts w:ascii="Arial" w:hAnsi="Arial" w:cs="Arial"/>
          <w:sz w:val="24"/>
          <w:szCs w:val="24"/>
        </w:rPr>
        <w:t>within</w:t>
      </w:r>
      <w:r w:rsidR="0086137C" w:rsidRPr="00F86E85">
        <w:rPr>
          <w:rFonts w:ascii="Arial" w:hAnsi="Arial" w:cs="Arial"/>
          <w:spacing w:val="-9"/>
          <w:sz w:val="24"/>
          <w:szCs w:val="24"/>
        </w:rPr>
        <w:t xml:space="preserve"> </w:t>
      </w:r>
      <w:r w:rsidR="0086137C" w:rsidRPr="00F86E85">
        <w:rPr>
          <w:rFonts w:ascii="Arial" w:hAnsi="Arial" w:cs="Arial"/>
          <w:sz w:val="24"/>
          <w:szCs w:val="24"/>
        </w:rPr>
        <w:t>72</w:t>
      </w:r>
      <w:r w:rsidR="0086137C" w:rsidRPr="00F86E85">
        <w:rPr>
          <w:rFonts w:ascii="Arial" w:hAnsi="Arial" w:cs="Arial"/>
          <w:spacing w:val="6"/>
          <w:sz w:val="24"/>
          <w:szCs w:val="24"/>
        </w:rPr>
        <w:t xml:space="preserve"> </w:t>
      </w:r>
      <w:r w:rsidR="0086137C" w:rsidRPr="00F86E85">
        <w:rPr>
          <w:rFonts w:ascii="Arial" w:hAnsi="Arial" w:cs="Arial"/>
          <w:sz w:val="24"/>
          <w:szCs w:val="24"/>
        </w:rPr>
        <w:t>hours.</w:t>
      </w:r>
      <w:r w:rsidR="0086137C" w:rsidRPr="00F86E85">
        <w:rPr>
          <w:rFonts w:ascii="Arial" w:hAnsi="Arial" w:cs="Arial"/>
          <w:spacing w:val="-14"/>
          <w:sz w:val="24"/>
          <w:szCs w:val="24"/>
        </w:rPr>
        <w:t xml:space="preserve"> </w:t>
      </w:r>
    </w:p>
    <w:p w14:paraId="48E7B18E" w14:textId="77777777" w:rsidR="00FA6547" w:rsidRDefault="00FA6547" w:rsidP="00FA6547">
      <w:pPr>
        <w:spacing w:after="0" w:line="240" w:lineRule="auto"/>
        <w:ind w:left="709" w:hanging="709"/>
        <w:rPr>
          <w:rFonts w:ascii="Arial" w:hAnsi="Arial" w:cs="Arial"/>
          <w:sz w:val="24"/>
          <w:szCs w:val="24"/>
        </w:rPr>
      </w:pPr>
    </w:p>
    <w:p w14:paraId="7B93602F" w14:textId="77777777" w:rsidR="0086137C" w:rsidRPr="00F86E85" w:rsidRDefault="00FA6547" w:rsidP="00FA6547">
      <w:pPr>
        <w:spacing w:after="0" w:line="240" w:lineRule="auto"/>
        <w:ind w:left="709" w:hanging="709"/>
        <w:rPr>
          <w:rFonts w:ascii="Arial" w:hAnsi="Arial" w:cs="Arial"/>
          <w:sz w:val="24"/>
          <w:szCs w:val="24"/>
        </w:rPr>
      </w:pPr>
      <w:r>
        <w:rPr>
          <w:rFonts w:ascii="Arial" w:hAnsi="Arial" w:cs="Arial"/>
          <w:sz w:val="24"/>
          <w:szCs w:val="24"/>
        </w:rPr>
        <w:t>7.2</w:t>
      </w:r>
      <w:r>
        <w:rPr>
          <w:rFonts w:ascii="Arial" w:hAnsi="Arial" w:cs="Arial"/>
          <w:sz w:val="24"/>
          <w:szCs w:val="24"/>
        </w:rPr>
        <w:tab/>
      </w:r>
      <w:r w:rsidR="0086137C" w:rsidRPr="00F86E85">
        <w:rPr>
          <w:rFonts w:ascii="Arial" w:hAnsi="Arial" w:cs="Arial"/>
          <w:sz w:val="24"/>
          <w:szCs w:val="24"/>
        </w:rPr>
        <w:t>We</w:t>
      </w:r>
      <w:r w:rsidR="0086137C" w:rsidRPr="00F86E85">
        <w:rPr>
          <w:rFonts w:ascii="Arial" w:hAnsi="Arial" w:cs="Arial"/>
          <w:spacing w:val="-5"/>
          <w:sz w:val="24"/>
          <w:szCs w:val="24"/>
        </w:rPr>
        <w:t xml:space="preserve"> </w:t>
      </w:r>
      <w:r w:rsidR="0086137C" w:rsidRPr="00F86E85">
        <w:rPr>
          <w:rFonts w:ascii="Arial" w:hAnsi="Arial" w:cs="Arial"/>
          <w:sz w:val="24"/>
          <w:szCs w:val="24"/>
        </w:rPr>
        <w:t>will</w:t>
      </w:r>
      <w:r w:rsidR="0086137C" w:rsidRPr="00F86E85">
        <w:rPr>
          <w:rFonts w:ascii="Arial" w:hAnsi="Arial" w:cs="Arial"/>
          <w:spacing w:val="2"/>
          <w:sz w:val="24"/>
          <w:szCs w:val="24"/>
        </w:rPr>
        <w:t xml:space="preserve"> </w:t>
      </w:r>
      <w:r w:rsidR="0086137C" w:rsidRPr="00F86E85">
        <w:rPr>
          <w:rFonts w:ascii="Arial" w:hAnsi="Arial" w:cs="Arial"/>
          <w:sz w:val="24"/>
          <w:szCs w:val="24"/>
        </w:rPr>
        <w:t>also</w:t>
      </w:r>
      <w:r w:rsidR="0086137C" w:rsidRPr="00F86E85">
        <w:rPr>
          <w:rFonts w:ascii="Arial" w:hAnsi="Arial" w:cs="Arial"/>
          <w:spacing w:val="1"/>
          <w:sz w:val="24"/>
          <w:szCs w:val="24"/>
        </w:rPr>
        <w:t xml:space="preserve"> </w:t>
      </w:r>
      <w:r w:rsidR="0086137C" w:rsidRPr="00F86E85">
        <w:rPr>
          <w:rFonts w:ascii="Arial" w:hAnsi="Arial" w:cs="Arial"/>
          <w:sz w:val="24"/>
          <w:szCs w:val="24"/>
        </w:rPr>
        <w:t>notify</w:t>
      </w:r>
      <w:r w:rsidR="0086137C" w:rsidRPr="00F86E85">
        <w:rPr>
          <w:rFonts w:ascii="Arial" w:hAnsi="Arial" w:cs="Arial"/>
          <w:spacing w:val="-6"/>
          <w:sz w:val="24"/>
          <w:szCs w:val="24"/>
        </w:rPr>
        <w:t xml:space="preserve"> </w:t>
      </w:r>
      <w:r w:rsidR="0086137C" w:rsidRPr="00F86E85">
        <w:rPr>
          <w:rFonts w:ascii="Arial" w:hAnsi="Arial" w:cs="Arial"/>
          <w:sz w:val="24"/>
          <w:szCs w:val="24"/>
        </w:rPr>
        <w:t>affected</w:t>
      </w:r>
      <w:r w:rsidR="0086137C" w:rsidRPr="00F86E85">
        <w:rPr>
          <w:rFonts w:ascii="Arial" w:hAnsi="Arial" w:cs="Arial"/>
          <w:spacing w:val="-4"/>
          <w:sz w:val="24"/>
          <w:szCs w:val="24"/>
        </w:rPr>
        <w:t xml:space="preserve"> </w:t>
      </w:r>
      <w:r w:rsidR="0086137C" w:rsidRPr="00F86E85">
        <w:rPr>
          <w:rFonts w:ascii="Arial" w:hAnsi="Arial" w:cs="Arial"/>
          <w:sz w:val="24"/>
          <w:szCs w:val="24"/>
        </w:rPr>
        <w:t>individuals</w:t>
      </w:r>
      <w:r w:rsidR="0086137C" w:rsidRPr="00F86E85">
        <w:rPr>
          <w:rFonts w:ascii="Arial" w:hAnsi="Arial" w:cs="Arial"/>
          <w:spacing w:val="1"/>
          <w:sz w:val="24"/>
          <w:szCs w:val="24"/>
        </w:rPr>
        <w:t xml:space="preserve"> </w:t>
      </w:r>
      <w:r w:rsidR="0086137C" w:rsidRPr="00F86E85">
        <w:rPr>
          <w:rFonts w:ascii="Arial" w:hAnsi="Arial" w:cs="Arial"/>
          <w:sz w:val="24"/>
          <w:szCs w:val="24"/>
        </w:rPr>
        <w:t>where</w:t>
      </w:r>
      <w:r w:rsidR="0086137C" w:rsidRPr="00F86E85">
        <w:rPr>
          <w:rFonts w:ascii="Arial" w:hAnsi="Arial" w:cs="Arial"/>
          <w:spacing w:val="1"/>
          <w:sz w:val="24"/>
          <w:szCs w:val="24"/>
        </w:rPr>
        <w:t xml:space="preserve"> </w:t>
      </w:r>
      <w:r w:rsidR="0086137C" w:rsidRPr="00F86E85">
        <w:rPr>
          <w:rFonts w:ascii="Arial" w:hAnsi="Arial" w:cs="Arial"/>
          <w:w w:val="102"/>
          <w:sz w:val="24"/>
          <w:szCs w:val="24"/>
        </w:rPr>
        <w:t xml:space="preserve">the </w:t>
      </w:r>
      <w:r w:rsidR="0086137C" w:rsidRPr="00F86E85">
        <w:rPr>
          <w:rFonts w:ascii="Arial" w:hAnsi="Arial" w:cs="Arial"/>
          <w:sz w:val="24"/>
          <w:szCs w:val="24"/>
        </w:rPr>
        <w:t>breach</w:t>
      </w:r>
      <w:r w:rsidR="0086137C" w:rsidRPr="00F86E85">
        <w:rPr>
          <w:rFonts w:ascii="Arial" w:hAnsi="Arial" w:cs="Arial"/>
          <w:spacing w:val="1"/>
          <w:sz w:val="24"/>
          <w:szCs w:val="24"/>
        </w:rPr>
        <w:t xml:space="preserve"> </w:t>
      </w:r>
      <w:r w:rsidR="0086137C" w:rsidRPr="00F86E85">
        <w:rPr>
          <w:rFonts w:ascii="Arial" w:hAnsi="Arial" w:cs="Arial"/>
          <w:sz w:val="24"/>
          <w:szCs w:val="24"/>
        </w:rPr>
        <w:t>is</w:t>
      </w:r>
      <w:r w:rsidR="0086137C" w:rsidRPr="00F86E85">
        <w:rPr>
          <w:rFonts w:ascii="Arial" w:hAnsi="Arial" w:cs="Arial"/>
          <w:spacing w:val="-6"/>
          <w:sz w:val="24"/>
          <w:szCs w:val="24"/>
        </w:rPr>
        <w:t xml:space="preserve"> </w:t>
      </w:r>
      <w:r w:rsidR="0086137C" w:rsidRPr="00F86E85">
        <w:rPr>
          <w:rFonts w:ascii="Arial" w:hAnsi="Arial" w:cs="Arial"/>
          <w:sz w:val="24"/>
          <w:szCs w:val="24"/>
        </w:rPr>
        <w:t>likely</w:t>
      </w:r>
      <w:r w:rsidR="0086137C" w:rsidRPr="00F86E85">
        <w:rPr>
          <w:rFonts w:ascii="Arial" w:hAnsi="Arial" w:cs="Arial"/>
          <w:spacing w:val="6"/>
          <w:sz w:val="24"/>
          <w:szCs w:val="24"/>
        </w:rPr>
        <w:t xml:space="preserve"> </w:t>
      </w:r>
      <w:r w:rsidR="0086137C" w:rsidRPr="00F86E85">
        <w:rPr>
          <w:rFonts w:ascii="Arial" w:hAnsi="Arial" w:cs="Arial"/>
          <w:sz w:val="24"/>
          <w:szCs w:val="24"/>
        </w:rPr>
        <w:t>to</w:t>
      </w:r>
      <w:r w:rsidR="0086137C" w:rsidRPr="00F86E85">
        <w:rPr>
          <w:rFonts w:ascii="Arial" w:hAnsi="Arial" w:cs="Arial"/>
          <w:spacing w:val="-2"/>
          <w:sz w:val="24"/>
          <w:szCs w:val="24"/>
        </w:rPr>
        <w:t xml:space="preserve"> </w:t>
      </w:r>
      <w:r w:rsidR="0086137C" w:rsidRPr="00F86E85">
        <w:rPr>
          <w:rFonts w:ascii="Arial" w:hAnsi="Arial" w:cs="Arial"/>
          <w:sz w:val="24"/>
          <w:szCs w:val="24"/>
        </w:rPr>
        <w:t>result</w:t>
      </w:r>
      <w:r w:rsidR="0086137C" w:rsidRPr="00F86E85">
        <w:rPr>
          <w:rFonts w:ascii="Arial" w:hAnsi="Arial" w:cs="Arial"/>
          <w:spacing w:val="-5"/>
          <w:sz w:val="24"/>
          <w:szCs w:val="24"/>
        </w:rPr>
        <w:t xml:space="preserve"> </w:t>
      </w:r>
      <w:r w:rsidR="0086137C" w:rsidRPr="00F86E85">
        <w:rPr>
          <w:rFonts w:ascii="Arial" w:hAnsi="Arial" w:cs="Arial"/>
          <w:sz w:val="24"/>
          <w:szCs w:val="24"/>
        </w:rPr>
        <w:t>in</w:t>
      </w:r>
      <w:r w:rsidR="0086137C" w:rsidRPr="00F86E85">
        <w:rPr>
          <w:rFonts w:ascii="Arial" w:hAnsi="Arial" w:cs="Arial"/>
          <w:spacing w:val="3"/>
          <w:sz w:val="24"/>
          <w:szCs w:val="24"/>
        </w:rPr>
        <w:t xml:space="preserve"> </w:t>
      </w:r>
      <w:r w:rsidR="0086137C" w:rsidRPr="00F86E85">
        <w:rPr>
          <w:rFonts w:ascii="Arial" w:hAnsi="Arial" w:cs="Arial"/>
          <w:sz w:val="24"/>
          <w:szCs w:val="24"/>
        </w:rPr>
        <w:t>a high</w:t>
      </w:r>
      <w:r w:rsidR="0086137C" w:rsidRPr="00F86E85">
        <w:rPr>
          <w:rFonts w:ascii="Arial" w:hAnsi="Arial" w:cs="Arial"/>
          <w:spacing w:val="-2"/>
          <w:sz w:val="24"/>
          <w:szCs w:val="24"/>
        </w:rPr>
        <w:t xml:space="preserve"> </w:t>
      </w:r>
      <w:r w:rsidR="0086137C" w:rsidRPr="00F86E85">
        <w:rPr>
          <w:rFonts w:ascii="Arial" w:hAnsi="Arial" w:cs="Arial"/>
          <w:sz w:val="24"/>
          <w:szCs w:val="24"/>
        </w:rPr>
        <w:t>risk</w:t>
      </w:r>
      <w:r w:rsidR="0086137C" w:rsidRPr="00F86E85">
        <w:rPr>
          <w:rFonts w:ascii="Arial" w:hAnsi="Arial" w:cs="Arial"/>
          <w:spacing w:val="3"/>
          <w:sz w:val="24"/>
          <w:szCs w:val="24"/>
        </w:rPr>
        <w:t xml:space="preserve"> </w:t>
      </w:r>
      <w:r w:rsidR="0086137C" w:rsidRPr="00F86E85">
        <w:rPr>
          <w:rFonts w:ascii="Arial" w:hAnsi="Arial" w:cs="Arial"/>
          <w:sz w:val="24"/>
          <w:szCs w:val="24"/>
        </w:rPr>
        <w:t>to</w:t>
      </w:r>
      <w:r w:rsidR="0086137C" w:rsidRPr="00F86E85">
        <w:rPr>
          <w:rFonts w:ascii="Arial" w:hAnsi="Arial" w:cs="Arial"/>
          <w:spacing w:val="-6"/>
          <w:sz w:val="24"/>
          <w:szCs w:val="24"/>
        </w:rPr>
        <w:t xml:space="preserve"> </w:t>
      </w:r>
      <w:r w:rsidR="0086137C" w:rsidRPr="00F86E85">
        <w:rPr>
          <w:rFonts w:ascii="Arial" w:hAnsi="Arial" w:cs="Arial"/>
          <w:sz w:val="24"/>
          <w:szCs w:val="24"/>
        </w:rPr>
        <w:t>the</w:t>
      </w:r>
      <w:r w:rsidR="0086137C" w:rsidRPr="00F86E85">
        <w:rPr>
          <w:rFonts w:ascii="Arial" w:hAnsi="Arial" w:cs="Arial"/>
          <w:spacing w:val="1"/>
          <w:sz w:val="24"/>
          <w:szCs w:val="24"/>
        </w:rPr>
        <w:t xml:space="preserve"> </w:t>
      </w:r>
      <w:r w:rsidR="0086137C" w:rsidRPr="00F86E85">
        <w:rPr>
          <w:rFonts w:ascii="Arial" w:hAnsi="Arial" w:cs="Arial"/>
          <w:sz w:val="24"/>
          <w:szCs w:val="24"/>
        </w:rPr>
        <w:t>rights</w:t>
      </w:r>
      <w:r w:rsidR="0086137C" w:rsidRPr="00F86E85">
        <w:rPr>
          <w:rFonts w:ascii="Arial" w:hAnsi="Arial" w:cs="Arial"/>
          <w:spacing w:val="-6"/>
          <w:sz w:val="24"/>
          <w:szCs w:val="24"/>
        </w:rPr>
        <w:t xml:space="preserve"> </w:t>
      </w:r>
      <w:r w:rsidR="0086137C" w:rsidRPr="00F86E85">
        <w:rPr>
          <w:rFonts w:ascii="Arial" w:hAnsi="Arial" w:cs="Arial"/>
          <w:sz w:val="24"/>
          <w:szCs w:val="24"/>
        </w:rPr>
        <w:t>and</w:t>
      </w:r>
      <w:r w:rsidR="0086137C" w:rsidRPr="00F86E85">
        <w:rPr>
          <w:rFonts w:ascii="Arial" w:hAnsi="Arial" w:cs="Arial"/>
          <w:spacing w:val="-1"/>
          <w:sz w:val="24"/>
          <w:szCs w:val="24"/>
        </w:rPr>
        <w:t xml:space="preserve"> </w:t>
      </w:r>
      <w:r w:rsidR="0086137C" w:rsidRPr="00F86E85">
        <w:rPr>
          <w:rFonts w:ascii="Arial" w:hAnsi="Arial" w:cs="Arial"/>
          <w:sz w:val="24"/>
          <w:szCs w:val="24"/>
        </w:rPr>
        <w:t>freedoms</w:t>
      </w:r>
      <w:r w:rsidR="0086137C" w:rsidRPr="00F86E85">
        <w:rPr>
          <w:rFonts w:ascii="Arial" w:hAnsi="Arial" w:cs="Arial"/>
          <w:spacing w:val="-14"/>
          <w:sz w:val="24"/>
          <w:szCs w:val="24"/>
        </w:rPr>
        <w:t xml:space="preserve"> </w:t>
      </w:r>
      <w:r w:rsidR="0086137C" w:rsidRPr="00F86E85">
        <w:rPr>
          <w:rFonts w:ascii="Arial" w:hAnsi="Arial" w:cs="Arial"/>
          <w:sz w:val="24"/>
          <w:szCs w:val="24"/>
        </w:rPr>
        <w:t>of</w:t>
      </w:r>
      <w:r w:rsidR="0086137C" w:rsidRPr="00F86E85">
        <w:rPr>
          <w:rFonts w:ascii="Arial" w:hAnsi="Arial" w:cs="Arial"/>
          <w:spacing w:val="3"/>
          <w:sz w:val="24"/>
          <w:szCs w:val="24"/>
        </w:rPr>
        <w:t xml:space="preserve"> </w:t>
      </w:r>
      <w:r w:rsidR="0086137C" w:rsidRPr="00F86E85">
        <w:rPr>
          <w:rFonts w:ascii="Arial" w:hAnsi="Arial" w:cs="Arial"/>
          <w:sz w:val="24"/>
          <w:szCs w:val="24"/>
        </w:rPr>
        <w:t>these</w:t>
      </w:r>
      <w:r w:rsidR="0086137C" w:rsidRPr="00F86E85">
        <w:rPr>
          <w:rFonts w:ascii="Arial" w:hAnsi="Arial" w:cs="Arial"/>
          <w:spacing w:val="-5"/>
          <w:sz w:val="24"/>
          <w:szCs w:val="24"/>
        </w:rPr>
        <w:t xml:space="preserve"> </w:t>
      </w:r>
      <w:r w:rsidR="0086137C" w:rsidRPr="00F86E85">
        <w:rPr>
          <w:rFonts w:ascii="Arial" w:hAnsi="Arial" w:cs="Arial"/>
          <w:sz w:val="24"/>
          <w:szCs w:val="24"/>
        </w:rPr>
        <w:t>individuals.</w:t>
      </w:r>
    </w:p>
    <w:p w14:paraId="5FDDF5D7" w14:textId="77777777" w:rsidR="00FA6547" w:rsidRDefault="00FA6547" w:rsidP="00FA6547">
      <w:pPr>
        <w:spacing w:after="0" w:line="240" w:lineRule="auto"/>
        <w:rPr>
          <w:rFonts w:ascii="Arial" w:hAnsi="Arial" w:cs="Arial"/>
          <w:sz w:val="24"/>
          <w:szCs w:val="24"/>
        </w:rPr>
      </w:pPr>
    </w:p>
    <w:p w14:paraId="612D223A" w14:textId="048538E6" w:rsidR="0086137C" w:rsidRPr="00F86E85" w:rsidRDefault="00FA6547" w:rsidP="00FA6547">
      <w:pPr>
        <w:spacing w:after="120" w:line="240" w:lineRule="auto"/>
        <w:ind w:left="709" w:hanging="709"/>
        <w:rPr>
          <w:rFonts w:ascii="Arial" w:hAnsi="Arial" w:cs="Arial"/>
          <w:sz w:val="24"/>
          <w:szCs w:val="24"/>
        </w:rPr>
      </w:pPr>
      <w:r>
        <w:rPr>
          <w:rFonts w:ascii="Arial" w:hAnsi="Arial" w:cs="Arial"/>
          <w:sz w:val="24"/>
          <w:szCs w:val="24"/>
        </w:rPr>
        <w:t>7.3</w:t>
      </w:r>
      <w:r>
        <w:rPr>
          <w:rFonts w:ascii="Arial" w:hAnsi="Arial" w:cs="Arial"/>
          <w:sz w:val="24"/>
          <w:szCs w:val="24"/>
        </w:rPr>
        <w:tab/>
      </w:r>
      <w:r>
        <w:rPr>
          <w:rFonts w:ascii="Arial" w:hAnsi="Arial" w:cs="Arial"/>
          <w:sz w:val="24"/>
          <w:szCs w:val="24"/>
        </w:rPr>
        <w:tab/>
      </w:r>
      <w:r w:rsidR="0086137C" w:rsidRPr="00F86E85">
        <w:rPr>
          <w:rFonts w:ascii="Arial" w:hAnsi="Arial" w:cs="Arial"/>
          <w:sz w:val="24"/>
          <w:szCs w:val="24"/>
        </w:rPr>
        <w:t xml:space="preserve">The role of the </w:t>
      </w:r>
      <w:r w:rsidR="00624D37">
        <w:rPr>
          <w:rFonts w:ascii="Arial" w:hAnsi="Arial" w:cs="Arial"/>
          <w:sz w:val="24"/>
          <w:szCs w:val="24"/>
        </w:rPr>
        <w:t>Senior Information Risk Owner (</w:t>
      </w:r>
      <w:r>
        <w:rPr>
          <w:rFonts w:ascii="Arial" w:hAnsi="Arial" w:cs="Arial"/>
          <w:sz w:val="24"/>
          <w:szCs w:val="24"/>
        </w:rPr>
        <w:t>SIRO</w:t>
      </w:r>
      <w:r w:rsidR="00624D37">
        <w:rPr>
          <w:rFonts w:ascii="Arial" w:hAnsi="Arial" w:cs="Arial"/>
          <w:sz w:val="24"/>
          <w:szCs w:val="24"/>
        </w:rPr>
        <w:t>)</w:t>
      </w:r>
      <w:r w:rsidR="00263AEC" w:rsidRPr="00F86E85">
        <w:rPr>
          <w:rFonts w:ascii="Arial" w:hAnsi="Arial" w:cs="Arial"/>
          <w:sz w:val="24"/>
          <w:szCs w:val="24"/>
        </w:rPr>
        <w:t xml:space="preserve"> during</w:t>
      </w:r>
      <w:r w:rsidR="0086137C" w:rsidRPr="00F86E85">
        <w:rPr>
          <w:rFonts w:ascii="Arial" w:hAnsi="Arial" w:cs="Arial"/>
          <w:sz w:val="24"/>
          <w:szCs w:val="24"/>
        </w:rPr>
        <w:t xml:space="preserve"> a data breach is to support and</w:t>
      </w:r>
      <w:r w:rsidR="005F2FD4" w:rsidRPr="00F86E85">
        <w:rPr>
          <w:rFonts w:ascii="Arial" w:hAnsi="Arial" w:cs="Arial"/>
          <w:sz w:val="24"/>
          <w:szCs w:val="24"/>
        </w:rPr>
        <w:t xml:space="preserve"> advise the </w:t>
      </w:r>
      <w:r w:rsidR="00CA32C7">
        <w:rPr>
          <w:rFonts w:ascii="Arial" w:hAnsi="Arial" w:cs="Arial"/>
          <w:sz w:val="24"/>
          <w:szCs w:val="24"/>
        </w:rPr>
        <w:t xml:space="preserve">Senior </w:t>
      </w:r>
      <w:r w:rsidR="005F2FD4" w:rsidRPr="00F86E85">
        <w:rPr>
          <w:rFonts w:ascii="Arial" w:hAnsi="Arial" w:cs="Arial"/>
          <w:sz w:val="24"/>
          <w:szCs w:val="24"/>
        </w:rPr>
        <w:t xml:space="preserve">Leadership </w:t>
      </w:r>
      <w:r w:rsidR="006169A7">
        <w:rPr>
          <w:rFonts w:ascii="Arial" w:hAnsi="Arial" w:cs="Arial"/>
          <w:sz w:val="24"/>
          <w:szCs w:val="24"/>
        </w:rPr>
        <w:t>T</w:t>
      </w:r>
      <w:r w:rsidR="005F2FD4" w:rsidRPr="00F86E85">
        <w:rPr>
          <w:rFonts w:ascii="Arial" w:hAnsi="Arial" w:cs="Arial"/>
          <w:sz w:val="24"/>
          <w:szCs w:val="24"/>
        </w:rPr>
        <w:t>eam</w:t>
      </w:r>
      <w:r w:rsidR="0086137C" w:rsidRPr="00F86E85">
        <w:rPr>
          <w:rFonts w:ascii="Arial" w:hAnsi="Arial" w:cs="Arial"/>
          <w:sz w:val="24"/>
          <w:szCs w:val="24"/>
        </w:rPr>
        <w:t xml:space="preserve"> during incident management on:</w:t>
      </w:r>
    </w:p>
    <w:p w14:paraId="1B870535" w14:textId="05E47672" w:rsidR="0086137C" w:rsidRPr="00F86E85" w:rsidRDefault="0086137C" w:rsidP="00FA6547">
      <w:pPr>
        <w:pStyle w:val="ListParagraph"/>
        <w:numPr>
          <w:ilvl w:val="0"/>
          <w:numId w:val="29"/>
        </w:numPr>
        <w:spacing w:after="0" w:line="240" w:lineRule="auto"/>
        <w:ind w:left="1134"/>
        <w:rPr>
          <w:rFonts w:ascii="Arial" w:hAnsi="Arial" w:cs="Arial"/>
          <w:sz w:val="24"/>
          <w:szCs w:val="24"/>
        </w:rPr>
      </w:pPr>
      <w:r w:rsidRPr="00F86E85">
        <w:rPr>
          <w:rFonts w:ascii="Arial" w:hAnsi="Arial" w:cs="Arial"/>
          <w:sz w:val="24"/>
          <w:szCs w:val="24"/>
        </w:rPr>
        <w:t xml:space="preserve">relevant data protection </w:t>
      </w:r>
      <w:r w:rsidR="00624D37" w:rsidRPr="00F86E85">
        <w:rPr>
          <w:rFonts w:ascii="Arial" w:hAnsi="Arial" w:cs="Arial"/>
          <w:sz w:val="24"/>
          <w:szCs w:val="24"/>
        </w:rPr>
        <w:t>legislation</w:t>
      </w:r>
    </w:p>
    <w:p w14:paraId="25DF7894" w14:textId="28A0B14E" w:rsidR="0086137C" w:rsidRPr="00F86E85" w:rsidRDefault="0086137C" w:rsidP="00FA6547">
      <w:pPr>
        <w:pStyle w:val="ListParagraph"/>
        <w:numPr>
          <w:ilvl w:val="0"/>
          <w:numId w:val="29"/>
        </w:numPr>
        <w:spacing w:after="0" w:line="240" w:lineRule="auto"/>
        <w:ind w:left="1134"/>
        <w:rPr>
          <w:rFonts w:ascii="Arial" w:hAnsi="Arial" w:cs="Arial"/>
          <w:sz w:val="24"/>
          <w:szCs w:val="24"/>
        </w:rPr>
      </w:pPr>
      <w:r w:rsidRPr="00F86E85">
        <w:rPr>
          <w:rFonts w:ascii="Arial" w:hAnsi="Arial" w:cs="Arial"/>
          <w:sz w:val="24"/>
          <w:szCs w:val="24"/>
        </w:rPr>
        <w:t xml:space="preserve">what our requirements </w:t>
      </w:r>
      <w:r w:rsidR="00624D37" w:rsidRPr="00F86E85">
        <w:rPr>
          <w:rFonts w:ascii="Arial" w:hAnsi="Arial" w:cs="Arial"/>
          <w:sz w:val="24"/>
          <w:szCs w:val="24"/>
        </w:rPr>
        <w:t>are</w:t>
      </w:r>
    </w:p>
    <w:p w14:paraId="092193B2" w14:textId="77777777" w:rsidR="0086137C" w:rsidRPr="00F86E85" w:rsidRDefault="0086137C" w:rsidP="00FA6547">
      <w:pPr>
        <w:pStyle w:val="ListParagraph"/>
        <w:numPr>
          <w:ilvl w:val="0"/>
          <w:numId w:val="29"/>
        </w:numPr>
        <w:spacing w:after="0" w:line="240" w:lineRule="auto"/>
        <w:ind w:left="1134"/>
        <w:rPr>
          <w:rFonts w:ascii="Arial" w:hAnsi="Arial" w:cs="Arial"/>
          <w:sz w:val="24"/>
          <w:szCs w:val="24"/>
        </w:rPr>
      </w:pPr>
      <w:r w:rsidRPr="00F86E85">
        <w:rPr>
          <w:rFonts w:ascii="Arial" w:hAnsi="Arial" w:cs="Arial"/>
          <w:sz w:val="24"/>
          <w:szCs w:val="24"/>
        </w:rPr>
        <w:t>potential impacts to privacy; and</w:t>
      </w:r>
    </w:p>
    <w:p w14:paraId="682BC38B" w14:textId="77777777" w:rsidR="0086137C" w:rsidRDefault="0086137C" w:rsidP="00FA6547">
      <w:pPr>
        <w:pStyle w:val="ListParagraph"/>
        <w:numPr>
          <w:ilvl w:val="0"/>
          <w:numId w:val="29"/>
        </w:numPr>
        <w:spacing w:after="0" w:line="240" w:lineRule="auto"/>
        <w:ind w:left="1134"/>
        <w:rPr>
          <w:rFonts w:ascii="Arial" w:hAnsi="Arial" w:cs="Arial"/>
          <w:sz w:val="24"/>
          <w:szCs w:val="24"/>
        </w:rPr>
      </w:pPr>
      <w:r w:rsidRPr="00F86E85">
        <w:rPr>
          <w:rFonts w:ascii="Arial" w:hAnsi="Arial" w:cs="Arial"/>
          <w:sz w:val="24"/>
          <w:szCs w:val="24"/>
        </w:rPr>
        <w:lastRenderedPageBreak/>
        <w:t xml:space="preserve">clear guidance on whether a breach should be reported to the Regulator (ICO). </w:t>
      </w:r>
    </w:p>
    <w:p w14:paraId="71F987F4" w14:textId="77777777" w:rsidR="00FA6547" w:rsidRPr="00F86E85" w:rsidRDefault="00FA6547" w:rsidP="00FA6547">
      <w:pPr>
        <w:pStyle w:val="ListParagraph"/>
        <w:spacing w:after="0" w:line="240" w:lineRule="auto"/>
        <w:rPr>
          <w:rFonts w:ascii="Arial" w:hAnsi="Arial" w:cs="Arial"/>
          <w:sz w:val="24"/>
          <w:szCs w:val="24"/>
        </w:rPr>
      </w:pPr>
    </w:p>
    <w:p w14:paraId="0CE1A164" w14:textId="37BED886" w:rsidR="0086137C" w:rsidRDefault="00FA6547" w:rsidP="00FA6547">
      <w:pPr>
        <w:spacing w:after="0" w:line="240" w:lineRule="auto"/>
        <w:ind w:left="720" w:hanging="720"/>
        <w:rPr>
          <w:rFonts w:ascii="Arial" w:hAnsi="Arial" w:cs="Arial"/>
          <w:sz w:val="24"/>
          <w:szCs w:val="24"/>
        </w:rPr>
      </w:pPr>
      <w:r>
        <w:rPr>
          <w:rFonts w:ascii="Arial" w:hAnsi="Arial" w:cs="Arial"/>
          <w:sz w:val="24"/>
          <w:szCs w:val="24"/>
        </w:rPr>
        <w:t>7.4</w:t>
      </w:r>
      <w:r>
        <w:rPr>
          <w:rFonts w:ascii="Arial" w:hAnsi="Arial" w:cs="Arial"/>
          <w:sz w:val="24"/>
          <w:szCs w:val="24"/>
        </w:rPr>
        <w:tab/>
      </w:r>
      <w:r w:rsidR="0086137C" w:rsidRPr="00F86E85">
        <w:rPr>
          <w:rFonts w:ascii="Arial" w:hAnsi="Arial" w:cs="Arial"/>
          <w:sz w:val="24"/>
          <w:szCs w:val="24"/>
        </w:rPr>
        <w:t xml:space="preserve">If, after taking everything into account, the </w:t>
      </w:r>
      <w:r w:rsidR="00CA32C7">
        <w:rPr>
          <w:rFonts w:ascii="Arial" w:hAnsi="Arial" w:cs="Arial"/>
          <w:sz w:val="24"/>
          <w:szCs w:val="24"/>
        </w:rPr>
        <w:t xml:space="preserve">Senior </w:t>
      </w:r>
      <w:r w:rsidR="003A3573" w:rsidRPr="00F86E85">
        <w:rPr>
          <w:rFonts w:ascii="Arial" w:hAnsi="Arial" w:cs="Arial"/>
          <w:sz w:val="24"/>
          <w:szCs w:val="24"/>
        </w:rPr>
        <w:t xml:space="preserve">Leadership </w:t>
      </w:r>
      <w:r w:rsidR="00CA32C7">
        <w:rPr>
          <w:rFonts w:ascii="Arial" w:hAnsi="Arial" w:cs="Arial"/>
          <w:sz w:val="24"/>
          <w:szCs w:val="24"/>
        </w:rPr>
        <w:t>T</w:t>
      </w:r>
      <w:r w:rsidR="003A3573" w:rsidRPr="00F86E85">
        <w:rPr>
          <w:rFonts w:ascii="Arial" w:hAnsi="Arial" w:cs="Arial"/>
          <w:sz w:val="24"/>
          <w:szCs w:val="24"/>
        </w:rPr>
        <w:t>eam</w:t>
      </w:r>
      <w:r w:rsidR="0086137C" w:rsidRPr="00F86E85">
        <w:rPr>
          <w:rFonts w:ascii="Arial" w:hAnsi="Arial" w:cs="Arial"/>
          <w:sz w:val="24"/>
          <w:szCs w:val="24"/>
        </w:rPr>
        <w:t xml:space="preserve"> decide that a breach is reportable</w:t>
      </w:r>
      <w:r w:rsidR="00CA32C7">
        <w:rPr>
          <w:rFonts w:ascii="Arial" w:hAnsi="Arial" w:cs="Arial"/>
          <w:sz w:val="24"/>
          <w:szCs w:val="24"/>
        </w:rPr>
        <w:t>,</w:t>
      </w:r>
      <w:r w:rsidR="0086137C" w:rsidRPr="00F86E85">
        <w:rPr>
          <w:rFonts w:ascii="Arial" w:hAnsi="Arial" w:cs="Arial"/>
          <w:sz w:val="24"/>
          <w:szCs w:val="24"/>
        </w:rPr>
        <w:t xml:space="preserve"> then the </w:t>
      </w:r>
      <w:r>
        <w:rPr>
          <w:rFonts w:ascii="Arial" w:hAnsi="Arial" w:cs="Arial"/>
          <w:sz w:val="24"/>
          <w:szCs w:val="24"/>
        </w:rPr>
        <w:t>SIRO</w:t>
      </w:r>
      <w:r w:rsidR="00263AEC" w:rsidRPr="00F86E85">
        <w:rPr>
          <w:rFonts w:ascii="Arial" w:hAnsi="Arial" w:cs="Arial"/>
          <w:sz w:val="24"/>
          <w:szCs w:val="24"/>
        </w:rPr>
        <w:t xml:space="preserve"> will</w:t>
      </w:r>
      <w:r w:rsidR="0086137C" w:rsidRPr="00F86E85">
        <w:rPr>
          <w:rFonts w:ascii="Arial" w:hAnsi="Arial" w:cs="Arial"/>
          <w:sz w:val="24"/>
          <w:szCs w:val="24"/>
        </w:rPr>
        <w:t xml:space="preserve"> liaise with the ICO. </w:t>
      </w:r>
    </w:p>
    <w:p w14:paraId="46F935A5" w14:textId="77777777" w:rsidR="00FA6547" w:rsidRPr="00F86E85" w:rsidRDefault="00FA6547" w:rsidP="00FA6547">
      <w:pPr>
        <w:spacing w:after="0" w:line="240" w:lineRule="auto"/>
        <w:rPr>
          <w:rFonts w:ascii="Arial" w:hAnsi="Arial" w:cs="Arial"/>
          <w:sz w:val="24"/>
          <w:szCs w:val="24"/>
        </w:rPr>
      </w:pPr>
    </w:p>
    <w:p w14:paraId="618BDD3F" w14:textId="77777777" w:rsidR="0086137C" w:rsidRPr="00F86E85" w:rsidRDefault="00FA6547" w:rsidP="00FA6547">
      <w:pPr>
        <w:spacing w:after="0" w:line="240" w:lineRule="auto"/>
        <w:rPr>
          <w:rFonts w:ascii="Arial" w:hAnsi="Arial" w:cs="Arial"/>
          <w:sz w:val="24"/>
          <w:szCs w:val="24"/>
        </w:rPr>
      </w:pPr>
      <w:r>
        <w:rPr>
          <w:rFonts w:ascii="Arial" w:hAnsi="Arial" w:cs="Arial"/>
          <w:sz w:val="24"/>
          <w:szCs w:val="24"/>
        </w:rPr>
        <w:t>7.5</w:t>
      </w:r>
      <w:r>
        <w:rPr>
          <w:rFonts w:ascii="Arial" w:hAnsi="Arial" w:cs="Arial"/>
          <w:sz w:val="24"/>
          <w:szCs w:val="24"/>
        </w:rPr>
        <w:tab/>
      </w:r>
      <w:r w:rsidR="0086137C" w:rsidRPr="00F86E85">
        <w:rPr>
          <w:rFonts w:ascii="Arial" w:hAnsi="Arial" w:cs="Arial"/>
          <w:sz w:val="24"/>
          <w:szCs w:val="24"/>
        </w:rPr>
        <w:t>Examples of a reportable data breach could potentially include:</w:t>
      </w:r>
    </w:p>
    <w:p w14:paraId="4DB39FB7" w14:textId="63B340E9" w:rsidR="0086137C" w:rsidRPr="00F86E85" w:rsidRDefault="0086137C" w:rsidP="00FA6547">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 xml:space="preserve">access to personal data by an unauthorised </w:t>
      </w:r>
      <w:r w:rsidR="00A370D9" w:rsidRPr="00F86E85">
        <w:rPr>
          <w:rFonts w:ascii="Arial" w:hAnsi="Arial" w:cs="Arial"/>
          <w:sz w:val="24"/>
          <w:szCs w:val="24"/>
        </w:rPr>
        <w:t>third</w:t>
      </w:r>
      <w:r w:rsidRPr="00F86E85">
        <w:rPr>
          <w:rFonts w:ascii="Arial" w:hAnsi="Arial" w:cs="Arial"/>
          <w:sz w:val="24"/>
          <w:szCs w:val="24"/>
        </w:rPr>
        <w:t xml:space="preserve"> party</w:t>
      </w:r>
    </w:p>
    <w:p w14:paraId="7F03038C" w14:textId="2C0E2A3D" w:rsidR="0086137C" w:rsidRPr="00F86E85" w:rsidRDefault="0086137C" w:rsidP="007E159C">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deliberate or accidental action (or inaction)</w:t>
      </w:r>
    </w:p>
    <w:p w14:paraId="31AC0A6C" w14:textId="36773B21" w:rsidR="0086137C" w:rsidRPr="00F86E85" w:rsidRDefault="0086137C" w:rsidP="007E159C">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sending personal data to an incorrect recipient</w:t>
      </w:r>
    </w:p>
    <w:p w14:paraId="30188EC0" w14:textId="17243A15" w:rsidR="0086137C" w:rsidRPr="00F86E85" w:rsidRDefault="0086137C" w:rsidP="007E159C">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computing devices containing personal data being lost or stolen</w:t>
      </w:r>
    </w:p>
    <w:p w14:paraId="39293A76" w14:textId="77777777" w:rsidR="0086137C" w:rsidRPr="00F86E85" w:rsidRDefault="0086137C" w:rsidP="007E159C">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alteration of personal data without permission; and</w:t>
      </w:r>
    </w:p>
    <w:p w14:paraId="7DB48B1E" w14:textId="3F07512B" w:rsidR="0086137C" w:rsidRDefault="0086137C" w:rsidP="007E159C">
      <w:pPr>
        <w:pStyle w:val="ListParagraph"/>
        <w:numPr>
          <w:ilvl w:val="0"/>
          <w:numId w:val="30"/>
        </w:numPr>
        <w:spacing w:after="0" w:line="240" w:lineRule="auto"/>
        <w:ind w:left="1134"/>
        <w:rPr>
          <w:rFonts w:ascii="Arial" w:hAnsi="Arial" w:cs="Arial"/>
          <w:sz w:val="24"/>
          <w:szCs w:val="24"/>
        </w:rPr>
      </w:pPr>
      <w:r w:rsidRPr="00F86E85">
        <w:rPr>
          <w:rFonts w:ascii="Arial" w:hAnsi="Arial" w:cs="Arial"/>
          <w:sz w:val="24"/>
          <w:szCs w:val="24"/>
        </w:rPr>
        <w:t>loss of availability of personal data</w:t>
      </w:r>
    </w:p>
    <w:p w14:paraId="1249FE54" w14:textId="77777777" w:rsidR="00FA6547" w:rsidRDefault="00FA6547" w:rsidP="007E159C">
      <w:pPr>
        <w:spacing w:after="0" w:line="240" w:lineRule="auto"/>
        <w:rPr>
          <w:rFonts w:ascii="Arial" w:hAnsi="Arial" w:cs="Arial"/>
          <w:sz w:val="24"/>
          <w:szCs w:val="24"/>
        </w:rPr>
      </w:pPr>
    </w:p>
    <w:p w14:paraId="3BAE9CE1" w14:textId="7150AF2C" w:rsidR="00FA6547" w:rsidRDefault="00FA6547" w:rsidP="007E159C">
      <w:pPr>
        <w:spacing w:after="0" w:line="240" w:lineRule="auto"/>
        <w:ind w:left="624" w:hanging="624"/>
        <w:rPr>
          <w:rFonts w:ascii="Arial" w:hAnsi="Arial" w:cs="Arial"/>
          <w:b/>
          <w:bCs/>
        </w:rPr>
      </w:pPr>
      <w:r>
        <w:rPr>
          <w:rFonts w:ascii="Arial" w:hAnsi="Arial" w:cs="Arial"/>
          <w:sz w:val="24"/>
          <w:szCs w:val="24"/>
        </w:rPr>
        <w:t>7.6</w:t>
      </w:r>
      <w:r>
        <w:rPr>
          <w:rFonts w:ascii="Arial" w:hAnsi="Arial" w:cs="Arial"/>
          <w:sz w:val="24"/>
          <w:szCs w:val="24"/>
        </w:rPr>
        <w:tab/>
        <w:t>For further information please refer to the Inspire Nort</w:t>
      </w:r>
      <w:r w:rsidRPr="00FA6547">
        <w:rPr>
          <w:rFonts w:ascii="Arial" w:hAnsi="Arial" w:cs="Arial"/>
          <w:sz w:val="24"/>
          <w:szCs w:val="24"/>
        </w:rPr>
        <w:t xml:space="preserve">h </w:t>
      </w:r>
      <w:hyperlink r:id="rId20" w:history="1">
        <w:r w:rsidRPr="0019684F">
          <w:rPr>
            <w:rStyle w:val="Hyperlink"/>
            <w:rFonts w:ascii="Arial" w:hAnsi="Arial" w:cs="Arial"/>
            <w:sz w:val="24"/>
            <w:szCs w:val="24"/>
          </w:rPr>
          <w:t>Data Breach Incident Reporting and Management Process</w:t>
        </w:r>
      </w:hyperlink>
      <w:r>
        <w:rPr>
          <w:rFonts w:ascii="Arial" w:hAnsi="Arial" w:cs="Arial"/>
          <w:sz w:val="24"/>
          <w:szCs w:val="24"/>
        </w:rPr>
        <w:t>.</w:t>
      </w:r>
    </w:p>
    <w:p w14:paraId="34C53EB4" w14:textId="77777777" w:rsidR="00FA6547" w:rsidRPr="00FA6547" w:rsidRDefault="00FA6547" w:rsidP="007E159C">
      <w:pPr>
        <w:spacing w:after="0" w:line="240" w:lineRule="auto"/>
        <w:rPr>
          <w:rFonts w:ascii="Arial" w:hAnsi="Arial" w:cs="Arial"/>
          <w:sz w:val="24"/>
          <w:szCs w:val="24"/>
        </w:rPr>
      </w:pPr>
    </w:p>
    <w:p w14:paraId="0E034680" w14:textId="2B31F008" w:rsidR="0086137C" w:rsidRPr="00AA3687" w:rsidRDefault="00FA6547" w:rsidP="007E159C">
      <w:pPr>
        <w:pStyle w:val="Heading1"/>
        <w:numPr>
          <w:ilvl w:val="0"/>
          <w:numId w:val="0"/>
        </w:numPr>
        <w:spacing w:before="0" w:after="0" w:line="240" w:lineRule="auto"/>
        <w:ind w:left="624" w:hanging="624"/>
        <w:jc w:val="left"/>
        <w:rPr>
          <w:rFonts w:cs="Arial"/>
          <w:bCs/>
          <w:caps w:val="0"/>
          <w:color w:val="103E20"/>
          <w:kern w:val="0"/>
          <w:sz w:val="28"/>
          <w:szCs w:val="28"/>
        </w:rPr>
      </w:pPr>
      <w:bookmarkStart w:id="11" w:name="_Toc508726454"/>
      <w:r w:rsidRPr="00AA3687">
        <w:rPr>
          <w:rFonts w:cs="Arial"/>
          <w:bCs/>
          <w:caps w:val="0"/>
          <w:color w:val="103E20"/>
          <w:kern w:val="0"/>
          <w:sz w:val="28"/>
          <w:szCs w:val="28"/>
        </w:rPr>
        <w:t xml:space="preserve">8.0 </w:t>
      </w:r>
      <w:r w:rsidR="00637C1B" w:rsidRPr="00AA3687">
        <w:rPr>
          <w:rFonts w:cs="Arial"/>
          <w:bCs/>
          <w:caps w:val="0"/>
          <w:color w:val="103E20"/>
          <w:kern w:val="0"/>
          <w:sz w:val="28"/>
          <w:szCs w:val="28"/>
        </w:rPr>
        <w:tab/>
      </w:r>
      <w:bookmarkEnd w:id="11"/>
      <w:r w:rsidR="0071461E" w:rsidRPr="00AA3687">
        <w:rPr>
          <w:rFonts w:cs="Arial"/>
          <w:bCs/>
          <w:caps w:val="0"/>
          <w:color w:val="103E20"/>
          <w:kern w:val="0"/>
          <w:sz w:val="28"/>
          <w:szCs w:val="28"/>
        </w:rPr>
        <w:t>Record Keeping</w:t>
      </w:r>
    </w:p>
    <w:p w14:paraId="2EB45E70" w14:textId="77777777" w:rsidR="00FA6547" w:rsidRDefault="00FA6547" w:rsidP="007E159C">
      <w:pPr>
        <w:spacing w:after="0" w:line="240" w:lineRule="auto"/>
        <w:rPr>
          <w:rFonts w:ascii="Arial" w:hAnsi="Arial" w:cs="Arial"/>
          <w:sz w:val="24"/>
          <w:szCs w:val="24"/>
        </w:rPr>
      </w:pPr>
    </w:p>
    <w:p w14:paraId="5897C288" w14:textId="371B6C41" w:rsidR="0086137C" w:rsidRDefault="00FA6547" w:rsidP="007E159C">
      <w:pPr>
        <w:spacing w:after="0" w:line="240" w:lineRule="auto"/>
        <w:ind w:left="624" w:hanging="624"/>
        <w:rPr>
          <w:rFonts w:ascii="Arial" w:hAnsi="Arial" w:cs="Arial"/>
          <w:sz w:val="24"/>
          <w:szCs w:val="24"/>
        </w:rPr>
      </w:pPr>
      <w:r>
        <w:rPr>
          <w:rFonts w:ascii="Arial" w:hAnsi="Arial" w:cs="Arial"/>
          <w:sz w:val="24"/>
          <w:szCs w:val="24"/>
        </w:rPr>
        <w:t>8.1</w:t>
      </w:r>
      <w:r>
        <w:rPr>
          <w:rFonts w:ascii="Arial" w:hAnsi="Arial" w:cs="Arial"/>
          <w:sz w:val="24"/>
          <w:szCs w:val="24"/>
        </w:rPr>
        <w:tab/>
      </w:r>
      <w:r w:rsidR="0086137C" w:rsidRPr="00F86E85">
        <w:rPr>
          <w:rFonts w:ascii="Arial" w:hAnsi="Arial" w:cs="Arial"/>
          <w:sz w:val="24"/>
          <w:szCs w:val="24"/>
        </w:rPr>
        <w:t>A record of each business area</w:t>
      </w:r>
      <w:r w:rsidR="00194655" w:rsidRPr="00F86E85">
        <w:rPr>
          <w:rFonts w:ascii="Arial" w:hAnsi="Arial" w:cs="Arial"/>
          <w:sz w:val="24"/>
          <w:szCs w:val="24"/>
        </w:rPr>
        <w:t>’</w:t>
      </w:r>
      <w:r w:rsidR="0086137C" w:rsidRPr="00F86E85">
        <w:rPr>
          <w:rFonts w:ascii="Arial" w:hAnsi="Arial" w:cs="Arial"/>
          <w:sz w:val="24"/>
          <w:szCs w:val="24"/>
        </w:rPr>
        <w:t>s data processing activities must be documented on an Information Asset Register (IAR)</w:t>
      </w:r>
      <w:r w:rsidR="00A370D9" w:rsidRPr="00F86E85">
        <w:rPr>
          <w:rFonts w:ascii="Arial" w:hAnsi="Arial" w:cs="Arial"/>
          <w:sz w:val="24"/>
          <w:szCs w:val="24"/>
        </w:rPr>
        <w:t xml:space="preserve">. </w:t>
      </w:r>
      <w:r>
        <w:rPr>
          <w:rFonts w:ascii="Arial" w:hAnsi="Arial" w:cs="Arial"/>
          <w:sz w:val="24"/>
          <w:szCs w:val="24"/>
        </w:rPr>
        <w:t>Inspire North have combined their IAR with the RoPA (Record of Processing Activity</w:t>
      </w:r>
      <w:r w:rsidR="00BB7AE4">
        <w:rPr>
          <w:rFonts w:ascii="Arial" w:hAnsi="Arial" w:cs="Arial"/>
          <w:sz w:val="24"/>
          <w:szCs w:val="24"/>
        </w:rPr>
        <w:t>)</w:t>
      </w:r>
      <w:r>
        <w:rPr>
          <w:rFonts w:ascii="Arial" w:hAnsi="Arial" w:cs="Arial"/>
          <w:sz w:val="24"/>
          <w:szCs w:val="24"/>
        </w:rPr>
        <w:t>.</w:t>
      </w:r>
      <w:r w:rsidR="00BB7AE4">
        <w:rPr>
          <w:rFonts w:ascii="Arial" w:hAnsi="Arial" w:cs="Arial"/>
          <w:sz w:val="24"/>
          <w:szCs w:val="24"/>
        </w:rPr>
        <w:t xml:space="preserve"> These are available on </w:t>
      </w:r>
      <w:hyperlink r:id="rId21" w:history="1">
        <w:r w:rsidR="00CC0B80" w:rsidRPr="00CC0B80">
          <w:rPr>
            <w:rStyle w:val="Hyperlink"/>
            <w:rFonts w:ascii="Arial" w:hAnsi="Arial" w:cs="Arial"/>
            <w:sz w:val="24"/>
            <w:szCs w:val="24"/>
          </w:rPr>
          <w:t>IN</w:t>
        </w:r>
        <w:r w:rsidR="00624D37">
          <w:rPr>
            <w:rStyle w:val="Hyperlink"/>
            <w:rFonts w:ascii="Arial" w:hAnsi="Arial" w:cs="Arial"/>
            <w:sz w:val="24"/>
            <w:szCs w:val="24"/>
          </w:rPr>
          <w:t>s</w:t>
        </w:r>
        <w:r w:rsidR="00CC0B80" w:rsidRPr="00CC0B80">
          <w:rPr>
            <w:rStyle w:val="Hyperlink"/>
            <w:rFonts w:ascii="Arial" w:hAnsi="Arial" w:cs="Arial"/>
            <w:sz w:val="24"/>
            <w:szCs w:val="24"/>
          </w:rPr>
          <w:t>ite</w:t>
        </w:r>
      </w:hyperlink>
      <w:r w:rsidR="00BB7AE4">
        <w:rPr>
          <w:rFonts w:ascii="Arial" w:hAnsi="Arial" w:cs="Arial"/>
          <w:sz w:val="24"/>
          <w:szCs w:val="24"/>
        </w:rPr>
        <w:t xml:space="preserve"> and reviewed every 6-months.</w:t>
      </w:r>
    </w:p>
    <w:p w14:paraId="510EBF0F" w14:textId="77777777" w:rsidR="00FA6547" w:rsidRPr="00F86E85" w:rsidRDefault="00FA6547" w:rsidP="007E159C">
      <w:pPr>
        <w:spacing w:after="0" w:line="240" w:lineRule="auto"/>
        <w:rPr>
          <w:rFonts w:ascii="Arial" w:hAnsi="Arial" w:cs="Arial"/>
          <w:sz w:val="24"/>
          <w:szCs w:val="24"/>
        </w:rPr>
      </w:pPr>
    </w:p>
    <w:p w14:paraId="3DC4929E" w14:textId="77777777" w:rsidR="0086137C" w:rsidRPr="00F86E85" w:rsidRDefault="00FA6547" w:rsidP="00004D63">
      <w:pPr>
        <w:spacing w:after="0" w:line="240" w:lineRule="auto"/>
        <w:ind w:left="709" w:hanging="709"/>
        <w:rPr>
          <w:rFonts w:ascii="Arial" w:hAnsi="Arial" w:cs="Arial"/>
          <w:sz w:val="24"/>
          <w:szCs w:val="24"/>
        </w:rPr>
      </w:pPr>
      <w:r>
        <w:rPr>
          <w:rFonts w:ascii="Arial" w:hAnsi="Arial" w:cs="Arial"/>
          <w:sz w:val="24"/>
          <w:szCs w:val="24"/>
        </w:rPr>
        <w:t>8.3</w:t>
      </w:r>
      <w:r>
        <w:rPr>
          <w:rFonts w:ascii="Arial" w:hAnsi="Arial" w:cs="Arial"/>
          <w:sz w:val="24"/>
          <w:szCs w:val="24"/>
        </w:rPr>
        <w:tab/>
        <w:t>An</w:t>
      </w:r>
      <w:r w:rsidR="0086137C" w:rsidRPr="00F86E85">
        <w:rPr>
          <w:rFonts w:ascii="Arial" w:hAnsi="Arial" w:cs="Arial"/>
          <w:sz w:val="24"/>
          <w:szCs w:val="24"/>
        </w:rPr>
        <w:t xml:space="preserve"> IAR demonstrate that we are complying with relevant data protection legislation and include the purpose of processing, descriptions of categories of data subjects and categories of personal data, details of transfers to third countries and retention periods of personal data.</w:t>
      </w:r>
    </w:p>
    <w:p w14:paraId="39398E04" w14:textId="77777777" w:rsidR="00FA6547" w:rsidRDefault="00FA6547" w:rsidP="00004D63">
      <w:pPr>
        <w:pStyle w:val="Heading1"/>
        <w:numPr>
          <w:ilvl w:val="0"/>
          <w:numId w:val="0"/>
        </w:numPr>
        <w:spacing w:before="0" w:after="0" w:line="240" w:lineRule="auto"/>
        <w:ind w:left="709" w:hanging="709"/>
        <w:jc w:val="left"/>
        <w:rPr>
          <w:rFonts w:cs="Arial"/>
          <w:sz w:val="24"/>
          <w:szCs w:val="24"/>
        </w:rPr>
      </w:pPr>
      <w:bookmarkStart w:id="12" w:name="_Toc508726455"/>
    </w:p>
    <w:p w14:paraId="700A0864" w14:textId="1A295B69" w:rsidR="0086137C" w:rsidRDefault="007E159C" w:rsidP="00F21F22">
      <w:pPr>
        <w:pStyle w:val="Heading1"/>
        <w:numPr>
          <w:ilvl w:val="0"/>
          <w:numId w:val="0"/>
        </w:numPr>
        <w:spacing w:before="0" w:after="0" w:line="240" w:lineRule="auto"/>
        <w:ind w:left="624" w:right="-472" w:hanging="624"/>
        <w:jc w:val="left"/>
        <w:rPr>
          <w:rFonts w:cs="Arial"/>
          <w:bCs/>
          <w:caps w:val="0"/>
          <w:color w:val="103E20"/>
          <w:kern w:val="0"/>
          <w:sz w:val="28"/>
          <w:szCs w:val="28"/>
        </w:rPr>
      </w:pPr>
      <w:r w:rsidRPr="00AA3687">
        <w:rPr>
          <w:rFonts w:cs="Arial"/>
          <w:bCs/>
          <w:caps w:val="0"/>
          <w:color w:val="103E20"/>
          <w:kern w:val="0"/>
          <w:sz w:val="28"/>
          <w:szCs w:val="28"/>
        </w:rPr>
        <w:t xml:space="preserve">9.0 </w:t>
      </w:r>
      <w:r w:rsidRPr="00AA3687">
        <w:rPr>
          <w:rFonts w:cs="Arial"/>
          <w:bCs/>
          <w:caps w:val="0"/>
          <w:color w:val="103E20"/>
          <w:kern w:val="0"/>
          <w:sz w:val="28"/>
          <w:szCs w:val="28"/>
        </w:rPr>
        <w:tab/>
      </w:r>
      <w:r w:rsidRPr="00AA3687">
        <w:rPr>
          <w:rFonts w:cs="Arial"/>
          <w:bCs/>
          <w:caps w:val="0"/>
          <w:color w:val="103E20"/>
          <w:kern w:val="0"/>
          <w:sz w:val="28"/>
          <w:szCs w:val="28"/>
        </w:rPr>
        <w:tab/>
      </w:r>
      <w:r w:rsidR="004C348C" w:rsidRPr="00AA3687">
        <w:rPr>
          <w:rFonts w:cs="Arial"/>
          <w:bCs/>
          <w:caps w:val="0"/>
          <w:color w:val="103E20"/>
          <w:kern w:val="0"/>
          <w:sz w:val="28"/>
          <w:szCs w:val="28"/>
        </w:rPr>
        <w:t>D</w:t>
      </w:r>
      <w:r w:rsidRPr="00AA3687">
        <w:rPr>
          <w:rFonts w:cs="Arial"/>
          <w:bCs/>
          <w:caps w:val="0"/>
          <w:color w:val="103E20"/>
          <w:kern w:val="0"/>
          <w:sz w:val="28"/>
          <w:szCs w:val="28"/>
        </w:rPr>
        <w:t xml:space="preserve">ata Protection </w:t>
      </w:r>
      <w:r w:rsidR="00AB6D2B" w:rsidRPr="00AA3687">
        <w:rPr>
          <w:rFonts w:cs="Arial"/>
          <w:bCs/>
          <w:caps w:val="0"/>
          <w:color w:val="103E20"/>
          <w:kern w:val="0"/>
          <w:sz w:val="28"/>
          <w:szCs w:val="28"/>
        </w:rPr>
        <w:t>by</w:t>
      </w:r>
      <w:r w:rsidR="0086137C" w:rsidRPr="00AA3687">
        <w:rPr>
          <w:rFonts w:cs="Arial"/>
          <w:bCs/>
          <w:caps w:val="0"/>
          <w:color w:val="103E20"/>
          <w:kern w:val="0"/>
          <w:sz w:val="28"/>
          <w:szCs w:val="28"/>
        </w:rPr>
        <w:t xml:space="preserve"> Design/</w:t>
      </w:r>
      <w:r w:rsidRPr="00AA3687">
        <w:rPr>
          <w:rFonts w:cs="Arial"/>
          <w:bCs/>
          <w:caps w:val="0"/>
          <w:color w:val="103E20"/>
          <w:kern w:val="0"/>
          <w:sz w:val="28"/>
          <w:szCs w:val="28"/>
        </w:rPr>
        <w:t>D</w:t>
      </w:r>
      <w:r w:rsidR="00246660" w:rsidRPr="00AA3687">
        <w:rPr>
          <w:rFonts w:cs="Arial"/>
          <w:bCs/>
          <w:caps w:val="0"/>
          <w:color w:val="103E20"/>
          <w:kern w:val="0"/>
          <w:sz w:val="28"/>
          <w:szCs w:val="28"/>
        </w:rPr>
        <w:t>ata Pr</w:t>
      </w:r>
      <w:r w:rsidRPr="00AA3687">
        <w:rPr>
          <w:rFonts w:cs="Arial"/>
          <w:bCs/>
          <w:caps w:val="0"/>
          <w:color w:val="103E20"/>
          <w:kern w:val="0"/>
          <w:sz w:val="28"/>
          <w:szCs w:val="28"/>
        </w:rPr>
        <w:t>otection I</w:t>
      </w:r>
      <w:r w:rsidR="0086137C" w:rsidRPr="00AA3687">
        <w:rPr>
          <w:rFonts w:cs="Arial"/>
          <w:bCs/>
          <w:caps w:val="0"/>
          <w:color w:val="103E20"/>
          <w:kern w:val="0"/>
          <w:sz w:val="28"/>
          <w:szCs w:val="28"/>
        </w:rPr>
        <w:t>mpact Assessments</w:t>
      </w:r>
      <w:bookmarkEnd w:id="12"/>
    </w:p>
    <w:p w14:paraId="28B39C3B" w14:textId="77777777" w:rsidR="00F23681" w:rsidRPr="00F23681" w:rsidRDefault="00F23681" w:rsidP="00F23681">
      <w:pPr>
        <w:pStyle w:val="BodyText"/>
      </w:pPr>
    </w:p>
    <w:p w14:paraId="4BF0D578" w14:textId="77777777" w:rsidR="0086137C" w:rsidRPr="00F86E85" w:rsidRDefault="007E159C" w:rsidP="00004D63">
      <w:pPr>
        <w:spacing w:after="0" w:line="240" w:lineRule="auto"/>
        <w:ind w:left="709" w:hanging="709"/>
        <w:rPr>
          <w:rFonts w:ascii="Arial" w:hAnsi="Arial" w:cs="Arial"/>
          <w:sz w:val="24"/>
          <w:szCs w:val="24"/>
        </w:rPr>
      </w:pPr>
      <w:r>
        <w:rPr>
          <w:rFonts w:ascii="Arial" w:hAnsi="Arial" w:cs="Arial"/>
          <w:sz w:val="24"/>
          <w:szCs w:val="24"/>
        </w:rPr>
        <w:t>9.1</w:t>
      </w:r>
      <w:r>
        <w:rPr>
          <w:rFonts w:ascii="Arial" w:hAnsi="Arial" w:cs="Arial"/>
          <w:sz w:val="24"/>
          <w:szCs w:val="24"/>
        </w:rPr>
        <w:tab/>
      </w:r>
      <w:r w:rsidR="0086137C" w:rsidRPr="00F86E85">
        <w:rPr>
          <w:rFonts w:ascii="Arial" w:hAnsi="Arial" w:cs="Arial"/>
          <w:sz w:val="24"/>
          <w:szCs w:val="24"/>
        </w:rPr>
        <w:t>We will implement technical and organisational measures to show that we have considered and integrated data protection into our processing activities.</w:t>
      </w:r>
    </w:p>
    <w:p w14:paraId="713A4138" w14:textId="77777777" w:rsidR="007E159C" w:rsidRDefault="007E159C" w:rsidP="00004D63">
      <w:pPr>
        <w:spacing w:after="0" w:line="240" w:lineRule="auto"/>
        <w:ind w:left="709" w:hanging="709"/>
        <w:rPr>
          <w:rFonts w:ascii="Arial" w:hAnsi="Arial" w:cs="Arial"/>
          <w:sz w:val="24"/>
          <w:szCs w:val="24"/>
        </w:rPr>
      </w:pPr>
    </w:p>
    <w:p w14:paraId="62E4FF5F" w14:textId="77777777" w:rsidR="0086137C" w:rsidRPr="00F86E85" w:rsidRDefault="007E159C" w:rsidP="00004D63">
      <w:pPr>
        <w:spacing w:after="0" w:line="240" w:lineRule="auto"/>
        <w:ind w:left="709" w:hanging="709"/>
        <w:rPr>
          <w:rFonts w:ascii="Arial" w:hAnsi="Arial" w:cs="Arial"/>
          <w:sz w:val="24"/>
          <w:szCs w:val="24"/>
        </w:rPr>
      </w:pPr>
      <w:r>
        <w:rPr>
          <w:rFonts w:ascii="Arial" w:hAnsi="Arial" w:cs="Arial"/>
          <w:sz w:val="24"/>
          <w:szCs w:val="24"/>
        </w:rPr>
        <w:t>9.2</w:t>
      </w:r>
      <w:r>
        <w:rPr>
          <w:rFonts w:ascii="Arial" w:hAnsi="Arial" w:cs="Arial"/>
          <w:sz w:val="24"/>
          <w:szCs w:val="24"/>
        </w:rPr>
        <w:tab/>
      </w:r>
      <w:r w:rsidR="0086137C" w:rsidRPr="00F86E85">
        <w:rPr>
          <w:rFonts w:ascii="Arial" w:hAnsi="Arial" w:cs="Arial"/>
          <w:sz w:val="24"/>
          <w:szCs w:val="24"/>
        </w:rPr>
        <w:t>We will work to the current ICO guidance on privacy by design.</w:t>
      </w:r>
    </w:p>
    <w:p w14:paraId="0625CD6F" w14:textId="77777777" w:rsidR="007E159C" w:rsidRDefault="007E159C" w:rsidP="00004D63">
      <w:pPr>
        <w:spacing w:after="0" w:line="240" w:lineRule="auto"/>
        <w:ind w:left="709" w:hanging="709"/>
        <w:rPr>
          <w:rFonts w:ascii="Arial" w:hAnsi="Arial" w:cs="Arial"/>
          <w:sz w:val="24"/>
          <w:szCs w:val="24"/>
        </w:rPr>
      </w:pPr>
    </w:p>
    <w:p w14:paraId="7092928B" w14:textId="177296B2" w:rsidR="00257682" w:rsidRPr="00F86E85" w:rsidRDefault="007E159C" w:rsidP="00257682">
      <w:pPr>
        <w:spacing w:after="0" w:line="240" w:lineRule="auto"/>
        <w:ind w:left="709" w:hanging="709"/>
        <w:rPr>
          <w:rFonts w:ascii="Arial" w:hAnsi="Arial" w:cs="Arial"/>
          <w:sz w:val="24"/>
          <w:szCs w:val="24"/>
        </w:rPr>
      </w:pPr>
      <w:r>
        <w:rPr>
          <w:rFonts w:ascii="Arial" w:hAnsi="Arial" w:cs="Arial"/>
          <w:sz w:val="24"/>
          <w:szCs w:val="24"/>
        </w:rPr>
        <w:t>9.3</w:t>
      </w:r>
      <w:r>
        <w:rPr>
          <w:rFonts w:ascii="Arial" w:hAnsi="Arial" w:cs="Arial"/>
          <w:sz w:val="24"/>
          <w:szCs w:val="24"/>
        </w:rPr>
        <w:tab/>
      </w:r>
      <w:r w:rsidR="00653B69" w:rsidRPr="00F86E85">
        <w:rPr>
          <w:rFonts w:ascii="Arial" w:hAnsi="Arial" w:cs="Arial"/>
          <w:sz w:val="24"/>
          <w:szCs w:val="24"/>
        </w:rPr>
        <w:t>Conducting</w:t>
      </w:r>
      <w:r w:rsidR="0086137C" w:rsidRPr="00F86E85">
        <w:rPr>
          <w:rFonts w:ascii="Arial" w:hAnsi="Arial" w:cs="Arial"/>
          <w:sz w:val="24"/>
          <w:szCs w:val="24"/>
        </w:rPr>
        <w:t xml:space="preserve"> </w:t>
      </w:r>
      <w:r w:rsidR="00400845" w:rsidRPr="00F86E85">
        <w:rPr>
          <w:rFonts w:ascii="Arial" w:hAnsi="Arial" w:cs="Arial"/>
          <w:sz w:val="24"/>
          <w:szCs w:val="24"/>
        </w:rPr>
        <w:t>Data Protection</w:t>
      </w:r>
      <w:r w:rsidR="0086137C" w:rsidRPr="00F86E85">
        <w:rPr>
          <w:rFonts w:ascii="Arial" w:hAnsi="Arial" w:cs="Arial"/>
          <w:sz w:val="24"/>
          <w:szCs w:val="24"/>
        </w:rPr>
        <w:t xml:space="preserve"> Impact Assessments (</w:t>
      </w:r>
      <w:r w:rsidR="00400845" w:rsidRPr="00F86E85">
        <w:rPr>
          <w:rFonts w:ascii="Arial" w:hAnsi="Arial" w:cs="Arial"/>
          <w:sz w:val="24"/>
          <w:szCs w:val="24"/>
        </w:rPr>
        <w:t>D</w:t>
      </w:r>
      <w:r w:rsidR="0086137C" w:rsidRPr="00F86E85">
        <w:rPr>
          <w:rFonts w:ascii="Arial" w:hAnsi="Arial" w:cs="Arial"/>
          <w:sz w:val="24"/>
          <w:szCs w:val="24"/>
        </w:rPr>
        <w:t xml:space="preserve">PIAs) is an integral part </w:t>
      </w:r>
      <w:r w:rsidR="00400845" w:rsidRPr="00F86E85">
        <w:rPr>
          <w:rFonts w:ascii="Arial" w:hAnsi="Arial" w:cs="Arial"/>
          <w:sz w:val="24"/>
          <w:szCs w:val="24"/>
        </w:rPr>
        <w:t>of Inspire North’s</w:t>
      </w:r>
      <w:r w:rsidR="0086137C" w:rsidRPr="00F86E85">
        <w:rPr>
          <w:rFonts w:ascii="Arial" w:hAnsi="Arial" w:cs="Arial"/>
          <w:sz w:val="24"/>
          <w:szCs w:val="24"/>
        </w:rPr>
        <w:t xml:space="preserve"> privacy by design approach in achiev</w:t>
      </w:r>
      <w:r w:rsidR="003A3573" w:rsidRPr="00F86E85">
        <w:rPr>
          <w:rFonts w:ascii="Arial" w:hAnsi="Arial" w:cs="Arial"/>
          <w:sz w:val="24"/>
          <w:szCs w:val="24"/>
        </w:rPr>
        <w:t>ing compliance with the</w:t>
      </w:r>
      <w:r w:rsidR="0086137C" w:rsidRPr="00F86E85">
        <w:rPr>
          <w:rFonts w:ascii="Arial" w:hAnsi="Arial" w:cs="Arial"/>
          <w:sz w:val="24"/>
          <w:szCs w:val="24"/>
        </w:rPr>
        <w:t xml:space="preserve"> relevant data protection legislation. </w:t>
      </w:r>
    </w:p>
    <w:p w14:paraId="0127613D" w14:textId="77777777" w:rsidR="007E159C" w:rsidRDefault="007E159C" w:rsidP="00004D63">
      <w:pPr>
        <w:spacing w:after="0" w:line="240" w:lineRule="auto"/>
        <w:ind w:left="709" w:hanging="709"/>
        <w:rPr>
          <w:rFonts w:ascii="Arial" w:hAnsi="Arial" w:cs="Arial"/>
          <w:sz w:val="24"/>
          <w:szCs w:val="24"/>
        </w:rPr>
      </w:pPr>
    </w:p>
    <w:p w14:paraId="5C944FF9" w14:textId="127D36B6" w:rsidR="00257682" w:rsidRDefault="007E159C" w:rsidP="00257682">
      <w:pPr>
        <w:spacing w:after="0" w:line="240" w:lineRule="auto"/>
        <w:ind w:left="709" w:hanging="709"/>
        <w:rPr>
          <w:rFonts w:ascii="Arial" w:hAnsi="Arial" w:cs="Arial"/>
          <w:sz w:val="24"/>
          <w:szCs w:val="24"/>
        </w:rPr>
      </w:pPr>
      <w:r>
        <w:rPr>
          <w:rFonts w:ascii="Arial" w:hAnsi="Arial" w:cs="Arial"/>
          <w:sz w:val="24"/>
          <w:szCs w:val="24"/>
        </w:rPr>
        <w:t>9.4</w:t>
      </w:r>
      <w:r>
        <w:rPr>
          <w:rFonts w:ascii="Arial" w:hAnsi="Arial" w:cs="Arial"/>
          <w:sz w:val="24"/>
          <w:szCs w:val="24"/>
        </w:rPr>
        <w:tab/>
      </w:r>
      <w:r w:rsidR="00257682" w:rsidRPr="00257682">
        <w:rPr>
          <w:rFonts w:ascii="Arial" w:hAnsi="Arial" w:cs="Arial"/>
          <w:sz w:val="24"/>
          <w:szCs w:val="24"/>
        </w:rPr>
        <w:t>Data protection impact assessments help identify and address risks at an early stage by analysing how the proposed uses of personal information and technology will work in practice and proposing methods to mitigate identified risks.</w:t>
      </w:r>
      <w:r w:rsidR="003D5731">
        <w:rPr>
          <w:rFonts w:ascii="Arial" w:hAnsi="Arial" w:cs="Arial"/>
          <w:sz w:val="24"/>
          <w:szCs w:val="24"/>
        </w:rPr>
        <w:t xml:space="preserve"> </w:t>
      </w:r>
      <w:r w:rsidR="00257682" w:rsidRPr="00257682">
        <w:rPr>
          <w:rFonts w:ascii="Arial" w:hAnsi="Arial" w:cs="Arial"/>
          <w:sz w:val="24"/>
          <w:szCs w:val="24"/>
        </w:rPr>
        <w:t>Examples of situations where a DPIA is suitable include:</w:t>
      </w:r>
    </w:p>
    <w:p w14:paraId="21F7EE35" w14:textId="77777777" w:rsidR="00257682" w:rsidRPr="00257682" w:rsidRDefault="00257682" w:rsidP="00257682">
      <w:pPr>
        <w:spacing w:after="0" w:line="240" w:lineRule="auto"/>
        <w:ind w:left="709" w:hanging="709"/>
        <w:rPr>
          <w:rFonts w:ascii="Arial" w:hAnsi="Arial" w:cs="Arial"/>
          <w:sz w:val="24"/>
          <w:szCs w:val="24"/>
        </w:rPr>
      </w:pPr>
    </w:p>
    <w:p w14:paraId="4CED0527" w14:textId="77777777"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A new IT system for storing and accessing personal data</w:t>
      </w:r>
    </w:p>
    <w:p w14:paraId="4A10BD79" w14:textId="77777777"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A new database which consolidates information that has been held separately</w:t>
      </w:r>
    </w:p>
    <w:p w14:paraId="0D4E145B" w14:textId="77777777"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lastRenderedPageBreak/>
        <w:t xml:space="preserve">A data sharing initiative where Inspire North and third-party organisations seek to pool or link sets of personal data </w:t>
      </w:r>
    </w:p>
    <w:p w14:paraId="46B4649F" w14:textId="23582C72"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Using existing data for a new or more intrusive purpose.</w:t>
      </w:r>
    </w:p>
    <w:p w14:paraId="33275BA2" w14:textId="77777777"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A new database which consolidates information that has been held separately</w:t>
      </w:r>
    </w:p>
    <w:p w14:paraId="78CD6882" w14:textId="77777777" w:rsidR="00257682" w:rsidRDefault="00257682" w:rsidP="00257682">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 xml:space="preserve">A data sharing initiative where Inspire North and third-party organisations seek to pool or link sets of personal data </w:t>
      </w:r>
    </w:p>
    <w:p w14:paraId="1CD5F943" w14:textId="147539FA" w:rsidR="003D5731" w:rsidRPr="00544349" w:rsidRDefault="00257682" w:rsidP="00544349">
      <w:pPr>
        <w:pStyle w:val="ListParagraph"/>
        <w:numPr>
          <w:ilvl w:val="0"/>
          <w:numId w:val="51"/>
        </w:numPr>
        <w:spacing w:after="0" w:line="240" w:lineRule="auto"/>
        <w:rPr>
          <w:rFonts w:ascii="Arial" w:hAnsi="Arial" w:cs="Arial"/>
          <w:sz w:val="24"/>
          <w:szCs w:val="24"/>
        </w:rPr>
      </w:pPr>
      <w:r w:rsidRPr="00544349">
        <w:rPr>
          <w:rFonts w:ascii="Arial" w:hAnsi="Arial" w:cs="Arial"/>
          <w:sz w:val="24"/>
          <w:szCs w:val="24"/>
        </w:rPr>
        <w:t>Using existing data for a new or more intrusive purpose.</w:t>
      </w:r>
    </w:p>
    <w:p w14:paraId="4849D5DD" w14:textId="77777777" w:rsidR="003D5731" w:rsidRDefault="003D5731" w:rsidP="00004D63">
      <w:pPr>
        <w:spacing w:after="0" w:line="240" w:lineRule="auto"/>
        <w:ind w:left="709" w:hanging="709"/>
        <w:rPr>
          <w:rFonts w:ascii="Arial" w:hAnsi="Arial" w:cs="Arial"/>
          <w:sz w:val="24"/>
          <w:szCs w:val="24"/>
        </w:rPr>
      </w:pPr>
    </w:p>
    <w:p w14:paraId="6DAC0FBC" w14:textId="00A019C6" w:rsidR="005461F1" w:rsidRPr="00F86E85" w:rsidRDefault="007E159C" w:rsidP="005461F1">
      <w:pPr>
        <w:spacing w:after="0" w:line="240" w:lineRule="auto"/>
        <w:ind w:left="709" w:hanging="709"/>
        <w:rPr>
          <w:rFonts w:ascii="Arial" w:hAnsi="Arial" w:cs="Arial"/>
          <w:sz w:val="24"/>
          <w:szCs w:val="24"/>
        </w:rPr>
      </w:pPr>
      <w:r>
        <w:rPr>
          <w:rFonts w:ascii="Arial" w:hAnsi="Arial" w:cs="Arial"/>
          <w:sz w:val="24"/>
          <w:szCs w:val="24"/>
        </w:rPr>
        <w:t>9.5</w:t>
      </w:r>
      <w:r>
        <w:rPr>
          <w:rFonts w:ascii="Arial" w:hAnsi="Arial" w:cs="Arial"/>
          <w:sz w:val="24"/>
          <w:szCs w:val="24"/>
        </w:rPr>
        <w:tab/>
      </w:r>
      <w:r w:rsidR="00400845" w:rsidRPr="00F86E85">
        <w:rPr>
          <w:rFonts w:ascii="Arial" w:hAnsi="Arial" w:cs="Arial"/>
          <w:sz w:val="24"/>
          <w:szCs w:val="24"/>
        </w:rPr>
        <w:t>D</w:t>
      </w:r>
      <w:r w:rsidR="003A3573" w:rsidRPr="00F86E85">
        <w:rPr>
          <w:rFonts w:ascii="Arial" w:hAnsi="Arial" w:cs="Arial"/>
          <w:sz w:val="24"/>
          <w:szCs w:val="24"/>
        </w:rPr>
        <w:t>PIAs must</w:t>
      </w:r>
      <w:r w:rsidR="0086137C" w:rsidRPr="00F86E85">
        <w:rPr>
          <w:rFonts w:ascii="Arial" w:hAnsi="Arial" w:cs="Arial"/>
          <w:sz w:val="24"/>
          <w:szCs w:val="24"/>
        </w:rPr>
        <w:t xml:space="preserve"> be conducted for changes to existing processes even if a </w:t>
      </w:r>
      <w:r w:rsidR="00400845" w:rsidRPr="00F86E85">
        <w:rPr>
          <w:rFonts w:ascii="Arial" w:hAnsi="Arial" w:cs="Arial"/>
          <w:sz w:val="24"/>
          <w:szCs w:val="24"/>
        </w:rPr>
        <w:t>D</w:t>
      </w:r>
      <w:r w:rsidR="0086137C" w:rsidRPr="00F86E85">
        <w:rPr>
          <w:rFonts w:ascii="Arial" w:hAnsi="Arial" w:cs="Arial"/>
          <w:sz w:val="24"/>
          <w:szCs w:val="24"/>
        </w:rPr>
        <w:t>PIA has been carried out before</w:t>
      </w:r>
      <w:r w:rsidR="005461F1">
        <w:rPr>
          <w:rFonts w:ascii="Arial" w:hAnsi="Arial" w:cs="Arial"/>
          <w:sz w:val="24"/>
          <w:szCs w:val="24"/>
        </w:rPr>
        <w:t xml:space="preserve"> and are saved on </w:t>
      </w:r>
      <w:hyperlink r:id="rId22" w:history="1">
        <w:r w:rsidR="00CC0B80" w:rsidRPr="00CC0B80">
          <w:rPr>
            <w:rStyle w:val="Hyperlink"/>
            <w:rFonts w:ascii="Arial" w:hAnsi="Arial" w:cs="Arial"/>
            <w:sz w:val="24"/>
            <w:szCs w:val="24"/>
          </w:rPr>
          <w:t>IN</w:t>
        </w:r>
        <w:r w:rsidR="00624D37">
          <w:rPr>
            <w:rStyle w:val="Hyperlink"/>
            <w:rFonts w:ascii="Arial" w:hAnsi="Arial" w:cs="Arial"/>
            <w:sz w:val="24"/>
            <w:szCs w:val="24"/>
          </w:rPr>
          <w:t>s</w:t>
        </w:r>
        <w:r w:rsidR="00CC0B80" w:rsidRPr="00CC0B80">
          <w:rPr>
            <w:rStyle w:val="Hyperlink"/>
            <w:rFonts w:ascii="Arial" w:hAnsi="Arial" w:cs="Arial"/>
            <w:sz w:val="24"/>
            <w:szCs w:val="24"/>
          </w:rPr>
          <w:t>ite</w:t>
        </w:r>
      </w:hyperlink>
      <w:r w:rsidR="005461F1">
        <w:rPr>
          <w:rFonts w:ascii="Arial" w:hAnsi="Arial" w:cs="Arial"/>
          <w:sz w:val="24"/>
          <w:szCs w:val="24"/>
        </w:rPr>
        <w:t>.</w:t>
      </w:r>
    </w:p>
    <w:p w14:paraId="4E9A87D8" w14:textId="77777777" w:rsidR="007E159C" w:rsidRDefault="007E159C" w:rsidP="00004D63">
      <w:pPr>
        <w:spacing w:after="0" w:line="240" w:lineRule="auto"/>
        <w:ind w:left="709" w:hanging="709"/>
        <w:rPr>
          <w:rFonts w:ascii="Arial" w:hAnsi="Arial" w:cs="Arial"/>
          <w:sz w:val="24"/>
          <w:szCs w:val="24"/>
        </w:rPr>
      </w:pPr>
    </w:p>
    <w:p w14:paraId="195A4FD3" w14:textId="7B3C8B38" w:rsidR="0086137C" w:rsidRDefault="007E159C" w:rsidP="00004D63">
      <w:pPr>
        <w:spacing w:after="0" w:line="240" w:lineRule="auto"/>
        <w:ind w:left="709" w:hanging="709"/>
        <w:rPr>
          <w:rFonts w:ascii="Arial" w:hAnsi="Arial" w:cs="Arial"/>
          <w:b/>
          <w:bCs/>
        </w:rPr>
      </w:pPr>
      <w:r>
        <w:rPr>
          <w:rFonts w:ascii="Arial" w:hAnsi="Arial" w:cs="Arial"/>
          <w:sz w:val="24"/>
          <w:szCs w:val="24"/>
        </w:rPr>
        <w:t>9.6</w:t>
      </w:r>
      <w:r>
        <w:rPr>
          <w:rFonts w:ascii="Arial" w:hAnsi="Arial" w:cs="Arial"/>
          <w:sz w:val="24"/>
          <w:szCs w:val="24"/>
        </w:rPr>
        <w:tab/>
        <w:t xml:space="preserve">For more information please see Inspire North’s </w:t>
      </w:r>
      <w:hyperlink r:id="rId23" w:history="1">
        <w:r w:rsidRPr="005461F1">
          <w:rPr>
            <w:rStyle w:val="Hyperlink"/>
            <w:rFonts w:ascii="Arial" w:hAnsi="Arial" w:cs="Arial"/>
            <w:sz w:val="24"/>
            <w:szCs w:val="24"/>
          </w:rPr>
          <w:t>Data Protection Impact Assessment (DPIA) procedure</w:t>
        </w:r>
      </w:hyperlink>
      <w:r w:rsidRPr="007E159C">
        <w:rPr>
          <w:rFonts w:ascii="Arial" w:hAnsi="Arial" w:cs="Arial"/>
          <w:sz w:val="24"/>
          <w:szCs w:val="24"/>
        </w:rPr>
        <w:t>.</w:t>
      </w:r>
    </w:p>
    <w:p w14:paraId="38B509C6" w14:textId="77777777" w:rsidR="007E159C" w:rsidRPr="00F86E85" w:rsidRDefault="007E159C" w:rsidP="00004D63">
      <w:pPr>
        <w:spacing w:after="0" w:line="240" w:lineRule="auto"/>
        <w:ind w:left="709" w:hanging="709"/>
        <w:rPr>
          <w:rFonts w:ascii="Arial" w:hAnsi="Arial" w:cs="Arial"/>
          <w:sz w:val="24"/>
          <w:szCs w:val="24"/>
        </w:rPr>
      </w:pPr>
    </w:p>
    <w:p w14:paraId="1444CCA5" w14:textId="77777777" w:rsidR="007E159C" w:rsidRDefault="007E159C" w:rsidP="002753DF">
      <w:pPr>
        <w:pStyle w:val="Heading1"/>
        <w:numPr>
          <w:ilvl w:val="0"/>
          <w:numId w:val="0"/>
        </w:numPr>
        <w:spacing w:before="0" w:after="0" w:line="240" w:lineRule="auto"/>
        <w:ind w:left="624" w:hanging="624"/>
        <w:jc w:val="left"/>
        <w:rPr>
          <w:rFonts w:cs="Arial"/>
          <w:caps w:val="0"/>
          <w:color w:val="103E20"/>
          <w:kern w:val="0"/>
          <w:sz w:val="28"/>
          <w:szCs w:val="28"/>
        </w:rPr>
      </w:pPr>
      <w:r w:rsidRPr="002753DF">
        <w:rPr>
          <w:rFonts w:cs="Arial"/>
          <w:bCs/>
          <w:caps w:val="0"/>
          <w:color w:val="103E20"/>
          <w:kern w:val="0"/>
          <w:sz w:val="28"/>
          <w:szCs w:val="28"/>
        </w:rPr>
        <w:t>10.0</w:t>
      </w:r>
      <w:r w:rsidRPr="002753DF">
        <w:rPr>
          <w:rFonts w:cs="Arial"/>
          <w:bCs/>
          <w:caps w:val="0"/>
          <w:color w:val="103E20"/>
          <w:kern w:val="0"/>
          <w:sz w:val="28"/>
          <w:szCs w:val="28"/>
        </w:rPr>
        <w:tab/>
      </w:r>
      <w:r w:rsidR="0086137C" w:rsidRPr="002753DF">
        <w:rPr>
          <w:rFonts w:cs="Arial"/>
          <w:caps w:val="0"/>
          <w:color w:val="103E20"/>
          <w:kern w:val="0"/>
          <w:sz w:val="28"/>
          <w:szCs w:val="28"/>
        </w:rPr>
        <w:t>Contracts</w:t>
      </w:r>
    </w:p>
    <w:p w14:paraId="1585DA53" w14:textId="77777777" w:rsidR="004F597E" w:rsidRPr="004F597E" w:rsidRDefault="004F597E" w:rsidP="004F597E">
      <w:pPr>
        <w:pStyle w:val="BodyText"/>
      </w:pPr>
    </w:p>
    <w:p w14:paraId="2E6B9602" w14:textId="79235D00" w:rsidR="0086137C" w:rsidRPr="00F86E85" w:rsidRDefault="007E159C" w:rsidP="00004D63">
      <w:pPr>
        <w:spacing w:after="0" w:line="240" w:lineRule="auto"/>
        <w:ind w:left="709" w:hanging="709"/>
        <w:rPr>
          <w:rFonts w:ascii="Arial" w:hAnsi="Arial" w:cs="Arial"/>
          <w:sz w:val="24"/>
          <w:szCs w:val="24"/>
        </w:rPr>
      </w:pPr>
      <w:r>
        <w:rPr>
          <w:rFonts w:ascii="Arial" w:hAnsi="Arial" w:cs="Arial"/>
          <w:sz w:val="24"/>
          <w:szCs w:val="24"/>
        </w:rPr>
        <w:t>10.1</w:t>
      </w:r>
      <w:r>
        <w:rPr>
          <w:rFonts w:ascii="Arial" w:hAnsi="Arial" w:cs="Arial"/>
          <w:sz w:val="24"/>
          <w:szCs w:val="24"/>
        </w:rPr>
        <w:tab/>
      </w:r>
      <w:r w:rsidR="0086137C" w:rsidRPr="00F86E85">
        <w:rPr>
          <w:rFonts w:ascii="Arial" w:hAnsi="Arial" w:cs="Arial"/>
          <w:sz w:val="24"/>
          <w:szCs w:val="24"/>
        </w:rPr>
        <w:t xml:space="preserve">Where we engage in services with third party </w:t>
      </w:r>
      <w:r w:rsidR="00263AEC" w:rsidRPr="00F86E85">
        <w:rPr>
          <w:rFonts w:ascii="Arial" w:hAnsi="Arial" w:cs="Arial"/>
          <w:sz w:val="24"/>
          <w:szCs w:val="24"/>
        </w:rPr>
        <w:t>processors,</w:t>
      </w:r>
      <w:r w:rsidR="0086137C" w:rsidRPr="00F86E85">
        <w:rPr>
          <w:rFonts w:ascii="Arial" w:hAnsi="Arial" w:cs="Arial"/>
          <w:sz w:val="24"/>
          <w:szCs w:val="24"/>
        </w:rPr>
        <w:t xml:space="preserve"> we must follow the appropriate </w:t>
      </w:r>
      <w:hyperlink r:id="rId24" w:history="1">
        <w:r w:rsidR="0086137C" w:rsidRPr="00E32015">
          <w:rPr>
            <w:rStyle w:val="Hyperlink"/>
            <w:rFonts w:ascii="Arial" w:hAnsi="Arial" w:cs="Arial"/>
            <w:sz w:val="24"/>
            <w:szCs w:val="24"/>
          </w:rPr>
          <w:t>policies and proce</w:t>
        </w:r>
        <w:r w:rsidR="0040753A" w:rsidRPr="00E32015">
          <w:rPr>
            <w:rStyle w:val="Hyperlink"/>
            <w:rFonts w:ascii="Arial" w:hAnsi="Arial" w:cs="Arial"/>
            <w:sz w:val="24"/>
            <w:szCs w:val="24"/>
          </w:rPr>
          <w:t>dures such as relevant p</w:t>
        </w:r>
        <w:r w:rsidR="0086137C" w:rsidRPr="00E32015">
          <w:rPr>
            <w:rStyle w:val="Hyperlink"/>
            <w:rFonts w:ascii="Arial" w:hAnsi="Arial" w:cs="Arial"/>
            <w:sz w:val="24"/>
            <w:szCs w:val="24"/>
          </w:rPr>
          <w:t>rocurement policies</w:t>
        </w:r>
      </w:hyperlink>
      <w:r w:rsidR="0086137C" w:rsidRPr="00F86E85">
        <w:rPr>
          <w:rFonts w:ascii="Arial" w:hAnsi="Arial" w:cs="Arial"/>
          <w:sz w:val="24"/>
          <w:szCs w:val="24"/>
        </w:rPr>
        <w:t xml:space="preserve">. </w:t>
      </w:r>
    </w:p>
    <w:p w14:paraId="706689D0" w14:textId="77777777" w:rsidR="007E159C" w:rsidRDefault="007E159C" w:rsidP="00004D63">
      <w:pPr>
        <w:spacing w:after="0" w:line="240" w:lineRule="auto"/>
        <w:ind w:left="709" w:hanging="709"/>
        <w:rPr>
          <w:rFonts w:ascii="Arial" w:hAnsi="Arial" w:cs="Arial"/>
          <w:sz w:val="24"/>
          <w:szCs w:val="24"/>
        </w:rPr>
      </w:pPr>
    </w:p>
    <w:p w14:paraId="28C1EE85" w14:textId="5131CC86" w:rsidR="0086137C" w:rsidRPr="00F86E85" w:rsidRDefault="007E159C" w:rsidP="00004D63">
      <w:pPr>
        <w:spacing w:after="0" w:line="240" w:lineRule="auto"/>
        <w:ind w:left="709" w:hanging="709"/>
        <w:rPr>
          <w:rFonts w:ascii="Arial" w:hAnsi="Arial" w:cs="Arial"/>
          <w:sz w:val="24"/>
          <w:szCs w:val="24"/>
        </w:rPr>
      </w:pPr>
      <w:r>
        <w:rPr>
          <w:rFonts w:ascii="Arial" w:hAnsi="Arial" w:cs="Arial"/>
          <w:sz w:val="24"/>
          <w:szCs w:val="24"/>
        </w:rPr>
        <w:t>10.2</w:t>
      </w:r>
      <w:r>
        <w:rPr>
          <w:rFonts w:ascii="Arial" w:hAnsi="Arial" w:cs="Arial"/>
          <w:sz w:val="24"/>
          <w:szCs w:val="24"/>
        </w:rPr>
        <w:tab/>
      </w:r>
      <w:r w:rsidR="0086137C" w:rsidRPr="00F86E85">
        <w:rPr>
          <w:rFonts w:ascii="Arial" w:hAnsi="Arial" w:cs="Arial"/>
          <w:sz w:val="24"/>
          <w:szCs w:val="24"/>
        </w:rPr>
        <w:t xml:space="preserve">Where a third party is processing personal data on our </w:t>
      </w:r>
      <w:r w:rsidR="00AB6D2B" w:rsidRPr="00F86E85">
        <w:rPr>
          <w:rFonts w:ascii="Arial" w:hAnsi="Arial" w:cs="Arial"/>
          <w:sz w:val="24"/>
          <w:szCs w:val="24"/>
        </w:rPr>
        <w:t>behalf,</w:t>
      </w:r>
      <w:r w:rsidR="003A3573" w:rsidRPr="00F86E85">
        <w:rPr>
          <w:rFonts w:ascii="Arial" w:hAnsi="Arial" w:cs="Arial"/>
          <w:sz w:val="24"/>
          <w:szCs w:val="24"/>
        </w:rPr>
        <w:t xml:space="preserve"> we must ensure that adequate </w:t>
      </w:r>
      <w:r w:rsidR="00E32015">
        <w:rPr>
          <w:rFonts w:ascii="Arial" w:hAnsi="Arial" w:cs="Arial"/>
          <w:sz w:val="24"/>
          <w:szCs w:val="24"/>
        </w:rPr>
        <w:t>Information Sharing Agreements</w:t>
      </w:r>
      <w:r w:rsidR="0086137C" w:rsidRPr="00F86E85">
        <w:rPr>
          <w:rFonts w:ascii="Arial" w:hAnsi="Arial" w:cs="Arial"/>
          <w:sz w:val="24"/>
          <w:szCs w:val="24"/>
        </w:rPr>
        <w:t xml:space="preserve"> are in place to protect </w:t>
      </w:r>
      <w:r w:rsidR="007B64D9" w:rsidRPr="00F86E85">
        <w:rPr>
          <w:rFonts w:ascii="Arial" w:hAnsi="Arial" w:cs="Arial"/>
          <w:sz w:val="24"/>
          <w:szCs w:val="24"/>
        </w:rPr>
        <w:t xml:space="preserve">Inspire </w:t>
      </w:r>
      <w:r w:rsidR="00A370D9" w:rsidRPr="00F86E85">
        <w:rPr>
          <w:rFonts w:ascii="Arial" w:hAnsi="Arial" w:cs="Arial"/>
          <w:sz w:val="24"/>
          <w:szCs w:val="24"/>
        </w:rPr>
        <w:t>North,</w:t>
      </w:r>
      <w:r w:rsidR="007B64D9" w:rsidRPr="00F86E85">
        <w:rPr>
          <w:rFonts w:ascii="Arial" w:hAnsi="Arial" w:cs="Arial"/>
          <w:sz w:val="24"/>
          <w:szCs w:val="24"/>
        </w:rPr>
        <w:t xml:space="preserve"> </w:t>
      </w:r>
      <w:r w:rsidR="0086137C" w:rsidRPr="00F86E85">
        <w:rPr>
          <w:rFonts w:ascii="Arial" w:hAnsi="Arial" w:cs="Arial"/>
          <w:sz w:val="24"/>
          <w:szCs w:val="24"/>
        </w:rPr>
        <w:t>and the Data Subjects being processed.</w:t>
      </w:r>
    </w:p>
    <w:p w14:paraId="32E824D5" w14:textId="77777777" w:rsidR="007E159C" w:rsidRDefault="007E159C" w:rsidP="00004D63">
      <w:pPr>
        <w:spacing w:after="0" w:line="240" w:lineRule="auto"/>
        <w:ind w:left="709" w:hanging="709"/>
        <w:rPr>
          <w:rFonts w:ascii="Arial" w:hAnsi="Arial" w:cs="Arial"/>
          <w:color w:val="000000"/>
          <w:sz w:val="24"/>
          <w:szCs w:val="24"/>
        </w:rPr>
      </w:pPr>
    </w:p>
    <w:p w14:paraId="0ED9C1EB" w14:textId="77777777" w:rsidR="0086137C" w:rsidRPr="00F86E85" w:rsidRDefault="007E159C" w:rsidP="00004D63">
      <w:pPr>
        <w:spacing w:after="0" w:line="240" w:lineRule="auto"/>
        <w:ind w:left="709" w:hanging="709"/>
        <w:rPr>
          <w:rFonts w:ascii="Arial" w:hAnsi="Arial" w:cs="Arial"/>
          <w:color w:val="000000"/>
          <w:sz w:val="24"/>
          <w:szCs w:val="24"/>
        </w:rPr>
      </w:pPr>
      <w:r>
        <w:rPr>
          <w:rFonts w:ascii="Arial" w:hAnsi="Arial" w:cs="Arial"/>
          <w:color w:val="000000"/>
          <w:sz w:val="24"/>
          <w:szCs w:val="24"/>
        </w:rPr>
        <w:t>10.3</w:t>
      </w:r>
      <w:r>
        <w:rPr>
          <w:rFonts w:ascii="Arial" w:hAnsi="Arial" w:cs="Arial"/>
          <w:color w:val="000000"/>
          <w:sz w:val="24"/>
          <w:szCs w:val="24"/>
        </w:rPr>
        <w:tab/>
      </w:r>
      <w:r w:rsidR="0086137C" w:rsidRPr="00F86E85">
        <w:rPr>
          <w:rFonts w:ascii="Arial" w:hAnsi="Arial" w:cs="Arial"/>
          <w:color w:val="000000"/>
          <w:sz w:val="24"/>
          <w:szCs w:val="24"/>
        </w:rPr>
        <w:t>Our contracts must include the following compulsory details:</w:t>
      </w:r>
    </w:p>
    <w:p w14:paraId="52F1133C" w14:textId="190971A3" w:rsidR="0086137C" w:rsidRPr="00F86E85" w:rsidRDefault="0086137C" w:rsidP="00004D63">
      <w:pPr>
        <w:pStyle w:val="ListParagraph"/>
        <w:numPr>
          <w:ilvl w:val="0"/>
          <w:numId w:val="33"/>
        </w:numPr>
        <w:spacing w:after="0" w:line="240" w:lineRule="auto"/>
        <w:ind w:left="1276" w:hanging="425"/>
        <w:rPr>
          <w:rFonts w:ascii="Arial" w:hAnsi="Arial" w:cs="Arial"/>
          <w:sz w:val="24"/>
          <w:szCs w:val="24"/>
        </w:rPr>
      </w:pPr>
      <w:r w:rsidRPr="00F86E85">
        <w:rPr>
          <w:rFonts w:ascii="Arial" w:hAnsi="Arial" w:cs="Arial"/>
          <w:sz w:val="24"/>
          <w:szCs w:val="24"/>
        </w:rPr>
        <w:t>the subject matter and duration of the processing</w:t>
      </w:r>
    </w:p>
    <w:p w14:paraId="057BCDDA" w14:textId="1A59303E" w:rsidR="0086137C" w:rsidRPr="00F86E85" w:rsidRDefault="0086137C" w:rsidP="00004D63">
      <w:pPr>
        <w:pStyle w:val="ListParagraph"/>
        <w:numPr>
          <w:ilvl w:val="0"/>
          <w:numId w:val="33"/>
        </w:numPr>
        <w:spacing w:after="0" w:line="240" w:lineRule="auto"/>
        <w:ind w:left="1276" w:hanging="425"/>
        <w:rPr>
          <w:rFonts w:ascii="Arial" w:hAnsi="Arial" w:cs="Arial"/>
          <w:sz w:val="24"/>
          <w:szCs w:val="24"/>
        </w:rPr>
      </w:pPr>
      <w:r w:rsidRPr="00F86E85">
        <w:rPr>
          <w:rFonts w:ascii="Arial" w:hAnsi="Arial" w:cs="Arial"/>
          <w:sz w:val="24"/>
          <w:szCs w:val="24"/>
        </w:rPr>
        <w:t>the nature and purpose of the processing</w:t>
      </w:r>
    </w:p>
    <w:p w14:paraId="7994CAA1" w14:textId="77777777" w:rsidR="0086137C" w:rsidRPr="00F86E85" w:rsidRDefault="0086137C" w:rsidP="00004D63">
      <w:pPr>
        <w:pStyle w:val="ListParagraph"/>
        <w:numPr>
          <w:ilvl w:val="0"/>
          <w:numId w:val="33"/>
        </w:numPr>
        <w:spacing w:after="0" w:line="240" w:lineRule="auto"/>
        <w:ind w:left="1276" w:hanging="425"/>
        <w:rPr>
          <w:rFonts w:ascii="Arial" w:hAnsi="Arial" w:cs="Arial"/>
          <w:sz w:val="24"/>
          <w:szCs w:val="24"/>
        </w:rPr>
      </w:pPr>
      <w:r w:rsidRPr="00F86E85">
        <w:rPr>
          <w:rFonts w:ascii="Arial" w:hAnsi="Arial" w:cs="Arial"/>
          <w:sz w:val="24"/>
          <w:szCs w:val="24"/>
        </w:rPr>
        <w:t>the type of personal data and categories of data subject; and</w:t>
      </w:r>
    </w:p>
    <w:p w14:paraId="5C2E89A8" w14:textId="7C96790F" w:rsidR="0086137C" w:rsidRDefault="0086137C" w:rsidP="00004D63">
      <w:pPr>
        <w:pStyle w:val="ListParagraph"/>
        <w:numPr>
          <w:ilvl w:val="0"/>
          <w:numId w:val="33"/>
        </w:numPr>
        <w:spacing w:after="0" w:line="240" w:lineRule="auto"/>
        <w:ind w:left="1276" w:hanging="425"/>
        <w:rPr>
          <w:rFonts w:ascii="Arial" w:hAnsi="Arial" w:cs="Arial"/>
          <w:sz w:val="24"/>
          <w:szCs w:val="24"/>
        </w:rPr>
      </w:pPr>
      <w:r w:rsidRPr="00F86E85">
        <w:rPr>
          <w:rFonts w:ascii="Arial" w:hAnsi="Arial" w:cs="Arial"/>
          <w:sz w:val="24"/>
          <w:szCs w:val="24"/>
        </w:rPr>
        <w:t>the obligations and rights of the controller</w:t>
      </w:r>
    </w:p>
    <w:p w14:paraId="79ECAE2E" w14:textId="2770E91C" w:rsidR="00E32015" w:rsidRDefault="00E32015" w:rsidP="00E32015">
      <w:pPr>
        <w:spacing w:after="0" w:line="240" w:lineRule="auto"/>
        <w:ind w:left="851"/>
        <w:rPr>
          <w:rFonts w:ascii="Arial" w:hAnsi="Arial" w:cs="Arial"/>
          <w:sz w:val="24"/>
          <w:szCs w:val="24"/>
        </w:rPr>
      </w:pPr>
    </w:p>
    <w:p w14:paraId="31AB9956" w14:textId="2EAFA660" w:rsidR="00E32015" w:rsidRPr="00E32015" w:rsidRDefault="00E32015" w:rsidP="00E32015">
      <w:pPr>
        <w:spacing w:after="0" w:line="240" w:lineRule="auto"/>
        <w:ind w:left="851"/>
        <w:rPr>
          <w:rFonts w:ascii="Arial" w:hAnsi="Arial" w:cs="Arial"/>
          <w:sz w:val="24"/>
          <w:szCs w:val="24"/>
        </w:rPr>
      </w:pPr>
      <w:r>
        <w:rPr>
          <w:rFonts w:ascii="Arial" w:hAnsi="Arial" w:cs="Arial"/>
          <w:sz w:val="24"/>
          <w:szCs w:val="24"/>
        </w:rPr>
        <w:t xml:space="preserve">An </w:t>
      </w:r>
      <w:hyperlink r:id="rId25" w:history="1">
        <w:r w:rsidRPr="00E32015">
          <w:rPr>
            <w:rStyle w:val="Hyperlink"/>
            <w:rFonts w:ascii="Arial" w:hAnsi="Arial" w:cs="Arial"/>
            <w:sz w:val="24"/>
            <w:szCs w:val="24"/>
          </w:rPr>
          <w:t>Information Sharing Agreement Template</w:t>
        </w:r>
      </w:hyperlink>
      <w:r>
        <w:rPr>
          <w:rFonts w:ascii="Arial" w:hAnsi="Arial" w:cs="Arial"/>
          <w:sz w:val="24"/>
          <w:szCs w:val="24"/>
        </w:rPr>
        <w:t xml:space="preserve"> is available to support this. </w:t>
      </w:r>
    </w:p>
    <w:p w14:paraId="0063E5F3" w14:textId="77777777" w:rsidR="007E159C" w:rsidRDefault="007E159C" w:rsidP="00004D63">
      <w:pPr>
        <w:spacing w:after="0" w:line="240" w:lineRule="auto"/>
        <w:ind w:left="709" w:hanging="709"/>
        <w:rPr>
          <w:rFonts w:ascii="Arial" w:hAnsi="Arial" w:cs="Arial"/>
          <w:sz w:val="24"/>
          <w:szCs w:val="24"/>
        </w:rPr>
      </w:pPr>
    </w:p>
    <w:p w14:paraId="13794EAE" w14:textId="0FB76648" w:rsidR="00194655" w:rsidRPr="00F86E85" w:rsidRDefault="007E159C" w:rsidP="00004D63">
      <w:pPr>
        <w:spacing w:after="0" w:line="240" w:lineRule="auto"/>
        <w:ind w:left="709" w:hanging="709"/>
        <w:rPr>
          <w:rFonts w:ascii="Arial" w:hAnsi="Arial" w:cs="Arial"/>
          <w:sz w:val="24"/>
          <w:szCs w:val="24"/>
        </w:rPr>
      </w:pPr>
      <w:r>
        <w:rPr>
          <w:rFonts w:ascii="Arial" w:hAnsi="Arial" w:cs="Arial"/>
          <w:sz w:val="24"/>
          <w:szCs w:val="24"/>
        </w:rPr>
        <w:t>10.4</w:t>
      </w:r>
      <w:r>
        <w:rPr>
          <w:rFonts w:ascii="Arial" w:hAnsi="Arial" w:cs="Arial"/>
          <w:sz w:val="24"/>
          <w:szCs w:val="24"/>
        </w:rPr>
        <w:tab/>
      </w:r>
      <w:r w:rsidR="00194655" w:rsidRPr="00F86E85">
        <w:rPr>
          <w:rFonts w:ascii="Arial" w:hAnsi="Arial" w:cs="Arial"/>
          <w:sz w:val="24"/>
          <w:szCs w:val="24"/>
        </w:rPr>
        <w:t>We aim to comply with all good practice guidance for contracts and compulsory terms for third party processors to comply with the Data Processing Act a</w:t>
      </w:r>
      <w:r w:rsidR="006E0FFE">
        <w:rPr>
          <w:rFonts w:ascii="Arial" w:hAnsi="Arial" w:cs="Arial"/>
          <w:sz w:val="24"/>
          <w:szCs w:val="24"/>
        </w:rPr>
        <w:t>s</w:t>
      </w:r>
      <w:r w:rsidR="00194655" w:rsidRPr="00F86E85">
        <w:rPr>
          <w:rFonts w:ascii="Arial" w:hAnsi="Arial" w:cs="Arial"/>
          <w:sz w:val="24"/>
          <w:szCs w:val="24"/>
        </w:rPr>
        <w:t xml:space="preserve"> set out in </w:t>
      </w:r>
      <w:r w:rsidR="006E0FFE">
        <w:rPr>
          <w:rFonts w:ascii="Arial" w:hAnsi="Arial" w:cs="Arial"/>
          <w:sz w:val="24"/>
          <w:szCs w:val="24"/>
        </w:rPr>
        <w:t>A</w:t>
      </w:r>
      <w:r w:rsidR="00194655" w:rsidRPr="00F86E85">
        <w:rPr>
          <w:rFonts w:ascii="Arial" w:hAnsi="Arial" w:cs="Arial"/>
          <w:sz w:val="24"/>
          <w:szCs w:val="24"/>
        </w:rPr>
        <w:t xml:space="preserve">ppendix </w:t>
      </w:r>
      <w:r w:rsidR="004038D6">
        <w:rPr>
          <w:rFonts w:ascii="Arial" w:hAnsi="Arial" w:cs="Arial"/>
          <w:sz w:val="24"/>
          <w:szCs w:val="24"/>
        </w:rPr>
        <w:t>3</w:t>
      </w:r>
      <w:r w:rsidR="00194655" w:rsidRPr="00F86E85">
        <w:rPr>
          <w:rFonts w:ascii="Arial" w:hAnsi="Arial" w:cs="Arial"/>
          <w:sz w:val="24"/>
          <w:szCs w:val="24"/>
        </w:rPr>
        <w:t>.</w:t>
      </w:r>
    </w:p>
    <w:p w14:paraId="2FCC33EB" w14:textId="77777777" w:rsidR="007E159C" w:rsidRDefault="007E159C" w:rsidP="007E159C">
      <w:pPr>
        <w:pStyle w:val="Heading1"/>
        <w:numPr>
          <w:ilvl w:val="0"/>
          <w:numId w:val="0"/>
        </w:numPr>
        <w:spacing w:before="0" w:after="0" w:line="240" w:lineRule="auto"/>
        <w:ind w:left="624"/>
        <w:jc w:val="left"/>
        <w:rPr>
          <w:rFonts w:cs="Arial"/>
          <w:sz w:val="24"/>
          <w:szCs w:val="24"/>
        </w:rPr>
      </w:pPr>
      <w:bookmarkStart w:id="13" w:name="_Toc508726456"/>
    </w:p>
    <w:p w14:paraId="47F083E3" w14:textId="77777777" w:rsidR="0086137C" w:rsidRPr="004F597E" w:rsidRDefault="00004D63" w:rsidP="00004D63">
      <w:pPr>
        <w:pStyle w:val="Heading2"/>
        <w:numPr>
          <w:ilvl w:val="0"/>
          <w:numId w:val="0"/>
        </w:numPr>
        <w:ind w:left="709" w:hanging="709"/>
        <w:rPr>
          <w:rFonts w:cs="Arial"/>
          <w:b/>
          <w:bCs/>
          <w:color w:val="103E20"/>
          <w:kern w:val="0"/>
          <w:sz w:val="28"/>
          <w:szCs w:val="28"/>
        </w:rPr>
      </w:pPr>
      <w:r w:rsidRPr="004F597E">
        <w:rPr>
          <w:rFonts w:cs="Arial"/>
          <w:b/>
          <w:bCs/>
          <w:color w:val="103E20"/>
          <w:kern w:val="0"/>
          <w:sz w:val="28"/>
          <w:szCs w:val="28"/>
        </w:rPr>
        <w:t>11.0</w:t>
      </w:r>
      <w:r w:rsidRPr="004F597E">
        <w:rPr>
          <w:rFonts w:cs="Arial"/>
          <w:b/>
          <w:bCs/>
          <w:color w:val="103E20"/>
          <w:kern w:val="0"/>
          <w:sz w:val="28"/>
          <w:szCs w:val="28"/>
        </w:rPr>
        <w:tab/>
      </w:r>
      <w:r w:rsidR="0086137C" w:rsidRPr="004F597E">
        <w:rPr>
          <w:rFonts w:cs="Arial"/>
          <w:b/>
          <w:bCs/>
          <w:color w:val="103E20"/>
          <w:kern w:val="0"/>
          <w:sz w:val="28"/>
          <w:szCs w:val="28"/>
        </w:rPr>
        <w:t>Responsibilities</w:t>
      </w:r>
      <w:bookmarkEnd w:id="13"/>
      <w:r w:rsidR="0086137C" w:rsidRPr="004F597E">
        <w:rPr>
          <w:rFonts w:cs="Arial"/>
          <w:b/>
          <w:bCs/>
          <w:color w:val="103E20"/>
          <w:kern w:val="0"/>
          <w:sz w:val="28"/>
          <w:szCs w:val="28"/>
        </w:rPr>
        <w:t xml:space="preserve"> </w:t>
      </w:r>
    </w:p>
    <w:p w14:paraId="71006C62" w14:textId="00D36D9A" w:rsidR="0086137C" w:rsidRPr="00F86E85" w:rsidRDefault="00DA4908" w:rsidP="00DA4908">
      <w:pPr>
        <w:spacing w:after="0" w:line="240" w:lineRule="auto"/>
        <w:ind w:left="709" w:hanging="709"/>
        <w:rPr>
          <w:rFonts w:ascii="Arial" w:hAnsi="Arial" w:cs="Arial"/>
          <w:sz w:val="24"/>
          <w:szCs w:val="24"/>
        </w:rPr>
      </w:pPr>
      <w:r>
        <w:rPr>
          <w:rFonts w:ascii="Arial" w:hAnsi="Arial" w:cs="Arial"/>
          <w:sz w:val="24"/>
          <w:szCs w:val="24"/>
        </w:rPr>
        <w:t>11.1</w:t>
      </w:r>
      <w:r>
        <w:rPr>
          <w:rFonts w:ascii="Arial" w:hAnsi="Arial" w:cs="Arial"/>
          <w:sz w:val="24"/>
          <w:szCs w:val="24"/>
        </w:rPr>
        <w:tab/>
      </w:r>
      <w:r w:rsidR="003A3573" w:rsidRPr="00F86E85">
        <w:rPr>
          <w:rFonts w:ascii="Arial" w:hAnsi="Arial" w:cs="Arial"/>
          <w:sz w:val="24"/>
          <w:szCs w:val="24"/>
        </w:rPr>
        <w:t>Inspire North</w:t>
      </w:r>
      <w:r w:rsidR="007B64D9" w:rsidRPr="00F86E85">
        <w:rPr>
          <w:rFonts w:ascii="Arial" w:hAnsi="Arial" w:cs="Arial"/>
          <w:sz w:val="24"/>
          <w:szCs w:val="24"/>
        </w:rPr>
        <w:t xml:space="preserve"> </w:t>
      </w:r>
      <w:r w:rsidR="0085111B">
        <w:rPr>
          <w:rFonts w:ascii="Arial" w:hAnsi="Arial" w:cs="Arial"/>
          <w:sz w:val="24"/>
          <w:szCs w:val="24"/>
        </w:rPr>
        <w:t>Board Members</w:t>
      </w:r>
      <w:r w:rsidR="00304D70" w:rsidRPr="00F86E85">
        <w:rPr>
          <w:rFonts w:ascii="Arial" w:hAnsi="Arial" w:cs="Arial"/>
          <w:sz w:val="24"/>
          <w:szCs w:val="24"/>
        </w:rPr>
        <w:t xml:space="preserve"> and </w:t>
      </w:r>
      <w:r w:rsidR="00263AEC" w:rsidRPr="00F86E85">
        <w:rPr>
          <w:rFonts w:ascii="Arial" w:hAnsi="Arial" w:cs="Arial"/>
          <w:sz w:val="24"/>
          <w:szCs w:val="24"/>
        </w:rPr>
        <w:t xml:space="preserve">Senior </w:t>
      </w:r>
      <w:r w:rsidR="007B64D9" w:rsidRPr="00F86E85">
        <w:rPr>
          <w:rFonts w:ascii="Arial" w:hAnsi="Arial" w:cs="Arial"/>
          <w:sz w:val="24"/>
          <w:szCs w:val="24"/>
        </w:rPr>
        <w:t>Leadership Team</w:t>
      </w:r>
      <w:r w:rsidR="00304D70" w:rsidRPr="00F86E85">
        <w:rPr>
          <w:rFonts w:ascii="Arial" w:hAnsi="Arial" w:cs="Arial"/>
          <w:sz w:val="24"/>
          <w:szCs w:val="24"/>
        </w:rPr>
        <w:t xml:space="preserve"> are</w:t>
      </w:r>
      <w:r w:rsidR="0086137C" w:rsidRPr="00F86E85">
        <w:rPr>
          <w:rFonts w:ascii="Arial" w:hAnsi="Arial" w:cs="Arial"/>
          <w:sz w:val="24"/>
          <w:szCs w:val="24"/>
        </w:rPr>
        <w:t xml:space="preserve"> responsible for ensuring compliance with relevant data protection legislation. As an organisation we must:</w:t>
      </w:r>
    </w:p>
    <w:p w14:paraId="384AF266" w14:textId="09DB8D36" w:rsidR="0086137C" w:rsidRPr="00F86E85" w:rsidRDefault="0086137C" w:rsidP="00DA4908">
      <w:pPr>
        <w:pStyle w:val="ListParagraph"/>
        <w:numPr>
          <w:ilvl w:val="0"/>
          <w:numId w:val="35"/>
        </w:numPr>
        <w:spacing w:after="0" w:line="240" w:lineRule="auto"/>
        <w:ind w:left="1134"/>
        <w:rPr>
          <w:rFonts w:ascii="Arial" w:hAnsi="Arial" w:cs="Arial"/>
          <w:sz w:val="24"/>
          <w:szCs w:val="24"/>
        </w:rPr>
      </w:pPr>
      <w:r w:rsidRPr="00F86E85">
        <w:rPr>
          <w:rFonts w:ascii="Arial" w:hAnsi="Arial" w:cs="Arial"/>
          <w:sz w:val="24"/>
          <w:szCs w:val="24"/>
        </w:rPr>
        <w:t>implement appropriate technical and organisational measures that ensure and demonstrate our compliance. This will include internal data protection policies, employee training, internal audits of processing activities, and reviews of internal HR policies</w:t>
      </w:r>
    </w:p>
    <w:p w14:paraId="2E420434" w14:textId="7E801275" w:rsidR="0086137C" w:rsidRPr="00F86E85" w:rsidRDefault="0086137C" w:rsidP="00DA4908">
      <w:pPr>
        <w:pStyle w:val="ListParagraph"/>
        <w:numPr>
          <w:ilvl w:val="0"/>
          <w:numId w:val="35"/>
        </w:numPr>
        <w:spacing w:after="0" w:line="240" w:lineRule="auto"/>
        <w:ind w:left="1134"/>
        <w:rPr>
          <w:rFonts w:ascii="Arial" w:hAnsi="Arial" w:cs="Arial"/>
          <w:sz w:val="24"/>
          <w:szCs w:val="24"/>
        </w:rPr>
      </w:pPr>
      <w:r w:rsidRPr="00F86E85">
        <w:rPr>
          <w:rFonts w:ascii="Arial" w:hAnsi="Arial" w:cs="Arial"/>
          <w:sz w:val="24"/>
          <w:szCs w:val="24"/>
        </w:rPr>
        <w:t>maintain relevant documentation on processing activities</w:t>
      </w:r>
    </w:p>
    <w:p w14:paraId="35A80DDE" w14:textId="77777777" w:rsidR="0086137C" w:rsidRPr="00F86E85" w:rsidRDefault="0086137C" w:rsidP="00DA4908">
      <w:pPr>
        <w:pStyle w:val="ListParagraph"/>
        <w:numPr>
          <w:ilvl w:val="0"/>
          <w:numId w:val="35"/>
        </w:numPr>
        <w:spacing w:after="0" w:line="240" w:lineRule="auto"/>
        <w:ind w:left="1134"/>
        <w:rPr>
          <w:rFonts w:ascii="Arial" w:hAnsi="Arial" w:cs="Arial"/>
          <w:sz w:val="24"/>
          <w:szCs w:val="24"/>
        </w:rPr>
      </w:pPr>
      <w:r w:rsidRPr="00F86E85">
        <w:rPr>
          <w:rFonts w:ascii="Arial" w:hAnsi="Arial" w:cs="Arial"/>
          <w:sz w:val="24"/>
          <w:szCs w:val="24"/>
        </w:rPr>
        <w:t xml:space="preserve">implement measures that meet the principles of data protection by design and data protection by default. Measures could include: </w:t>
      </w:r>
    </w:p>
    <w:p w14:paraId="0B28C25C" w14:textId="46C4F4CF" w:rsidR="0086137C" w:rsidRPr="00F86E85" w:rsidRDefault="0086137C" w:rsidP="00DA4908">
      <w:pPr>
        <w:pStyle w:val="ListParagraph"/>
        <w:numPr>
          <w:ilvl w:val="1"/>
          <w:numId w:val="35"/>
        </w:numPr>
        <w:spacing w:after="0" w:line="240" w:lineRule="auto"/>
        <w:ind w:left="1560" w:hanging="284"/>
        <w:rPr>
          <w:rFonts w:ascii="Arial" w:hAnsi="Arial" w:cs="Arial"/>
          <w:sz w:val="24"/>
          <w:szCs w:val="24"/>
        </w:rPr>
      </w:pPr>
      <w:r w:rsidRPr="00F86E85">
        <w:rPr>
          <w:rFonts w:ascii="Arial" w:hAnsi="Arial" w:cs="Arial"/>
          <w:sz w:val="24"/>
          <w:szCs w:val="24"/>
        </w:rPr>
        <w:t>data minimisation</w:t>
      </w:r>
    </w:p>
    <w:p w14:paraId="35B50C8E" w14:textId="0CF078C7" w:rsidR="0086137C" w:rsidRPr="00F86E85" w:rsidRDefault="0086137C" w:rsidP="00DA4908">
      <w:pPr>
        <w:pStyle w:val="ListParagraph"/>
        <w:numPr>
          <w:ilvl w:val="1"/>
          <w:numId w:val="35"/>
        </w:numPr>
        <w:spacing w:after="0" w:line="240" w:lineRule="auto"/>
        <w:ind w:left="1560" w:hanging="284"/>
        <w:rPr>
          <w:rFonts w:ascii="Arial" w:hAnsi="Arial" w:cs="Arial"/>
          <w:sz w:val="24"/>
          <w:szCs w:val="24"/>
        </w:rPr>
      </w:pPr>
      <w:r w:rsidRPr="00F86E85">
        <w:rPr>
          <w:rFonts w:ascii="Arial" w:hAnsi="Arial" w:cs="Arial"/>
          <w:sz w:val="24"/>
          <w:szCs w:val="24"/>
        </w:rPr>
        <w:lastRenderedPageBreak/>
        <w:t>pseudonymisation</w:t>
      </w:r>
    </w:p>
    <w:p w14:paraId="7DAF61D9" w14:textId="00561A07" w:rsidR="0086137C" w:rsidRPr="00F86E85" w:rsidRDefault="0086137C" w:rsidP="00DA4908">
      <w:pPr>
        <w:pStyle w:val="ListParagraph"/>
        <w:numPr>
          <w:ilvl w:val="1"/>
          <w:numId w:val="35"/>
        </w:numPr>
        <w:spacing w:after="0" w:line="240" w:lineRule="auto"/>
        <w:ind w:left="1560" w:hanging="284"/>
        <w:rPr>
          <w:rFonts w:ascii="Arial" w:hAnsi="Arial" w:cs="Arial"/>
          <w:sz w:val="24"/>
          <w:szCs w:val="24"/>
        </w:rPr>
      </w:pPr>
      <w:r w:rsidRPr="00F86E85">
        <w:rPr>
          <w:rFonts w:ascii="Arial" w:hAnsi="Arial" w:cs="Arial"/>
          <w:sz w:val="24"/>
          <w:szCs w:val="24"/>
        </w:rPr>
        <w:t>transparency</w:t>
      </w:r>
    </w:p>
    <w:p w14:paraId="4C49BFDC" w14:textId="77777777" w:rsidR="0086137C" w:rsidRPr="00F86E85" w:rsidRDefault="0086137C" w:rsidP="00DA4908">
      <w:pPr>
        <w:pStyle w:val="ListParagraph"/>
        <w:numPr>
          <w:ilvl w:val="1"/>
          <w:numId w:val="35"/>
        </w:numPr>
        <w:spacing w:after="0" w:line="240" w:lineRule="auto"/>
        <w:ind w:left="1560" w:hanging="284"/>
        <w:rPr>
          <w:rFonts w:ascii="Arial" w:hAnsi="Arial" w:cs="Arial"/>
          <w:sz w:val="24"/>
          <w:szCs w:val="24"/>
        </w:rPr>
      </w:pPr>
      <w:r w:rsidRPr="00F86E85">
        <w:rPr>
          <w:rFonts w:ascii="Arial" w:hAnsi="Arial" w:cs="Arial"/>
          <w:sz w:val="24"/>
          <w:szCs w:val="24"/>
        </w:rPr>
        <w:t>allowing individuals to monitor processing; and</w:t>
      </w:r>
    </w:p>
    <w:p w14:paraId="445248D7" w14:textId="77777777" w:rsidR="0086137C" w:rsidRPr="00F86E85" w:rsidRDefault="0086137C" w:rsidP="00DA4908">
      <w:pPr>
        <w:pStyle w:val="ListParagraph"/>
        <w:numPr>
          <w:ilvl w:val="1"/>
          <w:numId w:val="35"/>
        </w:numPr>
        <w:spacing w:after="0" w:line="240" w:lineRule="auto"/>
        <w:ind w:left="1560" w:hanging="284"/>
        <w:rPr>
          <w:rFonts w:ascii="Arial" w:hAnsi="Arial" w:cs="Arial"/>
          <w:sz w:val="24"/>
          <w:szCs w:val="24"/>
        </w:rPr>
      </w:pPr>
      <w:r w:rsidRPr="00F86E85">
        <w:rPr>
          <w:rFonts w:ascii="Arial" w:hAnsi="Arial" w:cs="Arial"/>
          <w:sz w:val="24"/>
          <w:szCs w:val="24"/>
        </w:rPr>
        <w:t>creating and improving security features on an ongoing basis.</w:t>
      </w:r>
    </w:p>
    <w:p w14:paraId="23C14BDB" w14:textId="33AF327B" w:rsidR="0086137C" w:rsidRPr="00F86E85" w:rsidRDefault="00304D70" w:rsidP="00DA4908">
      <w:pPr>
        <w:pStyle w:val="ListParagraph"/>
        <w:numPr>
          <w:ilvl w:val="0"/>
          <w:numId w:val="35"/>
        </w:numPr>
        <w:spacing w:after="0" w:line="240" w:lineRule="auto"/>
        <w:ind w:left="1134"/>
        <w:rPr>
          <w:rFonts w:ascii="Arial" w:hAnsi="Arial" w:cs="Arial"/>
          <w:sz w:val="24"/>
          <w:szCs w:val="24"/>
        </w:rPr>
      </w:pPr>
      <w:r w:rsidRPr="00F86E85">
        <w:rPr>
          <w:rFonts w:ascii="Arial" w:hAnsi="Arial" w:cs="Arial"/>
          <w:sz w:val="24"/>
          <w:szCs w:val="24"/>
        </w:rPr>
        <w:t>use Data Protection Impact A</w:t>
      </w:r>
      <w:r w:rsidR="0086137C" w:rsidRPr="00F86E85">
        <w:rPr>
          <w:rFonts w:ascii="Arial" w:hAnsi="Arial" w:cs="Arial"/>
          <w:sz w:val="24"/>
          <w:szCs w:val="24"/>
        </w:rPr>
        <w:t>ssessments where appropriate</w:t>
      </w:r>
      <w:r w:rsidR="00D40772">
        <w:rPr>
          <w:rFonts w:ascii="Arial" w:hAnsi="Arial" w:cs="Arial"/>
          <w:sz w:val="24"/>
          <w:szCs w:val="24"/>
        </w:rPr>
        <w:t xml:space="preserve"> (refer to </w:t>
      </w:r>
      <w:hyperlink r:id="rId26" w:history="1">
        <w:r w:rsidR="00D40772" w:rsidRPr="00D40772">
          <w:rPr>
            <w:rStyle w:val="Hyperlink"/>
            <w:rFonts w:ascii="Arial" w:hAnsi="Arial" w:cs="Arial"/>
            <w:sz w:val="24"/>
            <w:szCs w:val="24"/>
          </w:rPr>
          <w:t>Data Protection Impact Assessment DPIA Procedure</w:t>
        </w:r>
      </w:hyperlink>
      <w:r w:rsidR="00D40772">
        <w:rPr>
          <w:rFonts w:ascii="Arial" w:hAnsi="Arial" w:cs="Arial"/>
          <w:sz w:val="24"/>
          <w:szCs w:val="24"/>
        </w:rPr>
        <w:t>)</w:t>
      </w:r>
    </w:p>
    <w:p w14:paraId="4987CBAD" w14:textId="77777777" w:rsidR="00DA4908" w:rsidRDefault="00DA4908" w:rsidP="00FA6547">
      <w:pPr>
        <w:spacing w:after="0" w:line="240" w:lineRule="auto"/>
        <w:rPr>
          <w:rFonts w:ascii="Arial" w:hAnsi="Arial" w:cs="Arial"/>
          <w:sz w:val="24"/>
          <w:szCs w:val="24"/>
        </w:rPr>
      </w:pPr>
    </w:p>
    <w:p w14:paraId="799D91BF" w14:textId="6330603D" w:rsidR="0086137C" w:rsidRDefault="00DA4908" w:rsidP="00DA4908">
      <w:pPr>
        <w:spacing w:after="0" w:line="240" w:lineRule="auto"/>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r>
      <w:r w:rsidR="0086137C" w:rsidRPr="00F86E85">
        <w:rPr>
          <w:rFonts w:ascii="Arial" w:hAnsi="Arial" w:cs="Arial"/>
          <w:sz w:val="24"/>
          <w:szCs w:val="24"/>
        </w:rPr>
        <w:t xml:space="preserve">We also adhere to approved codes of conduct and/or certification schemes as approved by the ICO. </w:t>
      </w:r>
    </w:p>
    <w:p w14:paraId="51E8EFE8" w14:textId="704878C3" w:rsidR="00A370D9" w:rsidRDefault="00A370D9" w:rsidP="00DA4908">
      <w:pPr>
        <w:spacing w:after="0" w:line="240" w:lineRule="auto"/>
        <w:ind w:left="720" w:hanging="720"/>
        <w:rPr>
          <w:rFonts w:ascii="Arial" w:hAnsi="Arial" w:cs="Arial"/>
          <w:sz w:val="24"/>
          <w:szCs w:val="24"/>
        </w:rPr>
      </w:pPr>
    </w:p>
    <w:p w14:paraId="26CE0C89" w14:textId="77777777" w:rsidR="0086137C" w:rsidRPr="00F86E85" w:rsidRDefault="00DA4908" w:rsidP="00FA6547">
      <w:pPr>
        <w:spacing w:after="0" w:line="240" w:lineRule="auto"/>
        <w:rPr>
          <w:rFonts w:ascii="Arial" w:hAnsi="Arial" w:cs="Arial"/>
          <w:sz w:val="24"/>
          <w:szCs w:val="24"/>
        </w:rPr>
      </w:pPr>
      <w:r>
        <w:rPr>
          <w:rFonts w:ascii="Arial" w:hAnsi="Arial" w:cs="Arial"/>
          <w:sz w:val="24"/>
          <w:szCs w:val="24"/>
        </w:rPr>
        <w:t>11.3</w:t>
      </w:r>
      <w:r>
        <w:rPr>
          <w:rFonts w:ascii="Arial" w:hAnsi="Arial" w:cs="Arial"/>
          <w:sz w:val="24"/>
          <w:szCs w:val="24"/>
        </w:rPr>
        <w:tab/>
      </w:r>
      <w:r w:rsidR="007B64D9" w:rsidRPr="00F86E85">
        <w:rPr>
          <w:rFonts w:ascii="Arial" w:hAnsi="Arial" w:cs="Arial"/>
          <w:sz w:val="24"/>
          <w:szCs w:val="24"/>
        </w:rPr>
        <w:t xml:space="preserve">The </w:t>
      </w:r>
      <w:r w:rsidR="00263AEC" w:rsidRPr="00DA4908">
        <w:rPr>
          <w:rFonts w:ascii="Arial" w:hAnsi="Arial" w:cs="Arial"/>
          <w:b/>
          <w:bCs/>
          <w:sz w:val="24"/>
          <w:szCs w:val="24"/>
        </w:rPr>
        <w:t xml:space="preserve">Senior </w:t>
      </w:r>
      <w:r w:rsidR="007B64D9" w:rsidRPr="00DA4908">
        <w:rPr>
          <w:rFonts w:ascii="Arial" w:hAnsi="Arial" w:cs="Arial"/>
          <w:b/>
          <w:bCs/>
          <w:sz w:val="24"/>
          <w:szCs w:val="24"/>
        </w:rPr>
        <w:t>Leadership Team</w:t>
      </w:r>
      <w:r w:rsidR="0086137C" w:rsidRPr="00F86E85">
        <w:rPr>
          <w:rFonts w:ascii="Arial" w:hAnsi="Arial" w:cs="Arial"/>
          <w:sz w:val="24"/>
          <w:szCs w:val="24"/>
        </w:rPr>
        <w:t>:</w:t>
      </w:r>
    </w:p>
    <w:p w14:paraId="49C3A88E" w14:textId="77777777" w:rsidR="0086137C" w:rsidRPr="00F86E85" w:rsidRDefault="0086137C" w:rsidP="005C6B56">
      <w:pPr>
        <w:pStyle w:val="ListParagraph"/>
        <w:numPr>
          <w:ilvl w:val="0"/>
          <w:numId w:val="37"/>
        </w:numPr>
        <w:spacing w:after="0" w:line="240" w:lineRule="auto"/>
        <w:ind w:left="1134"/>
        <w:rPr>
          <w:rFonts w:ascii="Arial" w:hAnsi="Arial" w:cs="Arial"/>
          <w:sz w:val="24"/>
          <w:szCs w:val="24"/>
        </w:rPr>
      </w:pPr>
      <w:r w:rsidRPr="00F86E85">
        <w:rPr>
          <w:rFonts w:ascii="Arial" w:hAnsi="Arial" w:cs="Arial"/>
          <w:sz w:val="24"/>
          <w:szCs w:val="24"/>
        </w:rPr>
        <w:t xml:space="preserve">are responsible for data risks for </w:t>
      </w:r>
      <w:r w:rsidR="00263AEC" w:rsidRPr="00F86E85">
        <w:rPr>
          <w:rFonts w:ascii="Arial" w:hAnsi="Arial" w:cs="Arial"/>
          <w:sz w:val="24"/>
          <w:szCs w:val="24"/>
        </w:rPr>
        <w:t>their</w:t>
      </w:r>
      <w:r w:rsidRPr="00F86E85">
        <w:rPr>
          <w:rFonts w:ascii="Arial" w:hAnsi="Arial" w:cs="Arial"/>
          <w:sz w:val="24"/>
          <w:szCs w:val="24"/>
        </w:rPr>
        <w:t xml:space="preserve"> area and </w:t>
      </w:r>
      <w:r w:rsidR="00263AEC" w:rsidRPr="00F86E85">
        <w:rPr>
          <w:rFonts w:ascii="Arial" w:hAnsi="Arial" w:cs="Arial"/>
          <w:sz w:val="24"/>
          <w:szCs w:val="24"/>
        </w:rPr>
        <w:t>are</w:t>
      </w:r>
      <w:r w:rsidRPr="00F86E85">
        <w:rPr>
          <w:rFonts w:ascii="Arial" w:hAnsi="Arial" w:cs="Arial"/>
          <w:sz w:val="24"/>
          <w:szCs w:val="24"/>
        </w:rPr>
        <w:t xml:space="preserve"> ultimately responsible for the data processed within it</w:t>
      </w:r>
    </w:p>
    <w:p w14:paraId="72261FAE" w14:textId="32A6AF05" w:rsidR="0086137C" w:rsidRPr="00F86E85" w:rsidRDefault="0086137C" w:rsidP="005C6B56">
      <w:pPr>
        <w:pStyle w:val="ListParagraph"/>
        <w:numPr>
          <w:ilvl w:val="0"/>
          <w:numId w:val="37"/>
        </w:numPr>
        <w:spacing w:after="0" w:line="240" w:lineRule="auto"/>
        <w:ind w:left="1134"/>
        <w:rPr>
          <w:rFonts w:ascii="Arial" w:hAnsi="Arial" w:cs="Arial"/>
          <w:sz w:val="24"/>
          <w:szCs w:val="24"/>
        </w:rPr>
      </w:pPr>
      <w:r w:rsidRPr="00F86E85">
        <w:rPr>
          <w:rFonts w:ascii="Arial" w:hAnsi="Arial" w:cs="Arial"/>
          <w:sz w:val="24"/>
          <w:szCs w:val="24"/>
        </w:rPr>
        <w:t>must ensure that all employees that they are responsible for are fully aware of relevant data policies and have been appropriately trained</w:t>
      </w:r>
    </w:p>
    <w:p w14:paraId="3B9A5D15" w14:textId="7A249FAF" w:rsidR="0086137C" w:rsidRPr="00F86E85" w:rsidRDefault="0086137C" w:rsidP="005C6B56">
      <w:pPr>
        <w:pStyle w:val="ListParagraph"/>
        <w:numPr>
          <w:ilvl w:val="0"/>
          <w:numId w:val="37"/>
        </w:numPr>
        <w:spacing w:after="0" w:line="240" w:lineRule="auto"/>
        <w:ind w:left="1134"/>
        <w:rPr>
          <w:rFonts w:ascii="Arial" w:hAnsi="Arial" w:cs="Arial"/>
          <w:sz w:val="24"/>
          <w:szCs w:val="24"/>
        </w:rPr>
      </w:pPr>
      <w:r w:rsidRPr="00F86E85">
        <w:rPr>
          <w:rFonts w:ascii="Arial" w:hAnsi="Arial" w:cs="Arial"/>
          <w:sz w:val="24"/>
          <w:szCs w:val="24"/>
        </w:rPr>
        <w:t xml:space="preserve">ensure that their teams handle data appropriately and in line with relevant data legislation, this </w:t>
      </w:r>
      <w:r w:rsidR="00653B69" w:rsidRPr="00F86E85">
        <w:rPr>
          <w:rFonts w:ascii="Arial" w:hAnsi="Arial" w:cs="Arial"/>
          <w:sz w:val="24"/>
          <w:szCs w:val="24"/>
        </w:rPr>
        <w:t>policy,</w:t>
      </w:r>
      <w:r w:rsidRPr="00F86E85">
        <w:rPr>
          <w:rFonts w:ascii="Arial" w:hAnsi="Arial" w:cs="Arial"/>
          <w:sz w:val="24"/>
          <w:szCs w:val="24"/>
        </w:rPr>
        <w:t xml:space="preserve"> and all other relevant </w:t>
      </w:r>
      <w:r w:rsidR="003A3573" w:rsidRPr="00F86E85">
        <w:rPr>
          <w:rFonts w:ascii="Arial" w:hAnsi="Arial" w:cs="Arial"/>
          <w:sz w:val="24"/>
          <w:szCs w:val="24"/>
        </w:rPr>
        <w:t xml:space="preserve">Inspire North </w:t>
      </w:r>
      <w:r w:rsidRPr="00F86E85">
        <w:rPr>
          <w:rFonts w:ascii="Arial" w:hAnsi="Arial" w:cs="Arial"/>
          <w:sz w:val="24"/>
          <w:szCs w:val="24"/>
        </w:rPr>
        <w:t>policies</w:t>
      </w:r>
    </w:p>
    <w:p w14:paraId="2BF1C6AC" w14:textId="5ACADE36" w:rsidR="0086137C" w:rsidRPr="00F86E85" w:rsidRDefault="0086137C" w:rsidP="005C6B56">
      <w:pPr>
        <w:pStyle w:val="ListParagraph"/>
        <w:numPr>
          <w:ilvl w:val="0"/>
          <w:numId w:val="37"/>
        </w:numPr>
        <w:spacing w:after="0" w:line="240" w:lineRule="auto"/>
        <w:ind w:left="1134"/>
        <w:rPr>
          <w:rFonts w:ascii="Arial" w:hAnsi="Arial" w:cs="Arial"/>
          <w:sz w:val="24"/>
          <w:szCs w:val="24"/>
        </w:rPr>
      </w:pPr>
      <w:r w:rsidRPr="00F86E85">
        <w:rPr>
          <w:rFonts w:ascii="Arial" w:hAnsi="Arial" w:cs="Arial"/>
          <w:sz w:val="24"/>
          <w:szCs w:val="24"/>
        </w:rPr>
        <w:t xml:space="preserve">ensure that the right culture, </w:t>
      </w:r>
      <w:r w:rsidR="00A370D9" w:rsidRPr="00F86E85">
        <w:rPr>
          <w:rFonts w:ascii="Arial" w:hAnsi="Arial" w:cs="Arial"/>
          <w:sz w:val="24"/>
          <w:szCs w:val="24"/>
        </w:rPr>
        <w:t>tone,</w:t>
      </w:r>
      <w:r w:rsidRPr="00F86E85">
        <w:rPr>
          <w:rFonts w:ascii="Arial" w:hAnsi="Arial" w:cs="Arial"/>
          <w:sz w:val="24"/>
          <w:szCs w:val="24"/>
        </w:rPr>
        <w:t xml:space="preserve"> and behaviours are embedded into the way that they work </w:t>
      </w:r>
      <w:r w:rsidR="00653B69" w:rsidRPr="00F86E85">
        <w:rPr>
          <w:rFonts w:ascii="Arial" w:hAnsi="Arial" w:cs="Arial"/>
          <w:sz w:val="24"/>
          <w:szCs w:val="24"/>
        </w:rPr>
        <w:t>to</w:t>
      </w:r>
      <w:r w:rsidRPr="00F86E85">
        <w:rPr>
          <w:rFonts w:ascii="Arial" w:hAnsi="Arial" w:cs="Arial"/>
          <w:sz w:val="24"/>
          <w:szCs w:val="24"/>
        </w:rPr>
        <w:t xml:space="preserve"> protect </w:t>
      </w:r>
      <w:r w:rsidR="003A3573" w:rsidRPr="00F86E85">
        <w:rPr>
          <w:rFonts w:ascii="Arial" w:hAnsi="Arial" w:cs="Arial"/>
          <w:sz w:val="24"/>
          <w:szCs w:val="24"/>
        </w:rPr>
        <w:t xml:space="preserve">Inspire North </w:t>
      </w:r>
      <w:r w:rsidRPr="00F86E85">
        <w:rPr>
          <w:rFonts w:ascii="Arial" w:hAnsi="Arial" w:cs="Arial"/>
          <w:sz w:val="24"/>
          <w:szCs w:val="24"/>
        </w:rPr>
        <w:t>and the individuals that we process data for</w:t>
      </w:r>
    </w:p>
    <w:p w14:paraId="755F785E" w14:textId="77777777" w:rsidR="00DA4908" w:rsidRDefault="00DA4908" w:rsidP="00FA6547">
      <w:pPr>
        <w:spacing w:after="0" w:line="240" w:lineRule="auto"/>
        <w:rPr>
          <w:rFonts w:ascii="Arial" w:hAnsi="Arial" w:cs="Arial"/>
          <w:sz w:val="24"/>
          <w:szCs w:val="24"/>
        </w:rPr>
      </w:pPr>
    </w:p>
    <w:p w14:paraId="6A999DB7" w14:textId="506FC94B" w:rsidR="0086137C" w:rsidRPr="00F86E85" w:rsidRDefault="00DA4908" w:rsidP="005B6A7C">
      <w:pPr>
        <w:spacing w:after="0" w:line="240" w:lineRule="auto"/>
        <w:ind w:left="720" w:hanging="720"/>
        <w:rPr>
          <w:rFonts w:ascii="Arial" w:hAnsi="Arial" w:cs="Arial"/>
          <w:sz w:val="24"/>
          <w:szCs w:val="24"/>
        </w:rPr>
      </w:pPr>
      <w:r>
        <w:rPr>
          <w:rFonts w:ascii="Arial" w:hAnsi="Arial" w:cs="Arial"/>
          <w:sz w:val="24"/>
          <w:szCs w:val="24"/>
        </w:rPr>
        <w:t>11.4</w:t>
      </w:r>
      <w:r>
        <w:rPr>
          <w:rFonts w:ascii="Arial" w:hAnsi="Arial" w:cs="Arial"/>
          <w:sz w:val="24"/>
          <w:szCs w:val="24"/>
        </w:rPr>
        <w:tab/>
      </w:r>
      <w:r w:rsidR="0086137C" w:rsidRPr="00F86E85">
        <w:rPr>
          <w:rFonts w:ascii="Arial" w:hAnsi="Arial" w:cs="Arial"/>
          <w:sz w:val="24"/>
          <w:szCs w:val="24"/>
        </w:rPr>
        <w:t xml:space="preserve">The </w:t>
      </w:r>
      <w:r>
        <w:rPr>
          <w:rFonts w:ascii="Arial" w:hAnsi="Arial" w:cs="Arial"/>
          <w:b/>
          <w:sz w:val="24"/>
          <w:szCs w:val="24"/>
        </w:rPr>
        <w:t>SIRO</w:t>
      </w:r>
      <w:r w:rsidR="005B6A7C">
        <w:rPr>
          <w:rFonts w:ascii="Arial" w:hAnsi="Arial" w:cs="Arial"/>
          <w:bCs/>
          <w:sz w:val="24"/>
          <w:szCs w:val="24"/>
        </w:rPr>
        <w:t>, with support from our contracted Data Protection Officer,</w:t>
      </w:r>
      <w:r w:rsidR="0087201B" w:rsidRPr="00F86E85">
        <w:rPr>
          <w:rFonts w:ascii="Arial" w:hAnsi="Arial" w:cs="Arial"/>
          <w:b/>
          <w:sz w:val="24"/>
          <w:szCs w:val="24"/>
        </w:rPr>
        <w:t xml:space="preserve"> </w:t>
      </w:r>
      <w:r w:rsidR="0087201B" w:rsidRPr="00F86E85">
        <w:rPr>
          <w:rFonts w:ascii="Arial" w:hAnsi="Arial" w:cs="Arial"/>
          <w:sz w:val="24"/>
          <w:szCs w:val="24"/>
        </w:rPr>
        <w:t xml:space="preserve">has responsibility for </w:t>
      </w:r>
      <w:r w:rsidR="003A3573" w:rsidRPr="00F86E85">
        <w:rPr>
          <w:rFonts w:ascii="Arial" w:hAnsi="Arial" w:cs="Arial"/>
          <w:sz w:val="24"/>
          <w:szCs w:val="24"/>
        </w:rPr>
        <w:t>data protection and as such</w:t>
      </w:r>
      <w:r w:rsidR="0086137C" w:rsidRPr="00F86E85">
        <w:rPr>
          <w:rFonts w:ascii="Arial" w:hAnsi="Arial" w:cs="Arial"/>
          <w:sz w:val="24"/>
          <w:szCs w:val="24"/>
        </w:rPr>
        <w:t xml:space="preserve"> is responsible for:</w:t>
      </w:r>
    </w:p>
    <w:p w14:paraId="22446128" w14:textId="567A4345" w:rsidR="0086137C" w:rsidRPr="00F86E85" w:rsidRDefault="0086137C" w:rsidP="005C6B56">
      <w:pPr>
        <w:pStyle w:val="ListParagraph"/>
        <w:numPr>
          <w:ilvl w:val="0"/>
          <w:numId w:val="38"/>
        </w:numPr>
        <w:spacing w:after="0" w:line="240" w:lineRule="auto"/>
        <w:ind w:left="1134"/>
        <w:rPr>
          <w:rFonts w:ascii="Arial" w:hAnsi="Arial" w:cs="Arial"/>
          <w:sz w:val="24"/>
          <w:szCs w:val="24"/>
        </w:rPr>
      </w:pPr>
      <w:r w:rsidRPr="00F86E85">
        <w:rPr>
          <w:rFonts w:ascii="Arial" w:hAnsi="Arial" w:cs="Arial"/>
          <w:sz w:val="24"/>
          <w:szCs w:val="24"/>
        </w:rPr>
        <w:t xml:space="preserve">Informing and advising </w:t>
      </w:r>
      <w:r w:rsidR="003A3573" w:rsidRPr="00F86E85">
        <w:rPr>
          <w:rFonts w:ascii="Arial" w:hAnsi="Arial" w:cs="Arial"/>
          <w:sz w:val="24"/>
          <w:szCs w:val="24"/>
        </w:rPr>
        <w:t xml:space="preserve">Inspire North </w:t>
      </w:r>
      <w:r w:rsidRPr="00F86E85">
        <w:rPr>
          <w:rFonts w:ascii="Arial" w:hAnsi="Arial" w:cs="Arial"/>
          <w:sz w:val="24"/>
          <w:szCs w:val="24"/>
        </w:rPr>
        <w:t>and its employees about their obligations to comply with relevant data protection legislation</w:t>
      </w:r>
    </w:p>
    <w:p w14:paraId="344FEFAF" w14:textId="20EC9DE4" w:rsidR="0086137C" w:rsidRDefault="0086137C" w:rsidP="005C6B56">
      <w:pPr>
        <w:pStyle w:val="ListParagraph"/>
        <w:numPr>
          <w:ilvl w:val="0"/>
          <w:numId w:val="38"/>
        </w:numPr>
        <w:spacing w:after="0" w:line="240" w:lineRule="auto"/>
        <w:ind w:left="1134"/>
        <w:rPr>
          <w:rFonts w:ascii="Arial" w:hAnsi="Arial" w:cs="Arial"/>
          <w:sz w:val="24"/>
          <w:szCs w:val="24"/>
        </w:rPr>
      </w:pPr>
      <w:r w:rsidRPr="00F86E85">
        <w:rPr>
          <w:rFonts w:ascii="Arial" w:hAnsi="Arial" w:cs="Arial"/>
          <w:sz w:val="24"/>
          <w:szCs w:val="24"/>
        </w:rPr>
        <w:t xml:space="preserve">Monitoring compliance with relevant data protection legislation including managing internal data protection activities, advising the business on </w:t>
      </w:r>
      <w:r w:rsidR="00304D70" w:rsidRPr="00F86E85">
        <w:rPr>
          <w:rFonts w:ascii="Arial" w:hAnsi="Arial" w:cs="Arial"/>
          <w:sz w:val="24"/>
          <w:szCs w:val="24"/>
        </w:rPr>
        <w:t>D</w:t>
      </w:r>
      <w:r w:rsidRPr="00F86E85">
        <w:rPr>
          <w:rFonts w:ascii="Arial" w:hAnsi="Arial" w:cs="Arial"/>
          <w:sz w:val="24"/>
          <w:szCs w:val="24"/>
        </w:rPr>
        <w:t>PIA’s</w:t>
      </w:r>
      <w:r w:rsidR="00DA4908">
        <w:rPr>
          <w:rFonts w:ascii="Arial" w:hAnsi="Arial" w:cs="Arial"/>
          <w:sz w:val="24"/>
          <w:szCs w:val="24"/>
        </w:rPr>
        <w:t xml:space="preserve"> where there </w:t>
      </w:r>
      <w:r w:rsidR="00AB6D2B">
        <w:rPr>
          <w:rFonts w:ascii="Arial" w:hAnsi="Arial" w:cs="Arial"/>
          <w:sz w:val="24"/>
          <w:szCs w:val="24"/>
        </w:rPr>
        <w:t>are</w:t>
      </w:r>
      <w:r w:rsidR="00DA4908">
        <w:rPr>
          <w:rFonts w:ascii="Arial" w:hAnsi="Arial" w:cs="Arial"/>
          <w:sz w:val="24"/>
          <w:szCs w:val="24"/>
        </w:rPr>
        <w:t xml:space="preserve"> high risks</w:t>
      </w:r>
      <w:r w:rsidRPr="00F86E85">
        <w:rPr>
          <w:rFonts w:ascii="Arial" w:hAnsi="Arial" w:cs="Arial"/>
          <w:sz w:val="24"/>
          <w:szCs w:val="24"/>
        </w:rPr>
        <w:t>, training of employees</w:t>
      </w:r>
      <w:r w:rsidR="00DA4908">
        <w:rPr>
          <w:rFonts w:ascii="Arial" w:hAnsi="Arial" w:cs="Arial"/>
          <w:sz w:val="24"/>
          <w:szCs w:val="24"/>
        </w:rPr>
        <w:t xml:space="preserve"> and</w:t>
      </w:r>
      <w:r w:rsidRPr="00F86E85">
        <w:rPr>
          <w:rFonts w:ascii="Arial" w:hAnsi="Arial" w:cs="Arial"/>
          <w:sz w:val="24"/>
          <w:szCs w:val="24"/>
        </w:rPr>
        <w:t xml:space="preserve"> carrying out internal reviews</w:t>
      </w:r>
    </w:p>
    <w:p w14:paraId="467FDEED" w14:textId="32981146" w:rsidR="00BE5A6E" w:rsidRDefault="00BE5A6E" w:rsidP="00BE5A6E">
      <w:pPr>
        <w:pStyle w:val="ListParagraph"/>
        <w:spacing w:after="0" w:line="240" w:lineRule="auto"/>
        <w:ind w:left="1134"/>
        <w:rPr>
          <w:rFonts w:ascii="Arial" w:hAnsi="Arial" w:cs="Arial"/>
          <w:sz w:val="24"/>
          <w:szCs w:val="24"/>
        </w:rPr>
      </w:pPr>
    </w:p>
    <w:p w14:paraId="0EDB88D8" w14:textId="171D74DA" w:rsidR="00BE5A6E" w:rsidRDefault="00BE5A6E" w:rsidP="00BE5A6E">
      <w:pPr>
        <w:pStyle w:val="ListParagraph"/>
        <w:spacing w:after="0" w:line="240" w:lineRule="auto"/>
        <w:ind w:left="1134"/>
        <w:rPr>
          <w:rFonts w:ascii="Arial" w:hAnsi="Arial" w:cs="Arial"/>
          <w:sz w:val="24"/>
          <w:szCs w:val="24"/>
        </w:rPr>
      </w:pPr>
    </w:p>
    <w:p w14:paraId="20EFC010" w14:textId="193E7BFF" w:rsidR="00BE5A6E" w:rsidRPr="00BE5A6E" w:rsidRDefault="00BE5A6E" w:rsidP="00BE5A6E">
      <w:pPr>
        <w:spacing w:after="0" w:line="240" w:lineRule="auto"/>
        <w:ind w:left="720" w:hanging="720"/>
        <w:rPr>
          <w:rFonts w:ascii="Arial" w:hAnsi="Arial" w:cs="Arial"/>
          <w:sz w:val="24"/>
          <w:szCs w:val="24"/>
        </w:rPr>
      </w:pPr>
      <w:r>
        <w:rPr>
          <w:rFonts w:ascii="Arial" w:hAnsi="Arial" w:cs="Arial"/>
          <w:sz w:val="24"/>
          <w:szCs w:val="24"/>
        </w:rPr>
        <w:t xml:space="preserve">11.5 </w:t>
      </w:r>
      <w:r>
        <w:rPr>
          <w:rFonts w:ascii="Arial" w:hAnsi="Arial" w:cs="Arial"/>
          <w:sz w:val="24"/>
          <w:szCs w:val="24"/>
        </w:rPr>
        <w:tab/>
        <w:t xml:space="preserve">Data Management and Integrity is firmly embedded within Inspire North’s Risk Appetite Statement, which is available on the Intranet under </w:t>
      </w:r>
      <w:hyperlink r:id="rId27" w:history="1">
        <w:r w:rsidRPr="00BE5A6E">
          <w:rPr>
            <w:rStyle w:val="Hyperlink"/>
            <w:rFonts w:ascii="Arial" w:hAnsi="Arial" w:cs="Arial"/>
            <w:sz w:val="24"/>
            <w:szCs w:val="24"/>
          </w:rPr>
          <w:t>1. Policies, Procedures and Templates</w:t>
        </w:r>
      </w:hyperlink>
      <w:r w:rsidRPr="00BE5A6E">
        <w:rPr>
          <w:rFonts w:ascii="Arial" w:hAnsi="Arial" w:cs="Arial"/>
          <w:sz w:val="24"/>
          <w:szCs w:val="24"/>
        </w:rPr>
        <w:t>.</w:t>
      </w:r>
      <w:r>
        <w:rPr>
          <w:rFonts w:ascii="Arial" w:hAnsi="Arial" w:cs="Arial"/>
          <w:sz w:val="24"/>
          <w:szCs w:val="24"/>
        </w:rPr>
        <w:t xml:space="preserve"> </w:t>
      </w:r>
      <w:r w:rsidRPr="00BE5A6E">
        <w:rPr>
          <w:rFonts w:ascii="Arial" w:hAnsi="Arial" w:cs="Arial"/>
          <w:sz w:val="24"/>
          <w:szCs w:val="24"/>
        </w:rPr>
        <w:t>Risk appetite is the level of risk an organisation is prepared to accept to achieve its strategic objectives, deliver its mission, purpose and values and make its financial targets.</w:t>
      </w:r>
      <w:r>
        <w:rPr>
          <w:rFonts w:ascii="Arial" w:hAnsi="Arial" w:cs="Arial"/>
          <w:sz w:val="24"/>
          <w:szCs w:val="24"/>
        </w:rPr>
        <w:t xml:space="preserve"> </w:t>
      </w:r>
      <w:r w:rsidRPr="00BE5A6E">
        <w:rPr>
          <w:rFonts w:ascii="Arial" w:hAnsi="Arial" w:cs="Arial"/>
          <w:sz w:val="24"/>
          <w:szCs w:val="24"/>
        </w:rPr>
        <w:t>Inspire North has zero tolerance for the loss or compromise of personal/sensitive data and prioritise organisational understanding of responsibilities in this area</w:t>
      </w:r>
      <w:r w:rsidR="00A370D9" w:rsidRPr="00BE5A6E">
        <w:rPr>
          <w:rFonts w:ascii="Arial" w:hAnsi="Arial" w:cs="Arial"/>
          <w:sz w:val="24"/>
          <w:szCs w:val="24"/>
        </w:rPr>
        <w:t xml:space="preserve">. </w:t>
      </w:r>
    </w:p>
    <w:p w14:paraId="29036876" w14:textId="77777777" w:rsidR="00D21565" w:rsidRDefault="00D21565" w:rsidP="00FA6547">
      <w:pPr>
        <w:spacing w:after="0" w:line="240" w:lineRule="auto"/>
        <w:rPr>
          <w:rFonts w:ascii="Arial" w:hAnsi="Arial" w:cs="Arial"/>
          <w:b/>
          <w:sz w:val="24"/>
          <w:szCs w:val="24"/>
        </w:rPr>
      </w:pPr>
    </w:p>
    <w:p w14:paraId="02CB489E" w14:textId="77777777" w:rsidR="005C6B56" w:rsidRDefault="005C6B56" w:rsidP="00FA6547">
      <w:pPr>
        <w:spacing w:after="0" w:line="240" w:lineRule="auto"/>
        <w:rPr>
          <w:rFonts w:ascii="Arial" w:hAnsi="Arial" w:cs="Arial"/>
          <w:b/>
          <w:sz w:val="24"/>
          <w:szCs w:val="24"/>
        </w:rPr>
      </w:pPr>
    </w:p>
    <w:p w14:paraId="4BAD8F64" w14:textId="77777777" w:rsidR="005C6B56" w:rsidRDefault="005C6B56" w:rsidP="00FA6547">
      <w:pPr>
        <w:spacing w:after="0" w:line="240" w:lineRule="auto"/>
        <w:rPr>
          <w:rFonts w:ascii="Arial" w:hAnsi="Arial" w:cs="Arial"/>
          <w:b/>
          <w:sz w:val="24"/>
          <w:szCs w:val="24"/>
        </w:rPr>
      </w:pPr>
    </w:p>
    <w:p w14:paraId="169D1C96" w14:textId="4EB8CE14" w:rsidR="002E3101" w:rsidRDefault="00BE5A6E" w:rsidP="00BE5A6E">
      <w:pPr>
        <w:rPr>
          <w:rFonts w:ascii="Arial" w:hAnsi="Arial" w:cs="Arial"/>
          <w:b/>
          <w:sz w:val="24"/>
          <w:szCs w:val="24"/>
        </w:rPr>
      </w:pPr>
      <w:r>
        <w:rPr>
          <w:rFonts w:ascii="Arial" w:hAnsi="Arial" w:cs="Arial"/>
          <w:b/>
          <w:sz w:val="24"/>
          <w:szCs w:val="24"/>
        </w:rPr>
        <w:br w:type="page"/>
      </w:r>
      <w:r w:rsidR="004038D6">
        <w:rPr>
          <w:rFonts w:ascii="Arial" w:hAnsi="Arial" w:cs="Arial"/>
          <w:b/>
          <w:sz w:val="24"/>
          <w:szCs w:val="24"/>
        </w:rPr>
        <w:lastRenderedPageBreak/>
        <w:t>Appendix 1</w:t>
      </w:r>
    </w:p>
    <w:p w14:paraId="531B8BDA" w14:textId="62D10070" w:rsidR="002E3101" w:rsidRDefault="002E3101" w:rsidP="00FA6547">
      <w:pPr>
        <w:spacing w:after="0" w:line="240" w:lineRule="auto"/>
        <w:rPr>
          <w:rFonts w:ascii="Arial" w:hAnsi="Arial" w:cs="Arial"/>
          <w:b/>
          <w:sz w:val="24"/>
          <w:szCs w:val="24"/>
        </w:rPr>
      </w:pPr>
    </w:p>
    <w:p w14:paraId="30854E0B" w14:textId="050FD756" w:rsidR="002E3101" w:rsidRDefault="002E3101" w:rsidP="00FA6547">
      <w:pPr>
        <w:spacing w:after="0" w:line="240" w:lineRule="auto"/>
        <w:rPr>
          <w:rFonts w:ascii="Arial" w:hAnsi="Arial" w:cs="Arial"/>
          <w:b/>
          <w:sz w:val="24"/>
          <w:szCs w:val="24"/>
        </w:rPr>
      </w:pPr>
    </w:p>
    <w:p w14:paraId="415F885E" w14:textId="21E1B47A" w:rsidR="00D21565" w:rsidRPr="004038D6" w:rsidRDefault="004038D6" w:rsidP="004038D6">
      <w:pPr>
        <w:jc w:val="center"/>
        <w:rPr>
          <w:rFonts w:ascii="Arial" w:hAnsi="Arial" w:cs="Arial"/>
          <w:b/>
          <w:bCs/>
          <w:sz w:val="28"/>
          <w:szCs w:val="28"/>
        </w:rPr>
      </w:pPr>
      <w:r>
        <w:rPr>
          <w:rFonts w:ascii="Arial" w:hAnsi="Arial" w:cs="Arial"/>
          <w:b/>
          <w:bCs/>
          <w:sz w:val="28"/>
          <w:szCs w:val="28"/>
        </w:rPr>
        <w:t>Policies and Procedures in the Information Governance Framework</w:t>
      </w:r>
    </w:p>
    <w:p w14:paraId="6B24B5F5" w14:textId="3FF2B749" w:rsidR="005C6B56" w:rsidRPr="004038D6" w:rsidRDefault="004038D6" w:rsidP="00FA6547">
      <w:pPr>
        <w:spacing w:after="0" w:line="240" w:lineRule="auto"/>
        <w:rPr>
          <w:rFonts w:ascii="Arial" w:hAnsi="Arial" w:cs="Arial"/>
          <w:bCs/>
          <w:sz w:val="24"/>
          <w:szCs w:val="24"/>
        </w:rPr>
      </w:pPr>
      <w:r>
        <w:rPr>
          <w:rFonts w:ascii="Arial" w:hAnsi="Arial" w:cs="Arial"/>
          <w:bCs/>
          <w:sz w:val="24"/>
          <w:szCs w:val="24"/>
        </w:rPr>
        <w:t xml:space="preserve">All policies and related forms are available on the Intranet under the </w:t>
      </w:r>
      <w:hyperlink r:id="rId28" w:history="1">
        <w:r w:rsidRPr="004038D6">
          <w:rPr>
            <w:rStyle w:val="Hyperlink"/>
            <w:rFonts w:ascii="Arial" w:hAnsi="Arial" w:cs="Arial"/>
            <w:bCs/>
            <w:sz w:val="24"/>
            <w:szCs w:val="24"/>
          </w:rPr>
          <w:t>Information Governance Framework</w:t>
        </w:r>
      </w:hyperlink>
      <w:r>
        <w:rPr>
          <w:rFonts w:ascii="Arial" w:hAnsi="Arial" w:cs="Arial"/>
          <w:bCs/>
          <w:sz w:val="24"/>
          <w:szCs w:val="24"/>
        </w:rPr>
        <w:t>.</w:t>
      </w:r>
    </w:p>
    <w:p w14:paraId="0F3B95C0" w14:textId="77777777" w:rsidR="004038D6" w:rsidRDefault="004038D6" w:rsidP="00FA6547">
      <w:pPr>
        <w:spacing w:after="0" w:line="240" w:lineRule="auto"/>
        <w:rPr>
          <w:rFonts w:ascii="Arial" w:hAnsi="Arial" w:cs="Arial"/>
          <w:b/>
          <w:sz w:val="24"/>
          <w:szCs w:val="24"/>
        </w:rPr>
      </w:pPr>
    </w:p>
    <w:tbl>
      <w:tblPr>
        <w:tblStyle w:val="TableGrid"/>
        <w:tblW w:w="9356" w:type="dxa"/>
        <w:tblInd w:w="-5" w:type="dxa"/>
        <w:tblLook w:val="04A0" w:firstRow="1" w:lastRow="0" w:firstColumn="1" w:lastColumn="0" w:noHBand="0" w:noVBand="1"/>
      </w:tblPr>
      <w:tblGrid>
        <w:gridCol w:w="3544"/>
        <w:gridCol w:w="5812"/>
      </w:tblGrid>
      <w:tr w:rsidR="004038D6" w14:paraId="19ECE91F" w14:textId="77777777">
        <w:trPr>
          <w:tblHeader/>
        </w:trPr>
        <w:tc>
          <w:tcPr>
            <w:tcW w:w="3544" w:type="dxa"/>
          </w:tcPr>
          <w:p w14:paraId="1965D7BD" w14:textId="77777777" w:rsidR="004038D6" w:rsidRPr="00E87B98" w:rsidRDefault="004038D6" w:rsidP="00EB12D8">
            <w:pPr>
              <w:pStyle w:val="ListParagraph"/>
              <w:ind w:left="0"/>
              <w:rPr>
                <w:rFonts w:ascii="Arial" w:eastAsia="Calibri" w:hAnsi="Arial" w:cs="Arial"/>
                <w:b/>
                <w:sz w:val="24"/>
                <w:szCs w:val="24"/>
              </w:rPr>
            </w:pPr>
            <w:r>
              <w:rPr>
                <w:rFonts w:ascii="Arial" w:eastAsia="Calibri" w:hAnsi="Arial" w:cs="Arial"/>
                <w:b/>
                <w:sz w:val="24"/>
                <w:szCs w:val="24"/>
              </w:rPr>
              <w:t>Policy</w:t>
            </w:r>
          </w:p>
        </w:tc>
        <w:tc>
          <w:tcPr>
            <w:tcW w:w="5812" w:type="dxa"/>
          </w:tcPr>
          <w:p w14:paraId="7312239B" w14:textId="77777777" w:rsidR="004038D6" w:rsidRPr="00E87B98" w:rsidRDefault="004038D6" w:rsidP="00EB12D8">
            <w:pPr>
              <w:pStyle w:val="ListParagraph"/>
              <w:ind w:left="0"/>
              <w:rPr>
                <w:rFonts w:ascii="Arial" w:eastAsia="Calibri" w:hAnsi="Arial" w:cs="Arial"/>
                <w:b/>
                <w:sz w:val="24"/>
                <w:szCs w:val="24"/>
              </w:rPr>
            </w:pPr>
            <w:r w:rsidRPr="00E87B98">
              <w:rPr>
                <w:rFonts w:ascii="Arial" w:eastAsia="Calibri" w:hAnsi="Arial" w:cs="Arial"/>
                <w:b/>
                <w:sz w:val="24"/>
                <w:szCs w:val="24"/>
              </w:rPr>
              <w:t>Purpose</w:t>
            </w:r>
          </w:p>
        </w:tc>
      </w:tr>
      <w:tr w:rsidR="004038D6" w14:paraId="24589E57" w14:textId="77777777">
        <w:tc>
          <w:tcPr>
            <w:tcW w:w="3544" w:type="dxa"/>
          </w:tcPr>
          <w:p w14:paraId="30B80ED3" w14:textId="77777777" w:rsidR="004038D6" w:rsidRDefault="004038D6" w:rsidP="00EB12D8">
            <w:pPr>
              <w:rPr>
                <w:rFonts w:ascii="Arial" w:eastAsia="Calibri" w:hAnsi="Arial" w:cs="Arial"/>
                <w:bCs/>
                <w:sz w:val="24"/>
                <w:szCs w:val="24"/>
              </w:rPr>
            </w:pPr>
            <w:r w:rsidRPr="00E87B98">
              <w:rPr>
                <w:rFonts w:ascii="Arial" w:eastAsia="Calibri" w:hAnsi="Arial" w:cs="Arial"/>
                <w:bCs/>
                <w:sz w:val="24"/>
                <w:szCs w:val="24"/>
              </w:rPr>
              <w:t>Accelerated access to patient records</w:t>
            </w:r>
            <w:r>
              <w:rPr>
                <w:rFonts w:ascii="Arial" w:eastAsia="Calibri" w:hAnsi="Arial" w:cs="Arial"/>
                <w:bCs/>
                <w:sz w:val="24"/>
                <w:szCs w:val="24"/>
              </w:rPr>
              <w:t xml:space="preserve"> </w:t>
            </w:r>
          </w:p>
        </w:tc>
        <w:tc>
          <w:tcPr>
            <w:tcW w:w="5812" w:type="dxa"/>
          </w:tcPr>
          <w:p w14:paraId="201D6FD9" w14:textId="77777777" w:rsidR="004038D6"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To provide</w:t>
            </w:r>
            <w:r w:rsidRPr="00E87B98">
              <w:rPr>
                <w:rFonts w:ascii="Arial" w:eastAsia="Calibri" w:hAnsi="Arial" w:cs="Arial"/>
                <w:bCs/>
                <w:sz w:val="24"/>
                <w:szCs w:val="24"/>
              </w:rPr>
              <w:t xml:space="preserve"> guidance for Inspire North employees on how client information is shared with GPs. </w:t>
            </w:r>
          </w:p>
        </w:tc>
      </w:tr>
      <w:tr w:rsidR="004038D6" w14:paraId="0C11BD45" w14:textId="77777777">
        <w:tc>
          <w:tcPr>
            <w:tcW w:w="3544" w:type="dxa"/>
          </w:tcPr>
          <w:p w14:paraId="76BF4685" w14:textId="77777777" w:rsidR="004038D6" w:rsidRDefault="004038D6" w:rsidP="00EB12D8">
            <w:pPr>
              <w:pStyle w:val="ListParagraph"/>
              <w:ind w:left="0"/>
              <w:rPr>
                <w:rFonts w:ascii="Arial" w:eastAsia="Calibri" w:hAnsi="Arial" w:cs="Arial"/>
                <w:bCs/>
                <w:sz w:val="24"/>
                <w:szCs w:val="24"/>
              </w:rPr>
            </w:pPr>
            <w:r w:rsidRPr="00E87B98">
              <w:rPr>
                <w:rFonts w:ascii="Arial" w:eastAsia="Calibri" w:hAnsi="Arial" w:cs="Arial"/>
                <w:bCs/>
                <w:sz w:val="24"/>
                <w:szCs w:val="24"/>
              </w:rPr>
              <w:t>Data Breach Incident Reporting and Management Process</w:t>
            </w:r>
          </w:p>
        </w:tc>
        <w:tc>
          <w:tcPr>
            <w:tcW w:w="5812" w:type="dxa"/>
          </w:tcPr>
          <w:p w14:paraId="23015122" w14:textId="77777777" w:rsidR="004038D6" w:rsidRDefault="004038D6" w:rsidP="00EB12D8">
            <w:pPr>
              <w:pStyle w:val="ListParagraph"/>
              <w:ind w:left="0"/>
              <w:rPr>
                <w:rFonts w:ascii="Arial" w:eastAsia="Calibri" w:hAnsi="Arial" w:cs="Arial"/>
                <w:bCs/>
                <w:sz w:val="28"/>
                <w:szCs w:val="28"/>
              </w:rPr>
            </w:pPr>
            <w:r w:rsidRPr="00E87B98">
              <w:rPr>
                <w:rStyle w:val="normaltextrun"/>
                <w:rFonts w:ascii="Arial" w:hAnsi="Arial" w:cs="Arial"/>
                <w:color w:val="222222"/>
                <w:sz w:val="24"/>
                <w:szCs w:val="24"/>
                <w:shd w:val="clear" w:color="auto" w:fill="FFFFFF"/>
                <w:lang w:val="en"/>
              </w:rPr>
              <w:t xml:space="preserve">This procedure applies in the event of a personal data breach under </w:t>
            </w:r>
            <w:r w:rsidRPr="00E87B98">
              <w:rPr>
                <w:rStyle w:val="normaltextrun"/>
                <w:rFonts w:ascii="Arial" w:hAnsi="Arial" w:cs="Arial"/>
                <w:b/>
                <w:bCs/>
                <w:color w:val="222222"/>
                <w:sz w:val="24"/>
                <w:szCs w:val="24"/>
                <w:shd w:val="clear" w:color="auto" w:fill="FFFFFF"/>
                <w:lang w:val="en"/>
              </w:rPr>
              <w:t>Article 33</w:t>
            </w:r>
            <w:r w:rsidRPr="00E87B98">
              <w:rPr>
                <w:rStyle w:val="normaltextrun"/>
                <w:rFonts w:ascii="Arial" w:hAnsi="Arial" w:cs="Arial"/>
                <w:color w:val="222222"/>
                <w:sz w:val="24"/>
                <w:szCs w:val="24"/>
                <w:shd w:val="clear" w:color="auto" w:fill="FFFFFF"/>
                <w:lang w:val="en"/>
              </w:rPr>
              <w:t xml:space="preserve"> of the GDPR (Notification of a personal data breach to the supervisory authority) and </w:t>
            </w:r>
            <w:r w:rsidRPr="00E87B98">
              <w:rPr>
                <w:rStyle w:val="normaltextrun"/>
                <w:rFonts w:ascii="Arial" w:hAnsi="Arial" w:cs="Arial"/>
                <w:b/>
                <w:bCs/>
                <w:color w:val="222222"/>
                <w:sz w:val="24"/>
                <w:szCs w:val="24"/>
                <w:shd w:val="clear" w:color="auto" w:fill="FFFFFF"/>
                <w:lang w:val="en"/>
              </w:rPr>
              <w:t>Article 34</w:t>
            </w:r>
            <w:r w:rsidRPr="00E87B98">
              <w:rPr>
                <w:rStyle w:val="normaltextrun"/>
                <w:rFonts w:ascii="Arial" w:hAnsi="Arial" w:cs="Arial"/>
                <w:color w:val="222222"/>
                <w:sz w:val="24"/>
                <w:szCs w:val="24"/>
                <w:shd w:val="clear" w:color="auto" w:fill="FFFFFF"/>
                <w:lang w:val="en"/>
              </w:rPr>
              <w:t xml:space="preserve"> (Communication of a personal data breach to the data subject).</w:t>
            </w:r>
            <w:r w:rsidRPr="00E87B98">
              <w:rPr>
                <w:rFonts w:ascii="Arial" w:eastAsia="Calibri" w:hAnsi="Arial" w:cs="Arial"/>
                <w:bCs/>
                <w:sz w:val="28"/>
                <w:szCs w:val="28"/>
              </w:rPr>
              <w:t xml:space="preserve"> </w:t>
            </w:r>
          </w:p>
          <w:p w14:paraId="04923FBA" w14:textId="77777777" w:rsidR="004038D6" w:rsidRDefault="004038D6" w:rsidP="00EB12D8">
            <w:pPr>
              <w:pStyle w:val="ListParagraph"/>
              <w:ind w:left="0"/>
              <w:rPr>
                <w:rFonts w:ascii="Arial" w:eastAsia="Calibri" w:hAnsi="Arial" w:cs="Arial"/>
                <w:bCs/>
                <w:sz w:val="28"/>
                <w:szCs w:val="28"/>
              </w:rPr>
            </w:pPr>
          </w:p>
          <w:p w14:paraId="79A362C9" w14:textId="77777777" w:rsidR="004038D6"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The purpose of the policy is to</w:t>
            </w:r>
            <w:r w:rsidRPr="00E87B98">
              <w:rPr>
                <w:rFonts w:ascii="Arial" w:eastAsia="Calibri" w:hAnsi="Arial" w:cs="Arial"/>
                <w:bCs/>
                <w:sz w:val="24"/>
                <w:szCs w:val="24"/>
              </w:rPr>
              <w:t xml:space="preserve"> contain any breaches, to minimise the risk associated with the breach and consider what action is necessary to secure personal data and prevent further breaches.</w:t>
            </w:r>
          </w:p>
        </w:tc>
      </w:tr>
      <w:tr w:rsidR="004038D6" w14:paraId="6194B68D" w14:textId="77777777">
        <w:tc>
          <w:tcPr>
            <w:tcW w:w="3544" w:type="dxa"/>
          </w:tcPr>
          <w:p w14:paraId="1F96CA79" w14:textId="77777777" w:rsidR="004038D6" w:rsidRDefault="004038D6" w:rsidP="00EB12D8">
            <w:pPr>
              <w:pStyle w:val="ListParagraph"/>
              <w:ind w:left="0"/>
              <w:rPr>
                <w:rFonts w:ascii="Arial" w:eastAsia="Calibri" w:hAnsi="Arial" w:cs="Arial"/>
                <w:bCs/>
                <w:sz w:val="24"/>
                <w:szCs w:val="24"/>
              </w:rPr>
            </w:pPr>
            <w:r w:rsidRPr="00A86D6D">
              <w:rPr>
                <w:rFonts w:ascii="Arial" w:eastAsia="Calibri" w:hAnsi="Arial" w:cs="Arial"/>
                <w:bCs/>
                <w:sz w:val="24"/>
                <w:szCs w:val="24"/>
              </w:rPr>
              <w:t>Data Collection Guidelines Procedure</w:t>
            </w:r>
          </w:p>
        </w:tc>
        <w:tc>
          <w:tcPr>
            <w:tcW w:w="5812" w:type="dxa"/>
          </w:tcPr>
          <w:p w14:paraId="76E24597" w14:textId="77777777" w:rsidR="004038D6"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To</w:t>
            </w:r>
            <w:r w:rsidRPr="00A86D6D">
              <w:rPr>
                <w:rFonts w:ascii="Arial" w:eastAsia="Calibri" w:hAnsi="Arial" w:cs="Arial"/>
                <w:bCs/>
                <w:sz w:val="24"/>
                <w:szCs w:val="24"/>
              </w:rPr>
              <w:t xml:space="preserve"> provide guidance for Inspire North employees and their day-to-day responsibility for data protection while actively engaging in handling Personal Data of Data Subject</w:t>
            </w:r>
            <w:r>
              <w:rPr>
                <w:rFonts w:ascii="Arial" w:eastAsia="Calibri" w:hAnsi="Arial" w:cs="Arial"/>
                <w:bCs/>
                <w:sz w:val="24"/>
                <w:szCs w:val="24"/>
              </w:rPr>
              <w:t>.</w:t>
            </w:r>
          </w:p>
        </w:tc>
      </w:tr>
      <w:tr w:rsidR="004038D6" w14:paraId="1B12E7E3" w14:textId="77777777">
        <w:tc>
          <w:tcPr>
            <w:tcW w:w="3544" w:type="dxa"/>
          </w:tcPr>
          <w:p w14:paraId="212C3370" w14:textId="77777777" w:rsidR="004038D6"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Data Protection Impact Assessment (DPIA) Procedure</w:t>
            </w:r>
          </w:p>
        </w:tc>
        <w:tc>
          <w:tcPr>
            <w:tcW w:w="5812" w:type="dxa"/>
          </w:tcPr>
          <w:p w14:paraId="37BE1EF6" w14:textId="77777777" w:rsidR="004038D6" w:rsidRPr="00B80C47" w:rsidRDefault="004038D6" w:rsidP="00EB12D8">
            <w:pPr>
              <w:rPr>
                <w:rFonts w:ascii="Arial" w:eastAsia="Calibri" w:hAnsi="Arial" w:cs="Arial"/>
                <w:bCs/>
                <w:sz w:val="24"/>
                <w:szCs w:val="24"/>
              </w:rPr>
            </w:pPr>
            <w:r>
              <w:rPr>
                <w:rFonts w:ascii="Arial" w:eastAsia="Calibri" w:hAnsi="Arial" w:cs="Arial"/>
                <w:bCs/>
                <w:sz w:val="24"/>
                <w:szCs w:val="24"/>
              </w:rPr>
              <w:t xml:space="preserve">To </w:t>
            </w:r>
            <w:r w:rsidRPr="00B80C47">
              <w:rPr>
                <w:rFonts w:ascii="Arial" w:eastAsia="Calibri" w:hAnsi="Arial" w:cs="Arial"/>
                <w:bCs/>
                <w:sz w:val="24"/>
                <w:szCs w:val="24"/>
              </w:rPr>
              <w:t xml:space="preserve">set out:   </w:t>
            </w:r>
          </w:p>
          <w:p w14:paraId="13B6A3F4" w14:textId="1C1D8DB2" w:rsidR="004038D6" w:rsidRDefault="004038D6" w:rsidP="00EB12D8">
            <w:pPr>
              <w:pStyle w:val="ListParagraph"/>
              <w:numPr>
                <w:ilvl w:val="0"/>
                <w:numId w:val="49"/>
              </w:numPr>
              <w:rPr>
                <w:rFonts w:ascii="Arial" w:eastAsia="Calibri" w:hAnsi="Arial" w:cs="Arial"/>
                <w:bCs/>
                <w:sz w:val="24"/>
                <w:szCs w:val="24"/>
              </w:rPr>
            </w:pPr>
            <w:r w:rsidRPr="00B80C47">
              <w:rPr>
                <w:rFonts w:ascii="Arial" w:eastAsia="Calibri" w:hAnsi="Arial" w:cs="Arial"/>
                <w:bCs/>
                <w:sz w:val="24"/>
                <w:szCs w:val="24"/>
              </w:rPr>
              <w:t xml:space="preserve">when it is mandatory for the businesses in Inspire North to conduct a DPIA, compliant with the </w:t>
            </w:r>
            <w:r w:rsidR="00795757">
              <w:rPr>
                <w:rFonts w:ascii="Arial" w:eastAsia="Calibri" w:hAnsi="Arial" w:cs="Arial"/>
                <w:bCs/>
                <w:sz w:val="24"/>
                <w:szCs w:val="24"/>
              </w:rPr>
              <w:t>UK</w:t>
            </w:r>
            <w:r w:rsidRPr="00B80C47">
              <w:rPr>
                <w:rFonts w:ascii="Arial" w:eastAsia="Calibri" w:hAnsi="Arial" w:cs="Arial"/>
                <w:bCs/>
                <w:sz w:val="24"/>
                <w:szCs w:val="24"/>
              </w:rPr>
              <w:t xml:space="preserve"> General Data Protection Regulations (GDPR)</w:t>
            </w:r>
          </w:p>
          <w:p w14:paraId="60BC8049" w14:textId="77777777" w:rsidR="004038D6" w:rsidRDefault="004038D6" w:rsidP="00EB12D8">
            <w:pPr>
              <w:pStyle w:val="ListParagraph"/>
              <w:numPr>
                <w:ilvl w:val="0"/>
                <w:numId w:val="49"/>
              </w:numPr>
              <w:rPr>
                <w:rFonts w:ascii="Arial" w:eastAsia="Calibri" w:hAnsi="Arial" w:cs="Arial"/>
                <w:bCs/>
                <w:sz w:val="24"/>
                <w:szCs w:val="24"/>
              </w:rPr>
            </w:pPr>
            <w:r w:rsidRPr="00B80C47">
              <w:rPr>
                <w:rFonts w:ascii="Arial" w:eastAsia="Calibri" w:hAnsi="Arial" w:cs="Arial"/>
                <w:bCs/>
                <w:sz w:val="24"/>
                <w:szCs w:val="24"/>
              </w:rPr>
              <w:t xml:space="preserve">when a DPIA should be used as a tool to identify and reduce the privacy risks of a project; and </w:t>
            </w:r>
          </w:p>
          <w:p w14:paraId="3A9256A6" w14:textId="77777777" w:rsidR="004038D6" w:rsidRPr="00B80C47" w:rsidRDefault="004038D6" w:rsidP="00EB12D8">
            <w:pPr>
              <w:pStyle w:val="ListParagraph"/>
              <w:numPr>
                <w:ilvl w:val="0"/>
                <w:numId w:val="49"/>
              </w:numPr>
              <w:rPr>
                <w:rFonts w:ascii="Arial" w:eastAsia="Calibri" w:hAnsi="Arial" w:cs="Arial"/>
                <w:bCs/>
                <w:sz w:val="24"/>
                <w:szCs w:val="24"/>
              </w:rPr>
            </w:pPr>
            <w:r w:rsidRPr="00B80C47">
              <w:rPr>
                <w:rFonts w:ascii="Arial" w:eastAsia="Calibri" w:hAnsi="Arial" w:cs="Arial"/>
                <w:bCs/>
                <w:sz w:val="24"/>
                <w:szCs w:val="24"/>
              </w:rPr>
              <w:t>when it may not be necessary to carry out a DPIA.</w:t>
            </w:r>
          </w:p>
        </w:tc>
      </w:tr>
      <w:tr w:rsidR="004038D6" w14:paraId="26380053" w14:textId="77777777">
        <w:tc>
          <w:tcPr>
            <w:tcW w:w="3544" w:type="dxa"/>
          </w:tcPr>
          <w:p w14:paraId="3F56B12D" w14:textId="77777777" w:rsidR="004038D6" w:rsidRPr="00544349" w:rsidRDefault="004038D6" w:rsidP="00EB12D8">
            <w:pPr>
              <w:pStyle w:val="ListParagraph"/>
              <w:ind w:left="0"/>
              <w:rPr>
                <w:rFonts w:ascii="Arial" w:eastAsia="Calibri" w:hAnsi="Arial" w:cs="Arial"/>
                <w:bCs/>
                <w:sz w:val="24"/>
                <w:szCs w:val="24"/>
              </w:rPr>
            </w:pPr>
            <w:r w:rsidRPr="00544349">
              <w:rPr>
                <w:rFonts w:ascii="Arial" w:eastAsia="Calibri" w:hAnsi="Arial" w:cs="Arial"/>
                <w:bCs/>
                <w:sz w:val="24"/>
                <w:szCs w:val="24"/>
              </w:rPr>
              <w:t>Data Protection Policy</w:t>
            </w:r>
          </w:p>
        </w:tc>
        <w:tc>
          <w:tcPr>
            <w:tcW w:w="5812" w:type="dxa"/>
          </w:tcPr>
          <w:p w14:paraId="7BD7F0A6" w14:textId="77777777" w:rsidR="004038D6" w:rsidRPr="00544349" w:rsidRDefault="004038D6" w:rsidP="00EB12D8">
            <w:pPr>
              <w:rPr>
                <w:rFonts w:ascii="Arial" w:eastAsia="Calibri" w:hAnsi="Arial" w:cs="Arial"/>
                <w:bCs/>
                <w:sz w:val="24"/>
                <w:szCs w:val="24"/>
              </w:rPr>
            </w:pPr>
            <w:r w:rsidRPr="00544349">
              <w:rPr>
                <w:rFonts w:ascii="Arial" w:eastAsia="Calibri" w:hAnsi="Arial" w:cs="Arial"/>
                <w:bCs/>
                <w:sz w:val="24"/>
                <w:szCs w:val="24"/>
              </w:rPr>
              <w:t>To set out what we do to protect individuals' personal data.</w:t>
            </w:r>
          </w:p>
        </w:tc>
      </w:tr>
      <w:tr w:rsidR="004038D6" w14:paraId="3B33DC3C" w14:textId="77777777">
        <w:tc>
          <w:tcPr>
            <w:tcW w:w="3544" w:type="dxa"/>
          </w:tcPr>
          <w:p w14:paraId="4D7138E8" w14:textId="77777777" w:rsidR="004038D6" w:rsidRDefault="004038D6" w:rsidP="00EB12D8">
            <w:pPr>
              <w:pStyle w:val="ListParagraph"/>
              <w:ind w:left="0"/>
              <w:rPr>
                <w:rFonts w:ascii="Arial" w:eastAsia="Calibri" w:hAnsi="Arial" w:cs="Arial"/>
                <w:bCs/>
                <w:sz w:val="24"/>
                <w:szCs w:val="24"/>
              </w:rPr>
            </w:pPr>
            <w:r w:rsidRPr="00081BE9">
              <w:rPr>
                <w:rFonts w:ascii="Arial" w:eastAsia="Calibri" w:hAnsi="Arial" w:cs="Arial"/>
                <w:bCs/>
                <w:sz w:val="24"/>
                <w:szCs w:val="24"/>
              </w:rPr>
              <w:t>Data Retention and Destruction Guidelines</w:t>
            </w:r>
          </w:p>
        </w:tc>
        <w:tc>
          <w:tcPr>
            <w:tcW w:w="5812" w:type="dxa"/>
          </w:tcPr>
          <w:p w14:paraId="0BA1046F" w14:textId="77777777" w:rsidR="004038D6" w:rsidRDefault="004038D6" w:rsidP="00EB12D8">
            <w:pPr>
              <w:rPr>
                <w:rFonts w:ascii="Arial" w:eastAsia="Calibri" w:hAnsi="Arial" w:cs="Arial"/>
                <w:bCs/>
                <w:sz w:val="24"/>
                <w:szCs w:val="24"/>
              </w:rPr>
            </w:pPr>
            <w:r w:rsidRPr="00081BE9">
              <w:rPr>
                <w:rFonts w:ascii="Arial" w:eastAsia="Calibri" w:hAnsi="Arial" w:cs="Arial"/>
                <w:bCs/>
                <w:sz w:val="24"/>
                <w:szCs w:val="24"/>
              </w:rPr>
              <w:t>T</w:t>
            </w:r>
            <w:r>
              <w:rPr>
                <w:rFonts w:ascii="Arial" w:eastAsia="Calibri" w:hAnsi="Arial" w:cs="Arial"/>
                <w:bCs/>
                <w:sz w:val="24"/>
                <w:szCs w:val="24"/>
              </w:rPr>
              <w:t xml:space="preserve">o </w:t>
            </w:r>
            <w:r w:rsidRPr="00081BE9">
              <w:rPr>
                <w:rFonts w:ascii="Arial" w:eastAsia="Calibri" w:hAnsi="Arial" w:cs="Arial"/>
                <w:bCs/>
                <w:sz w:val="24"/>
                <w:szCs w:val="24"/>
              </w:rPr>
              <w:t>set out all aspects data retention within Inspire North</w:t>
            </w:r>
            <w:r>
              <w:rPr>
                <w:rFonts w:ascii="Arial" w:eastAsia="Calibri" w:hAnsi="Arial" w:cs="Arial"/>
                <w:bCs/>
                <w:sz w:val="24"/>
                <w:szCs w:val="24"/>
              </w:rPr>
              <w:t>.</w:t>
            </w:r>
          </w:p>
        </w:tc>
      </w:tr>
      <w:tr w:rsidR="004038D6" w14:paraId="0F24667D" w14:textId="77777777">
        <w:tc>
          <w:tcPr>
            <w:tcW w:w="3544" w:type="dxa"/>
          </w:tcPr>
          <w:p w14:paraId="4F94AF54" w14:textId="77777777" w:rsidR="004038D6" w:rsidRPr="00081BE9"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 xml:space="preserve">Email and Internet Policy, </w:t>
            </w:r>
            <w:r w:rsidRPr="004A60BC">
              <w:rPr>
                <w:rFonts w:ascii="Arial" w:eastAsia="Calibri" w:hAnsi="Arial" w:cs="Arial"/>
                <w:bCs/>
                <w:sz w:val="24"/>
                <w:szCs w:val="24"/>
              </w:rPr>
              <w:t>Including Spam and Phishing</w:t>
            </w:r>
          </w:p>
        </w:tc>
        <w:tc>
          <w:tcPr>
            <w:tcW w:w="5812" w:type="dxa"/>
          </w:tcPr>
          <w:p w14:paraId="161718F0" w14:textId="0520E5A6" w:rsidR="004038D6" w:rsidRPr="00081BE9" w:rsidRDefault="004038D6" w:rsidP="00EB12D8">
            <w:pPr>
              <w:rPr>
                <w:rFonts w:ascii="Arial" w:eastAsia="Calibri" w:hAnsi="Arial" w:cs="Arial"/>
                <w:bCs/>
                <w:sz w:val="24"/>
                <w:szCs w:val="24"/>
              </w:rPr>
            </w:pPr>
            <w:r>
              <w:rPr>
                <w:rFonts w:ascii="Arial" w:eastAsia="Calibri" w:hAnsi="Arial" w:cs="Arial"/>
                <w:bCs/>
                <w:sz w:val="24"/>
                <w:szCs w:val="24"/>
              </w:rPr>
              <w:t xml:space="preserve">To </w:t>
            </w:r>
            <w:r w:rsidRPr="004A60BC">
              <w:rPr>
                <w:rFonts w:ascii="Arial" w:eastAsia="Calibri" w:hAnsi="Arial" w:cs="Arial"/>
                <w:bCs/>
                <w:sz w:val="24"/>
                <w:szCs w:val="24"/>
              </w:rPr>
              <w:t>set out best practice when using Inspire North email and internet services</w:t>
            </w:r>
            <w:r>
              <w:rPr>
                <w:rFonts w:ascii="Arial" w:eastAsia="Calibri" w:hAnsi="Arial" w:cs="Arial"/>
                <w:bCs/>
                <w:sz w:val="24"/>
                <w:szCs w:val="24"/>
              </w:rPr>
              <w:t xml:space="preserve">, including </w:t>
            </w:r>
            <w:r w:rsidRPr="004A60BC">
              <w:rPr>
                <w:rFonts w:ascii="Arial" w:eastAsia="Calibri" w:hAnsi="Arial" w:cs="Arial"/>
                <w:bCs/>
                <w:sz w:val="24"/>
                <w:szCs w:val="24"/>
              </w:rPr>
              <w:t>the need for confidentiality, integrity and availability of the internet and email systems and establishes both the organisation and user responsibilities.</w:t>
            </w:r>
          </w:p>
        </w:tc>
      </w:tr>
      <w:tr w:rsidR="004038D6" w14:paraId="0149F345" w14:textId="77777777">
        <w:tc>
          <w:tcPr>
            <w:tcW w:w="3544" w:type="dxa"/>
          </w:tcPr>
          <w:p w14:paraId="027C7ED7" w14:textId="77777777" w:rsidR="004038D6" w:rsidRDefault="004038D6" w:rsidP="00EB12D8">
            <w:pPr>
              <w:pStyle w:val="ListParagraph"/>
              <w:ind w:left="0"/>
              <w:rPr>
                <w:rFonts w:ascii="Arial" w:eastAsia="Calibri" w:hAnsi="Arial" w:cs="Arial"/>
                <w:bCs/>
                <w:sz w:val="24"/>
                <w:szCs w:val="24"/>
              </w:rPr>
            </w:pPr>
            <w:r>
              <w:rPr>
                <w:rFonts w:ascii="Arial" w:eastAsia="Calibri" w:hAnsi="Arial" w:cs="Arial"/>
                <w:bCs/>
                <w:sz w:val="24"/>
                <w:szCs w:val="24"/>
              </w:rPr>
              <w:t>ICT Policy</w:t>
            </w:r>
          </w:p>
        </w:tc>
        <w:tc>
          <w:tcPr>
            <w:tcW w:w="5812" w:type="dxa"/>
          </w:tcPr>
          <w:p w14:paraId="7D1A9EC5" w14:textId="77777777" w:rsidR="004038D6" w:rsidRDefault="004038D6" w:rsidP="00EB12D8">
            <w:pPr>
              <w:rPr>
                <w:rFonts w:ascii="Arial" w:eastAsia="Calibri" w:hAnsi="Arial" w:cs="Arial"/>
                <w:bCs/>
                <w:sz w:val="24"/>
                <w:szCs w:val="24"/>
              </w:rPr>
            </w:pPr>
            <w:r>
              <w:rPr>
                <w:rFonts w:ascii="Arial" w:eastAsia="Calibri" w:hAnsi="Arial" w:cs="Arial"/>
                <w:bCs/>
                <w:sz w:val="24"/>
                <w:szCs w:val="24"/>
              </w:rPr>
              <w:t xml:space="preserve">To </w:t>
            </w:r>
            <w:r w:rsidRPr="00BD79FC">
              <w:rPr>
                <w:rFonts w:ascii="Arial" w:eastAsia="Calibri" w:hAnsi="Arial" w:cs="Arial"/>
                <w:bCs/>
                <w:sz w:val="24"/>
                <w:szCs w:val="24"/>
              </w:rPr>
              <w:t>set out the use of ICT across Inspire North</w:t>
            </w:r>
            <w:r>
              <w:rPr>
                <w:rFonts w:ascii="Arial" w:eastAsia="Calibri" w:hAnsi="Arial" w:cs="Arial"/>
                <w:bCs/>
                <w:sz w:val="24"/>
                <w:szCs w:val="24"/>
              </w:rPr>
              <w:t>.</w:t>
            </w:r>
          </w:p>
        </w:tc>
      </w:tr>
      <w:tr w:rsidR="00CA32C7" w14:paraId="7FC0EC18" w14:textId="77777777">
        <w:tc>
          <w:tcPr>
            <w:tcW w:w="3544" w:type="dxa"/>
          </w:tcPr>
          <w:p w14:paraId="334B8DF1" w14:textId="3571B44D" w:rsidR="00CA32C7" w:rsidRPr="00CD1320" w:rsidRDefault="00CA32C7" w:rsidP="00EB12D8">
            <w:pPr>
              <w:pStyle w:val="ListParagraph"/>
              <w:ind w:left="0"/>
              <w:rPr>
                <w:rFonts w:ascii="Arial" w:eastAsia="Calibri" w:hAnsi="Arial" w:cs="Arial"/>
                <w:bCs/>
                <w:sz w:val="24"/>
                <w:szCs w:val="24"/>
              </w:rPr>
            </w:pPr>
            <w:r>
              <w:rPr>
                <w:rFonts w:ascii="Arial" w:eastAsia="Calibri" w:hAnsi="Arial" w:cs="Arial"/>
                <w:bCs/>
                <w:sz w:val="24"/>
                <w:szCs w:val="24"/>
              </w:rPr>
              <w:t>Individual Rights Requests Policy and Procedure</w:t>
            </w:r>
          </w:p>
        </w:tc>
        <w:tc>
          <w:tcPr>
            <w:tcW w:w="5812" w:type="dxa"/>
          </w:tcPr>
          <w:p w14:paraId="18E6E511" w14:textId="47097297" w:rsidR="00CA32C7" w:rsidRPr="00CA32C7" w:rsidRDefault="00CA32C7" w:rsidP="00CA32C7">
            <w:pPr>
              <w:rPr>
                <w:rFonts w:ascii="Arial" w:eastAsia="Calibri" w:hAnsi="Arial" w:cs="Arial"/>
                <w:bCs/>
                <w:sz w:val="24"/>
                <w:szCs w:val="24"/>
              </w:rPr>
            </w:pPr>
            <w:r>
              <w:rPr>
                <w:rFonts w:ascii="Arial" w:eastAsia="Calibri" w:hAnsi="Arial" w:cs="Arial"/>
                <w:bCs/>
                <w:sz w:val="24"/>
                <w:szCs w:val="24"/>
              </w:rPr>
              <w:t>T</w:t>
            </w:r>
            <w:r w:rsidRPr="00CA32C7">
              <w:rPr>
                <w:rFonts w:ascii="Arial" w:eastAsia="Calibri" w:hAnsi="Arial" w:cs="Arial"/>
                <w:bCs/>
                <w:sz w:val="24"/>
                <w:szCs w:val="24"/>
              </w:rPr>
              <w:t>o set out how Inspire North will comply with any request(s) for alterations to personal data held on the individual by the organisation</w:t>
            </w:r>
            <w:r w:rsidR="00A370D9" w:rsidRPr="00CA32C7">
              <w:rPr>
                <w:rFonts w:ascii="Arial" w:eastAsia="Calibri" w:hAnsi="Arial" w:cs="Arial"/>
                <w:bCs/>
                <w:sz w:val="24"/>
                <w:szCs w:val="24"/>
              </w:rPr>
              <w:t xml:space="preserve">. </w:t>
            </w:r>
          </w:p>
          <w:p w14:paraId="74912838" w14:textId="4F92DFDB" w:rsidR="00CA32C7" w:rsidRDefault="00CA32C7" w:rsidP="00CA32C7">
            <w:pPr>
              <w:rPr>
                <w:rFonts w:ascii="Arial" w:eastAsia="Calibri" w:hAnsi="Arial" w:cs="Arial"/>
                <w:bCs/>
                <w:sz w:val="24"/>
                <w:szCs w:val="24"/>
              </w:rPr>
            </w:pPr>
            <w:r w:rsidRPr="00CA32C7">
              <w:rPr>
                <w:rFonts w:ascii="Arial" w:eastAsia="Calibri" w:hAnsi="Arial" w:cs="Arial"/>
                <w:bCs/>
                <w:sz w:val="24"/>
                <w:szCs w:val="24"/>
              </w:rPr>
              <w:lastRenderedPageBreak/>
              <w:t>Within the scope of this document ‘Individual Rights’ will not involve Subject Access Request, which will follow its own processes and guidelines set out in a SAR Subject Access Request Policy and Procedure</w:t>
            </w:r>
            <w:r w:rsidR="00A370D9" w:rsidRPr="00CA32C7">
              <w:rPr>
                <w:rFonts w:ascii="Arial" w:eastAsia="Calibri" w:hAnsi="Arial" w:cs="Arial"/>
                <w:bCs/>
                <w:sz w:val="24"/>
                <w:szCs w:val="24"/>
              </w:rPr>
              <w:t xml:space="preserve">. </w:t>
            </w:r>
          </w:p>
        </w:tc>
      </w:tr>
      <w:tr w:rsidR="004038D6" w14:paraId="34701AA9" w14:textId="77777777">
        <w:tc>
          <w:tcPr>
            <w:tcW w:w="3544" w:type="dxa"/>
          </w:tcPr>
          <w:p w14:paraId="0D064050" w14:textId="7DE3CF43" w:rsidR="004038D6" w:rsidRDefault="004038D6" w:rsidP="00EB12D8">
            <w:pPr>
              <w:pStyle w:val="ListParagraph"/>
              <w:ind w:left="0"/>
              <w:rPr>
                <w:rFonts w:ascii="Arial" w:eastAsia="Calibri" w:hAnsi="Arial" w:cs="Arial"/>
                <w:bCs/>
                <w:sz w:val="24"/>
                <w:szCs w:val="24"/>
              </w:rPr>
            </w:pPr>
            <w:r w:rsidRPr="00CD1320">
              <w:rPr>
                <w:rFonts w:ascii="Arial" w:eastAsia="Calibri" w:hAnsi="Arial" w:cs="Arial"/>
                <w:bCs/>
                <w:sz w:val="24"/>
                <w:szCs w:val="24"/>
              </w:rPr>
              <w:lastRenderedPageBreak/>
              <w:t>Information and Record Policy</w:t>
            </w:r>
          </w:p>
        </w:tc>
        <w:tc>
          <w:tcPr>
            <w:tcW w:w="5812" w:type="dxa"/>
          </w:tcPr>
          <w:p w14:paraId="43DDF0EA" w14:textId="77777777" w:rsidR="004038D6" w:rsidRDefault="004038D6" w:rsidP="00EB12D8">
            <w:pPr>
              <w:rPr>
                <w:rFonts w:ascii="Arial" w:eastAsia="Calibri" w:hAnsi="Arial" w:cs="Arial"/>
                <w:bCs/>
                <w:sz w:val="24"/>
                <w:szCs w:val="24"/>
              </w:rPr>
            </w:pPr>
            <w:r>
              <w:rPr>
                <w:rFonts w:ascii="Arial" w:eastAsia="Calibri" w:hAnsi="Arial" w:cs="Arial"/>
                <w:bCs/>
                <w:sz w:val="24"/>
                <w:szCs w:val="24"/>
              </w:rPr>
              <w:t>To</w:t>
            </w:r>
            <w:r w:rsidRPr="00CD1320">
              <w:rPr>
                <w:rFonts w:ascii="Arial" w:eastAsia="Calibri" w:hAnsi="Arial" w:cs="Arial"/>
                <w:bCs/>
                <w:sz w:val="24"/>
                <w:szCs w:val="24"/>
              </w:rPr>
              <w:t xml:space="preserve"> set out how the creation, retention, storage, and disposition of records</w:t>
            </w:r>
            <w:r>
              <w:rPr>
                <w:rFonts w:ascii="Arial" w:eastAsia="Calibri" w:hAnsi="Arial" w:cs="Arial"/>
                <w:bCs/>
                <w:sz w:val="24"/>
                <w:szCs w:val="24"/>
              </w:rPr>
              <w:t xml:space="preserve">. </w:t>
            </w:r>
            <w:r w:rsidRPr="00CD1320">
              <w:rPr>
                <w:rFonts w:ascii="Arial" w:eastAsia="Calibri" w:hAnsi="Arial" w:cs="Arial"/>
                <w:bCs/>
                <w:i/>
                <w:iCs/>
                <w:sz w:val="24"/>
                <w:szCs w:val="24"/>
              </w:rPr>
              <w:t>Information on retention schedules can be found in the Data Retention and Destruction Schedules Procedure.</w:t>
            </w:r>
          </w:p>
        </w:tc>
      </w:tr>
      <w:tr w:rsidR="004038D6" w14:paraId="2D16B647" w14:textId="77777777">
        <w:tc>
          <w:tcPr>
            <w:tcW w:w="3544" w:type="dxa"/>
          </w:tcPr>
          <w:p w14:paraId="4BBB98DD" w14:textId="112B84D8" w:rsidR="004038D6" w:rsidRPr="00CD1320" w:rsidRDefault="004038D6" w:rsidP="00EB12D8">
            <w:pPr>
              <w:rPr>
                <w:rFonts w:ascii="Arial" w:eastAsia="Calibri" w:hAnsi="Arial" w:cs="Arial"/>
                <w:bCs/>
                <w:sz w:val="24"/>
                <w:szCs w:val="24"/>
              </w:rPr>
            </w:pPr>
            <w:r w:rsidRPr="002417AD">
              <w:rPr>
                <w:rFonts w:ascii="Arial" w:eastAsia="Calibri" w:hAnsi="Arial" w:cs="Arial"/>
                <w:bCs/>
                <w:sz w:val="24"/>
                <w:szCs w:val="24"/>
              </w:rPr>
              <w:t>Information Security Policy</w:t>
            </w:r>
            <w:r>
              <w:rPr>
                <w:rFonts w:ascii="Arial" w:eastAsia="Calibri" w:hAnsi="Arial" w:cs="Arial"/>
                <w:bCs/>
                <w:sz w:val="24"/>
                <w:szCs w:val="24"/>
              </w:rPr>
              <w:t>, including ISO</w:t>
            </w:r>
            <w:r w:rsidR="00795757">
              <w:rPr>
                <w:rFonts w:ascii="Arial" w:eastAsia="Calibri" w:hAnsi="Arial" w:cs="Arial"/>
                <w:bCs/>
                <w:sz w:val="24"/>
                <w:szCs w:val="24"/>
              </w:rPr>
              <w:t xml:space="preserve"> </w:t>
            </w:r>
            <w:r>
              <w:rPr>
                <w:rFonts w:ascii="Arial" w:eastAsia="Calibri" w:hAnsi="Arial" w:cs="Arial"/>
                <w:bCs/>
                <w:sz w:val="24"/>
                <w:szCs w:val="24"/>
              </w:rPr>
              <w:t>27001</w:t>
            </w:r>
          </w:p>
        </w:tc>
        <w:tc>
          <w:tcPr>
            <w:tcW w:w="5812" w:type="dxa"/>
          </w:tcPr>
          <w:p w14:paraId="76E43D75" w14:textId="0DE35669" w:rsidR="004038D6" w:rsidRDefault="004038D6" w:rsidP="00EB12D8">
            <w:pPr>
              <w:rPr>
                <w:rFonts w:ascii="Arial" w:eastAsia="Calibri" w:hAnsi="Arial" w:cs="Arial"/>
                <w:bCs/>
                <w:sz w:val="24"/>
                <w:szCs w:val="24"/>
              </w:rPr>
            </w:pPr>
            <w:r>
              <w:rPr>
                <w:rFonts w:ascii="Arial" w:eastAsia="Calibri" w:hAnsi="Arial" w:cs="Arial"/>
                <w:bCs/>
                <w:sz w:val="24"/>
                <w:szCs w:val="24"/>
              </w:rPr>
              <w:t>To</w:t>
            </w:r>
            <w:r w:rsidRPr="002417AD">
              <w:rPr>
                <w:rFonts w:ascii="Arial" w:eastAsia="Calibri" w:hAnsi="Arial" w:cs="Arial"/>
                <w:bCs/>
                <w:sz w:val="24"/>
                <w:szCs w:val="24"/>
              </w:rPr>
              <w:t xml:space="preserve"> set out how Inspire North keeps all the </w:t>
            </w:r>
            <w:r w:rsidR="00795757" w:rsidRPr="002417AD">
              <w:rPr>
                <w:rFonts w:ascii="Arial" w:eastAsia="Calibri" w:hAnsi="Arial" w:cs="Arial"/>
                <w:bCs/>
                <w:sz w:val="24"/>
                <w:szCs w:val="24"/>
              </w:rPr>
              <w:t>data,</w:t>
            </w:r>
            <w:r w:rsidRPr="002417AD">
              <w:rPr>
                <w:rFonts w:ascii="Arial" w:eastAsia="Calibri" w:hAnsi="Arial" w:cs="Arial"/>
                <w:bCs/>
                <w:sz w:val="24"/>
                <w:szCs w:val="24"/>
              </w:rPr>
              <w:t xml:space="preserve"> which is stored or processed</w:t>
            </w:r>
            <w:r>
              <w:rPr>
                <w:rFonts w:ascii="Arial" w:eastAsia="Calibri" w:hAnsi="Arial" w:cs="Arial"/>
                <w:bCs/>
                <w:sz w:val="24"/>
                <w:szCs w:val="24"/>
              </w:rPr>
              <w:t>,</w:t>
            </w:r>
            <w:r w:rsidRPr="002417AD">
              <w:rPr>
                <w:rFonts w:ascii="Arial" w:eastAsia="Calibri" w:hAnsi="Arial" w:cs="Arial"/>
                <w:bCs/>
                <w:sz w:val="24"/>
                <w:szCs w:val="24"/>
              </w:rPr>
              <w:t xml:space="preserve"> whether manually or electronically</w:t>
            </w:r>
            <w:r>
              <w:rPr>
                <w:rFonts w:ascii="Arial" w:eastAsia="Calibri" w:hAnsi="Arial" w:cs="Arial"/>
                <w:bCs/>
                <w:sz w:val="24"/>
                <w:szCs w:val="24"/>
              </w:rPr>
              <w:t>,</w:t>
            </w:r>
            <w:r w:rsidRPr="002417AD">
              <w:rPr>
                <w:rFonts w:ascii="Arial" w:eastAsia="Calibri" w:hAnsi="Arial" w:cs="Arial"/>
                <w:bCs/>
                <w:sz w:val="24"/>
                <w:szCs w:val="24"/>
              </w:rPr>
              <w:t xml:space="preserve"> by anyone within the organisation, or on its behalf</w:t>
            </w:r>
            <w:r>
              <w:rPr>
                <w:rFonts w:ascii="Arial" w:eastAsia="Calibri" w:hAnsi="Arial" w:cs="Arial"/>
                <w:bCs/>
                <w:sz w:val="24"/>
                <w:szCs w:val="24"/>
              </w:rPr>
              <w:t>,</w:t>
            </w:r>
            <w:r w:rsidRPr="002417AD">
              <w:rPr>
                <w:rFonts w:ascii="Arial" w:eastAsia="Calibri" w:hAnsi="Arial" w:cs="Arial"/>
                <w:bCs/>
                <w:sz w:val="24"/>
                <w:szCs w:val="24"/>
              </w:rPr>
              <w:t xml:space="preserve"> secure</w:t>
            </w:r>
            <w:r>
              <w:rPr>
                <w:rFonts w:ascii="Arial" w:eastAsia="Calibri" w:hAnsi="Arial" w:cs="Arial"/>
                <w:bCs/>
                <w:sz w:val="24"/>
                <w:szCs w:val="24"/>
              </w:rPr>
              <w:t>.</w:t>
            </w:r>
          </w:p>
        </w:tc>
      </w:tr>
      <w:tr w:rsidR="004038D6" w14:paraId="2ECE87FA" w14:textId="77777777">
        <w:tc>
          <w:tcPr>
            <w:tcW w:w="3544" w:type="dxa"/>
          </w:tcPr>
          <w:p w14:paraId="5B5B9689" w14:textId="77777777" w:rsidR="004038D6" w:rsidRPr="0043189D" w:rsidRDefault="004038D6" w:rsidP="00EB12D8">
            <w:pPr>
              <w:rPr>
                <w:rFonts w:ascii="Arial" w:eastAsia="Calibri" w:hAnsi="Arial" w:cs="Arial"/>
                <w:bCs/>
                <w:sz w:val="24"/>
                <w:szCs w:val="24"/>
              </w:rPr>
            </w:pPr>
            <w:r>
              <w:rPr>
                <w:rFonts w:ascii="Arial" w:eastAsia="Calibri" w:hAnsi="Arial" w:cs="Arial"/>
                <w:bCs/>
                <w:sz w:val="24"/>
                <w:szCs w:val="24"/>
              </w:rPr>
              <w:t>I</w:t>
            </w:r>
            <w:r w:rsidRPr="0043189D">
              <w:rPr>
                <w:rFonts w:ascii="Arial" w:eastAsia="Calibri" w:hAnsi="Arial" w:cs="Arial"/>
                <w:bCs/>
                <w:sz w:val="24"/>
                <w:szCs w:val="24"/>
              </w:rPr>
              <w:t xml:space="preserve">nformation Sharing Agreements under GDPR </w:t>
            </w:r>
          </w:p>
          <w:p w14:paraId="63AAF051" w14:textId="77777777" w:rsidR="004038D6" w:rsidRPr="002417AD" w:rsidRDefault="004038D6" w:rsidP="00EB12D8">
            <w:pPr>
              <w:rPr>
                <w:rFonts w:ascii="Arial" w:eastAsia="Calibri" w:hAnsi="Arial" w:cs="Arial"/>
                <w:bCs/>
                <w:sz w:val="24"/>
                <w:szCs w:val="24"/>
              </w:rPr>
            </w:pPr>
            <w:r w:rsidRPr="0043189D">
              <w:rPr>
                <w:rFonts w:ascii="Arial" w:eastAsia="Calibri" w:hAnsi="Arial" w:cs="Arial"/>
                <w:bCs/>
                <w:sz w:val="24"/>
                <w:szCs w:val="24"/>
              </w:rPr>
              <w:t>Guidance and Template</w:t>
            </w:r>
          </w:p>
        </w:tc>
        <w:tc>
          <w:tcPr>
            <w:tcW w:w="5812" w:type="dxa"/>
          </w:tcPr>
          <w:p w14:paraId="2FD23881" w14:textId="77777777" w:rsidR="004038D6" w:rsidRDefault="004038D6" w:rsidP="00EB12D8">
            <w:pPr>
              <w:rPr>
                <w:rFonts w:ascii="Arial" w:eastAsia="Calibri" w:hAnsi="Arial" w:cs="Arial"/>
                <w:bCs/>
                <w:sz w:val="24"/>
                <w:szCs w:val="24"/>
              </w:rPr>
            </w:pPr>
            <w:r>
              <w:rPr>
                <w:rFonts w:ascii="Arial" w:eastAsia="Calibri" w:hAnsi="Arial" w:cs="Arial"/>
                <w:bCs/>
                <w:sz w:val="24"/>
                <w:szCs w:val="24"/>
              </w:rPr>
              <w:t xml:space="preserve">To </w:t>
            </w:r>
            <w:r w:rsidRPr="004266B6">
              <w:rPr>
                <w:rFonts w:ascii="Arial" w:eastAsia="Calibri" w:hAnsi="Arial" w:cs="Arial"/>
                <w:bCs/>
                <w:sz w:val="24"/>
                <w:szCs w:val="24"/>
              </w:rPr>
              <w:t>set out when and how to develop an</w:t>
            </w:r>
            <w:r>
              <w:rPr>
                <w:rFonts w:ascii="Arial" w:eastAsia="Calibri" w:hAnsi="Arial" w:cs="Arial"/>
                <w:bCs/>
                <w:sz w:val="24"/>
                <w:szCs w:val="24"/>
              </w:rPr>
              <w:t xml:space="preserve"> Information Sharing Agreement</w:t>
            </w:r>
            <w:r w:rsidRPr="004266B6">
              <w:rPr>
                <w:rFonts w:ascii="Arial" w:eastAsia="Calibri" w:hAnsi="Arial" w:cs="Arial"/>
                <w:bCs/>
                <w:sz w:val="24"/>
                <w:szCs w:val="24"/>
              </w:rPr>
              <w:t xml:space="preserve"> </w:t>
            </w:r>
            <w:r>
              <w:rPr>
                <w:rFonts w:ascii="Arial" w:eastAsia="Calibri" w:hAnsi="Arial" w:cs="Arial"/>
                <w:bCs/>
                <w:sz w:val="24"/>
                <w:szCs w:val="24"/>
              </w:rPr>
              <w:t>(</w:t>
            </w:r>
            <w:r w:rsidRPr="004266B6">
              <w:rPr>
                <w:rFonts w:ascii="Arial" w:eastAsia="Calibri" w:hAnsi="Arial" w:cs="Arial"/>
                <w:bCs/>
                <w:sz w:val="24"/>
                <w:szCs w:val="24"/>
              </w:rPr>
              <w:t>ISA</w:t>
            </w:r>
            <w:r>
              <w:rPr>
                <w:rFonts w:ascii="Arial" w:eastAsia="Calibri" w:hAnsi="Arial" w:cs="Arial"/>
                <w:bCs/>
                <w:sz w:val="24"/>
                <w:szCs w:val="24"/>
              </w:rPr>
              <w:t>).</w:t>
            </w:r>
          </w:p>
        </w:tc>
      </w:tr>
      <w:tr w:rsidR="004038D6" w14:paraId="47DFD090" w14:textId="77777777">
        <w:tc>
          <w:tcPr>
            <w:tcW w:w="3544" w:type="dxa"/>
          </w:tcPr>
          <w:p w14:paraId="444356DD" w14:textId="77777777" w:rsidR="004038D6" w:rsidRDefault="004038D6" w:rsidP="00EB12D8">
            <w:pPr>
              <w:rPr>
                <w:rFonts w:ascii="Arial" w:eastAsia="Calibri" w:hAnsi="Arial" w:cs="Arial"/>
                <w:bCs/>
                <w:sz w:val="24"/>
                <w:szCs w:val="24"/>
              </w:rPr>
            </w:pPr>
            <w:r w:rsidRPr="00C53125">
              <w:rPr>
                <w:rFonts w:ascii="Arial" w:eastAsia="Calibri" w:hAnsi="Arial" w:cs="Arial"/>
                <w:bCs/>
                <w:sz w:val="24"/>
                <w:szCs w:val="24"/>
              </w:rPr>
              <w:t>Subject Access Request Policy and Procedure</w:t>
            </w:r>
          </w:p>
        </w:tc>
        <w:tc>
          <w:tcPr>
            <w:tcW w:w="5812" w:type="dxa"/>
          </w:tcPr>
          <w:p w14:paraId="66683C57" w14:textId="77777777" w:rsidR="004038D6" w:rsidRDefault="004038D6" w:rsidP="00EB12D8">
            <w:pPr>
              <w:rPr>
                <w:rFonts w:ascii="Arial" w:eastAsia="Calibri" w:hAnsi="Arial" w:cs="Arial"/>
                <w:bCs/>
                <w:sz w:val="24"/>
                <w:szCs w:val="24"/>
              </w:rPr>
            </w:pPr>
            <w:r>
              <w:rPr>
                <w:rFonts w:ascii="Arial" w:eastAsia="Calibri" w:hAnsi="Arial" w:cs="Arial"/>
                <w:bCs/>
                <w:sz w:val="24"/>
                <w:szCs w:val="24"/>
              </w:rPr>
              <w:t xml:space="preserve">To set out </w:t>
            </w:r>
            <w:r w:rsidRPr="00C53125">
              <w:rPr>
                <w:rFonts w:ascii="Arial" w:eastAsia="Calibri" w:hAnsi="Arial" w:cs="Arial"/>
                <w:bCs/>
                <w:sz w:val="24"/>
                <w:szCs w:val="24"/>
              </w:rPr>
              <w:t>what is required of Inspire North when a request for information held about an individual is made, known as a Subject Access Request (SAR). </w:t>
            </w:r>
          </w:p>
        </w:tc>
      </w:tr>
      <w:tr w:rsidR="004038D6" w14:paraId="23553287" w14:textId="77777777">
        <w:tc>
          <w:tcPr>
            <w:tcW w:w="3544" w:type="dxa"/>
          </w:tcPr>
          <w:p w14:paraId="705100EC" w14:textId="77777777" w:rsidR="004038D6" w:rsidRPr="00C53125" w:rsidRDefault="004038D6" w:rsidP="00EB12D8">
            <w:pPr>
              <w:rPr>
                <w:rFonts w:ascii="Arial" w:eastAsia="Calibri" w:hAnsi="Arial" w:cs="Arial"/>
                <w:bCs/>
                <w:sz w:val="24"/>
                <w:szCs w:val="24"/>
              </w:rPr>
            </w:pPr>
            <w:r w:rsidRPr="007F7103">
              <w:rPr>
                <w:rFonts w:ascii="Arial" w:eastAsia="Calibri" w:hAnsi="Arial" w:cs="Arial"/>
                <w:bCs/>
                <w:sz w:val="24"/>
                <w:szCs w:val="24"/>
              </w:rPr>
              <w:t>Supplier GDPR Compliance Procedure</w:t>
            </w:r>
          </w:p>
        </w:tc>
        <w:tc>
          <w:tcPr>
            <w:tcW w:w="5812" w:type="dxa"/>
          </w:tcPr>
          <w:p w14:paraId="6E9D4B0D" w14:textId="77777777" w:rsidR="004038D6" w:rsidRDefault="004038D6" w:rsidP="00EB12D8">
            <w:pPr>
              <w:rPr>
                <w:rFonts w:ascii="Arial" w:eastAsia="Calibri" w:hAnsi="Arial" w:cs="Arial"/>
                <w:bCs/>
                <w:sz w:val="24"/>
                <w:szCs w:val="24"/>
              </w:rPr>
            </w:pPr>
            <w:r>
              <w:rPr>
                <w:rFonts w:ascii="Arial" w:eastAsia="Calibri" w:hAnsi="Arial" w:cs="Arial"/>
                <w:bCs/>
                <w:sz w:val="24"/>
                <w:szCs w:val="24"/>
              </w:rPr>
              <w:t>To support</w:t>
            </w:r>
            <w:r w:rsidRPr="007F7103">
              <w:rPr>
                <w:rFonts w:ascii="Arial" w:eastAsia="Calibri" w:hAnsi="Arial" w:cs="Arial"/>
                <w:bCs/>
                <w:sz w:val="24"/>
                <w:szCs w:val="24"/>
              </w:rPr>
              <w:t xml:space="preserve"> Inspire North carry out a sufficient level of due diligence to determine whether it is comfortable to proceed with a supplier who it may be sharing personal data with, particularly where the supplier is processing personal data on Inspire North's behalf.</w:t>
            </w:r>
          </w:p>
        </w:tc>
      </w:tr>
    </w:tbl>
    <w:p w14:paraId="3F1372AC" w14:textId="77777777" w:rsidR="004038D6" w:rsidRDefault="004038D6" w:rsidP="00FA6547">
      <w:pPr>
        <w:spacing w:after="0" w:line="240" w:lineRule="auto"/>
        <w:rPr>
          <w:rFonts w:ascii="Arial" w:hAnsi="Arial" w:cs="Arial"/>
          <w:b/>
          <w:sz w:val="24"/>
          <w:szCs w:val="24"/>
        </w:rPr>
      </w:pPr>
    </w:p>
    <w:p w14:paraId="24E251B8" w14:textId="73529EA7" w:rsidR="00BE5A6E" w:rsidRDefault="00BE5A6E">
      <w:pPr>
        <w:rPr>
          <w:rFonts w:ascii="Arial" w:hAnsi="Arial" w:cs="Arial"/>
          <w:b/>
          <w:sz w:val="24"/>
          <w:szCs w:val="24"/>
        </w:rPr>
      </w:pPr>
      <w:r>
        <w:rPr>
          <w:rFonts w:ascii="Arial" w:hAnsi="Arial" w:cs="Arial"/>
          <w:b/>
          <w:sz w:val="24"/>
          <w:szCs w:val="24"/>
        </w:rPr>
        <w:br w:type="page"/>
      </w:r>
    </w:p>
    <w:p w14:paraId="7A6574AE" w14:textId="6AE066A9" w:rsidR="00D21565" w:rsidRPr="00F86E85" w:rsidRDefault="00675583" w:rsidP="00FA6547">
      <w:pPr>
        <w:spacing w:after="0" w:line="240" w:lineRule="auto"/>
        <w:rPr>
          <w:rFonts w:ascii="Arial" w:hAnsi="Arial" w:cs="Arial"/>
          <w:b/>
          <w:sz w:val="24"/>
          <w:szCs w:val="24"/>
        </w:rPr>
      </w:pPr>
      <w:r w:rsidRPr="00F86E85">
        <w:rPr>
          <w:rFonts w:ascii="Arial" w:hAnsi="Arial" w:cs="Arial"/>
          <w:b/>
          <w:sz w:val="24"/>
          <w:szCs w:val="24"/>
        </w:rPr>
        <w:lastRenderedPageBreak/>
        <w:t xml:space="preserve">Appendix </w:t>
      </w:r>
      <w:r w:rsidR="004038D6">
        <w:rPr>
          <w:rFonts w:ascii="Arial" w:hAnsi="Arial" w:cs="Arial"/>
          <w:b/>
          <w:sz w:val="24"/>
          <w:szCs w:val="24"/>
        </w:rPr>
        <w:t>2</w:t>
      </w:r>
    </w:p>
    <w:p w14:paraId="213A4102" w14:textId="77777777" w:rsidR="005C6B56" w:rsidRDefault="005C6B56" w:rsidP="00FA6547">
      <w:pPr>
        <w:spacing w:after="0" w:line="240" w:lineRule="auto"/>
        <w:rPr>
          <w:rFonts w:ascii="Arial" w:hAnsi="Arial" w:cs="Arial"/>
          <w:b/>
          <w:sz w:val="24"/>
          <w:szCs w:val="24"/>
        </w:rPr>
      </w:pPr>
    </w:p>
    <w:p w14:paraId="52DC9EB3" w14:textId="77777777" w:rsidR="00675583" w:rsidRPr="004038D6" w:rsidRDefault="005C6B56" w:rsidP="004038D6">
      <w:pPr>
        <w:jc w:val="center"/>
        <w:rPr>
          <w:rFonts w:ascii="Arial" w:hAnsi="Arial" w:cs="Arial"/>
          <w:b/>
          <w:bCs/>
          <w:sz w:val="28"/>
          <w:szCs w:val="28"/>
        </w:rPr>
      </w:pPr>
      <w:r w:rsidRPr="004038D6">
        <w:rPr>
          <w:rFonts w:ascii="Arial" w:hAnsi="Arial" w:cs="Arial"/>
          <w:b/>
          <w:bCs/>
          <w:sz w:val="28"/>
          <w:szCs w:val="28"/>
        </w:rPr>
        <w:t xml:space="preserve">The 6 </w:t>
      </w:r>
      <w:r w:rsidR="00675583" w:rsidRPr="004038D6">
        <w:rPr>
          <w:rFonts w:ascii="Arial" w:hAnsi="Arial" w:cs="Arial"/>
          <w:b/>
          <w:bCs/>
          <w:sz w:val="28"/>
          <w:szCs w:val="28"/>
        </w:rPr>
        <w:t xml:space="preserve">Data </w:t>
      </w:r>
      <w:r w:rsidR="00F86E85" w:rsidRPr="004038D6">
        <w:rPr>
          <w:rFonts w:ascii="Arial" w:hAnsi="Arial" w:cs="Arial"/>
          <w:b/>
          <w:bCs/>
          <w:sz w:val="28"/>
          <w:szCs w:val="28"/>
        </w:rPr>
        <w:t>P</w:t>
      </w:r>
      <w:r w:rsidR="00675583" w:rsidRPr="004038D6">
        <w:rPr>
          <w:rFonts w:ascii="Arial" w:hAnsi="Arial" w:cs="Arial"/>
          <w:b/>
          <w:bCs/>
          <w:sz w:val="28"/>
          <w:szCs w:val="28"/>
        </w:rPr>
        <w:t>rotection Principles</w:t>
      </w:r>
    </w:p>
    <w:p w14:paraId="74C122F9" w14:textId="77777777" w:rsidR="005C6B56" w:rsidRDefault="005C6B56" w:rsidP="005C6B56">
      <w:pPr>
        <w:pStyle w:val="Heading2"/>
        <w:numPr>
          <w:ilvl w:val="0"/>
          <w:numId w:val="0"/>
        </w:numPr>
        <w:spacing w:after="0" w:line="240" w:lineRule="auto"/>
        <w:ind w:left="624"/>
        <w:jc w:val="left"/>
        <w:rPr>
          <w:rFonts w:cs="Arial"/>
          <w:b/>
          <w:sz w:val="24"/>
          <w:szCs w:val="24"/>
        </w:rPr>
      </w:pPr>
    </w:p>
    <w:p w14:paraId="3067A484" w14:textId="77777777"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t>Processing Data Fairly and Lawfully</w:t>
      </w:r>
    </w:p>
    <w:p w14:paraId="1D1A2FC8" w14:textId="77777777" w:rsidR="002E3101" w:rsidRDefault="002E3101" w:rsidP="00FA6547">
      <w:pPr>
        <w:spacing w:after="0" w:line="240" w:lineRule="auto"/>
        <w:rPr>
          <w:rFonts w:ascii="Arial" w:hAnsi="Arial" w:cs="Arial"/>
          <w:sz w:val="24"/>
          <w:szCs w:val="24"/>
        </w:rPr>
      </w:pPr>
    </w:p>
    <w:p w14:paraId="131F31C0" w14:textId="727A649A"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The first data protection principle requires that personal data </w:t>
      </w:r>
      <w:r w:rsidR="00A370D9" w:rsidRPr="00F86E85">
        <w:rPr>
          <w:rFonts w:ascii="Arial" w:hAnsi="Arial" w:cs="Arial"/>
          <w:sz w:val="24"/>
          <w:szCs w:val="24"/>
        </w:rPr>
        <w:t>be</w:t>
      </w:r>
      <w:r w:rsidRPr="00F86E85">
        <w:rPr>
          <w:rFonts w:ascii="Arial" w:hAnsi="Arial" w:cs="Arial"/>
          <w:sz w:val="24"/>
          <w:szCs w:val="24"/>
        </w:rPr>
        <w:t xml:space="preserve"> obtained fairly and lawfully and processed for purposes that the data subject has been told about. </w:t>
      </w:r>
    </w:p>
    <w:p w14:paraId="2EC44567" w14:textId="77777777" w:rsidR="00F86E85" w:rsidRPr="00F86E85" w:rsidRDefault="00F86E85" w:rsidP="00FA6547">
      <w:pPr>
        <w:spacing w:after="0" w:line="240" w:lineRule="auto"/>
        <w:rPr>
          <w:rFonts w:ascii="Arial" w:hAnsi="Arial" w:cs="Arial"/>
          <w:sz w:val="24"/>
          <w:szCs w:val="24"/>
        </w:rPr>
      </w:pPr>
    </w:p>
    <w:p w14:paraId="3AA7522A" w14:textId="77777777" w:rsidR="005C6B56" w:rsidRDefault="00675583" w:rsidP="00FA6547">
      <w:pPr>
        <w:spacing w:after="0" w:line="240" w:lineRule="auto"/>
        <w:rPr>
          <w:rFonts w:ascii="Arial" w:hAnsi="Arial" w:cs="Arial"/>
          <w:sz w:val="24"/>
          <w:szCs w:val="24"/>
        </w:rPr>
      </w:pPr>
      <w:r w:rsidRPr="00F86E85">
        <w:rPr>
          <w:rFonts w:ascii="Arial" w:hAnsi="Arial" w:cs="Arial"/>
          <w:sz w:val="24"/>
          <w:szCs w:val="24"/>
        </w:rPr>
        <w:t>Processing will only be lawful if certain conditions can be satisfied, including where the data subject has given consent, or where the processing is necessary for one or more specified reasons, such as where it is necessary for the performance of a contract.</w:t>
      </w:r>
      <w:r w:rsidR="005C6B56">
        <w:rPr>
          <w:rFonts w:ascii="Arial" w:hAnsi="Arial" w:cs="Arial"/>
          <w:sz w:val="24"/>
          <w:szCs w:val="24"/>
        </w:rPr>
        <w:t xml:space="preserve"> </w:t>
      </w:r>
    </w:p>
    <w:p w14:paraId="4007F59E" w14:textId="77777777" w:rsidR="005C6B56" w:rsidRDefault="005C6B56" w:rsidP="00FA6547">
      <w:pPr>
        <w:spacing w:after="0" w:line="240" w:lineRule="auto"/>
        <w:rPr>
          <w:rFonts w:ascii="Arial" w:hAnsi="Arial" w:cs="Arial"/>
          <w:sz w:val="24"/>
          <w:szCs w:val="24"/>
        </w:rPr>
      </w:pPr>
    </w:p>
    <w:p w14:paraId="0C667882" w14:textId="77777777"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Certain information must be given to Data Subjects at the time of collecting the information or as soon as possible after having received the data. </w:t>
      </w:r>
    </w:p>
    <w:p w14:paraId="5229B8FD" w14:textId="77777777" w:rsidR="00F86E85" w:rsidRPr="00F86E85" w:rsidRDefault="00F86E85" w:rsidP="00FA6547">
      <w:pPr>
        <w:spacing w:after="0" w:line="240" w:lineRule="auto"/>
        <w:rPr>
          <w:rFonts w:ascii="Arial" w:hAnsi="Arial" w:cs="Arial"/>
          <w:sz w:val="24"/>
          <w:szCs w:val="24"/>
        </w:rPr>
      </w:pPr>
    </w:p>
    <w:p w14:paraId="25AAB0BB" w14:textId="438D01CB"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This fair processing information can be provided in </w:t>
      </w:r>
      <w:r w:rsidR="00795757" w:rsidRPr="00F86E85">
        <w:rPr>
          <w:rFonts w:ascii="Arial" w:hAnsi="Arial" w:cs="Arial"/>
          <w:sz w:val="24"/>
          <w:szCs w:val="24"/>
        </w:rPr>
        <w:t>several</w:t>
      </w:r>
      <w:r w:rsidRPr="00F86E85">
        <w:rPr>
          <w:rFonts w:ascii="Arial" w:hAnsi="Arial" w:cs="Arial"/>
          <w:sz w:val="24"/>
          <w:szCs w:val="24"/>
        </w:rPr>
        <w:t xml:space="preserve"> places including on web pages, in mailings or on application forms. We must ensure that the fair processing information is concise, transparent, </w:t>
      </w:r>
      <w:r w:rsidR="00A370D9" w:rsidRPr="00F86E85">
        <w:rPr>
          <w:rFonts w:ascii="Arial" w:hAnsi="Arial" w:cs="Arial"/>
          <w:sz w:val="24"/>
          <w:szCs w:val="24"/>
        </w:rPr>
        <w:t>intelligible,</w:t>
      </w:r>
      <w:r w:rsidRPr="00F86E85">
        <w:rPr>
          <w:rFonts w:ascii="Arial" w:hAnsi="Arial" w:cs="Arial"/>
          <w:sz w:val="24"/>
          <w:szCs w:val="24"/>
        </w:rPr>
        <w:t xml:space="preserve"> and easily accessible.</w:t>
      </w:r>
    </w:p>
    <w:p w14:paraId="537608CA" w14:textId="77777777" w:rsidR="00795757" w:rsidRPr="00F86E85" w:rsidRDefault="00795757" w:rsidP="00FA6547">
      <w:pPr>
        <w:spacing w:after="0" w:line="240" w:lineRule="auto"/>
        <w:rPr>
          <w:rFonts w:ascii="Arial" w:hAnsi="Arial" w:cs="Arial"/>
          <w:sz w:val="24"/>
          <w:szCs w:val="24"/>
        </w:rPr>
      </w:pPr>
    </w:p>
    <w:p w14:paraId="204AC236" w14:textId="77777777"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The table below outlines what information must be provided. </w:t>
      </w:r>
    </w:p>
    <w:p w14:paraId="6F096802" w14:textId="77777777" w:rsidR="00F86E85" w:rsidRPr="00F86E85" w:rsidRDefault="00F86E85" w:rsidP="00FA6547">
      <w:pPr>
        <w:spacing w:after="0" w:line="240" w:lineRule="auto"/>
        <w:rPr>
          <w:rFonts w:ascii="Arial" w:hAnsi="Arial" w:cs="Arial"/>
          <w:sz w:val="24"/>
          <w:szCs w:val="24"/>
        </w:rPr>
      </w:pPr>
    </w:p>
    <w:tbl>
      <w:tblPr>
        <w:tblStyle w:val="TableGrid"/>
        <w:tblW w:w="9356" w:type="dxa"/>
        <w:tblInd w:w="-5" w:type="dxa"/>
        <w:tblLook w:val="04A0" w:firstRow="1" w:lastRow="0" w:firstColumn="1" w:lastColumn="0" w:noHBand="0" w:noVBand="1"/>
      </w:tblPr>
      <w:tblGrid>
        <w:gridCol w:w="6521"/>
        <w:gridCol w:w="1417"/>
        <w:gridCol w:w="1418"/>
      </w:tblGrid>
      <w:tr w:rsidR="00675583" w:rsidRPr="00F86E85" w14:paraId="017A693F" w14:textId="77777777" w:rsidTr="00A370D9">
        <w:trPr>
          <w:tblHeader/>
        </w:trPr>
        <w:tc>
          <w:tcPr>
            <w:tcW w:w="6521" w:type="dxa"/>
            <w:shd w:val="clear" w:color="auto" w:fill="auto"/>
            <w:vAlign w:val="center"/>
          </w:tcPr>
          <w:p w14:paraId="56E7FF20" w14:textId="77777777" w:rsidR="00675583" w:rsidRPr="00F86E85" w:rsidRDefault="00675583" w:rsidP="00FA6547">
            <w:pPr>
              <w:rPr>
                <w:rFonts w:ascii="Arial" w:hAnsi="Arial" w:cs="Arial"/>
                <w:b/>
                <w:sz w:val="24"/>
                <w:szCs w:val="24"/>
              </w:rPr>
            </w:pPr>
            <w:r w:rsidRPr="00F86E85">
              <w:rPr>
                <w:rFonts w:ascii="Arial" w:hAnsi="Arial" w:cs="Arial"/>
                <w:b/>
                <w:sz w:val="24"/>
                <w:szCs w:val="24"/>
              </w:rPr>
              <w:t>Information to be supplied</w:t>
            </w:r>
          </w:p>
        </w:tc>
        <w:tc>
          <w:tcPr>
            <w:tcW w:w="1417" w:type="dxa"/>
            <w:shd w:val="clear" w:color="auto" w:fill="auto"/>
            <w:vAlign w:val="center"/>
          </w:tcPr>
          <w:p w14:paraId="1D3345C5" w14:textId="77777777" w:rsidR="00675583" w:rsidRPr="00F86E85" w:rsidRDefault="00675583" w:rsidP="005C6B56">
            <w:pPr>
              <w:jc w:val="center"/>
              <w:rPr>
                <w:rFonts w:ascii="Arial" w:hAnsi="Arial" w:cs="Arial"/>
                <w:b/>
                <w:sz w:val="24"/>
                <w:szCs w:val="24"/>
              </w:rPr>
            </w:pPr>
            <w:r w:rsidRPr="00F86E85">
              <w:rPr>
                <w:rFonts w:ascii="Arial" w:hAnsi="Arial" w:cs="Arial"/>
                <w:b/>
                <w:sz w:val="24"/>
                <w:szCs w:val="24"/>
              </w:rPr>
              <w:t>Data obtained directly from the data subject</w:t>
            </w:r>
          </w:p>
        </w:tc>
        <w:tc>
          <w:tcPr>
            <w:tcW w:w="1418" w:type="dxa"/>
            <w:shd w:val="clear" w:color="auto" w:fill="auto"/>
            <w:vAlign w:val="center"/>
          </w:tcPr>
          <w:p w14:paraId="5308538F" w14:textId="77777777" w:rsidR="00675583" w:rsidRPr="00F86E85" w:rsidRDefault="00675583" w:rsidP="005C6B56">
            <w:pPr>
              <w:jc w:val="center"/>
              <w:rPr>
                <w:rFonts w:ascii="Arial" w:hAnsi="Arial" w:cs="Arial"/>
                <w:b/>
                <w:sz w:val="24"/>
                <w:szCs w:val="24"/>
              </w:rPr>
            </w:pPr>
            <w:r w:rsidRPr="00F86E85">
              <w:rPr>
                <w:rFonts w:ascii="Arial" w:hAnsi="Arial" w:cs="Arial"/>
                <w:b/>
                <w:sz w:val="24"/>
                <w:szCs w:val="24"/>
              </w:rPr>
              <w:t>Data not obtained directly from the data subject</w:t>
            </w:r>
          </w:p>
        </w:tc>
      </w:tr>
      <w:tr w:rsidR="00675583" w:rsidRPr="00F86E85" w14:paraId="5D559285" w14:textId="77777777" w:rsidTr="00A370D9">
        <w:tc>
          <w:tcPr>
            <w:tcW w:w="6521" w:type="dxa"/>
            <w:shd w:val="clear" w:color="auto" w:fill="auto"/>
          </w:tcPr>
          <w:p w14:paraId="502456A0" w14:textId="77777777" w:rsidR="00675583" w:rsidRPr="00F86E85" w:rsidRDefault="00675583" w:rsidP="00FA6547">
            <w:pPr>
              <w:rPr>
                <w:rFonts w:ascii="Arial" w:hAnsi="Arial" w:cs="Arial"/>
                <w:sz w:val="24"/>
                <w:szCs w:val="24"/>
              </w:rPr>
            </w:pPr>
            <w:r w:rsidRPr="00F86E85">
              <w:rPr>
                <w:rFonts w:ascii="Arial" w:hAnsi="Arial" w:cs="Arial"/>
                <w:sz w:val="24"/>
                <w:szCs w:val="24"/>
              </w:rPr>
              <w:t xml:space="preserve">The identity and contact details of the controller e.g. Inspire North and </w:t>
            </w:r>
            <w:r w:rsidR="005C6B56">
              <w:rPr>
                <w:rFonts w:ascii="Arial" w:hAnsi="Arial" w:cs="Arial"/>
                <w:sz w:val="24"/>
                <w:szCs w:val="24"/>
              </w:rPr>
              <w:t>the SIRO</w:t>
            </w:r>
            <w:r w:rsidRPr="00F86E85">
              <w:rPr>
                <w:rFonts w:ascii="Arial" w:hAnsi="Arial" w:cs="Arial"/>
                <w:sz w:val="24"/>
                <w:szCs w:val="24"/>
              </w:rPr>
              <w:t xml:space="preserve"> </w:t>
            </w:r>
          </w:p>
        </w:tc>
        <w:tc>
          <w:tcPr>
            <w:tcW w:w="1417" w:type="dxa"/>
            <w:shd w:val="clear" w:color="auto" w:fill="auto"/>
            <w:vAlign w:val="center"/>
          </w:tcPr>
          <w:p w14:paraId="1D1C0F92"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588E1201"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5E02711C" w14:textId="77777777" w:rsidTr="00A370D9">
        <w:tc>
          <w:tcPr>
            <w:tcW w:w="6521" w:type="dxa"/>
            <w:shd w:val="clear" w:color="auto" w:fill="auto"/>
          </w:tcPr>
          <w:p w14:paraId="36E2D035" w14:textId="77777777" w:rsidR="00675583" w:rsidRPr="00F86E85" w:rsidRDefault="00675583" w:rsidP="00FA6547">
            <w:pPr>
              <w:rPr>
                <w:rFonts w:ascii="Arial" w:hAnsi="Arial" w:cs="Arial"/>
                <w:sz w:val="24"/>
                <w:szCs w:val="24"/>
              </w:rPr>
            </w:pPr>
            <w:r w:rsidRPr="00F86E85">
              <w:rPr>
                <w:rFonts w:ascii="Arial" w:hAnsi="Arial" w:cs="Arial"/>
                <w:sz w:val="24"/>
                <w:szCs w:val="24"/>
              </w:rPr>
              <w:t>Purpose and lawful basis of the processing</w:t>
            </w:r>
          </w:p>
        </w:tc>
        <w:tc>
          <w:tcPr>
            <w:tcW w:w="1417" w:type="dxa"/>
            <w:shd w:val="clear" w:color="auto" w:fill="auto"/>
            <w:vAlign w:val="center"/>
          </w:tcPr>
          <w:p w14:paraId="365A5D91"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43C4551F"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35CE32B0" w14:textId="77777777" w:rsidTr="00A370D9">
        <w:tc>
          <w:tcPr>
            <w:tcW w:w="6521" w:type="dxa"/>
            <w:shd w:val="clear" w:color="auto" w:fill="auto"/>
          </w:tcPr>
          <w:p w14:paraId="1EBA19C3" w14:textId="77777777" w:rsidR="00675583" w:rsidRPr="00F86E85" w:rsidRDefault="00675583" w:rsidP="00FA6547">
            <w:pPr>
              <w:rPr>
                <w:rFonts w:ascii="Arial" w:hAnsi="Arial" w:cs="Arial"/>
                <w:sz w:val="24"/>
                <w:szCs w:val="24"/>
              </w:rPr>
            </w:pPr>
            <w:r w:rsidRPr="00F86E85">
              <w:rPr>
                <w:rFonts w:ascii="Arial" w:hAnsi="Arial" w:cs="Arial"/>
                <w:sz w:val="24"/>
                <w:szCs w:val="24"/>
              </w:rPr>
              <w:t>The legitimate interests of the controller</w:t>
            </w:r>
          </w:p>
        </w:tc>
        <w:tc>
          <w:tcPr>
            <w:tcW w:w="1417" w:type="dxa"/>
            <w:shd w:val="clear" w:color="auto" w:fill="auto"/>
            <w:vAlign w:val="center"/>
          </w:tcPr>
          <w:p w14:paraId="647B1877"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61668A22"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3808E8E2" w14:textId="77777777" w:rsidTr="00A370D9">
        <w:tc>
          <w:tcPr>
            <w:tcW w:w="6521" w:type="dxa"/>
            <w:shd w:val="clear" w:color="auto" w:fill="auto"/>
          </w:tcPr>
          <w:p w14:paraId="427B58D6" w14:textId="77777777" w:rsidR="00675583" w:rsidRPr="00F86E85" w:rsidRDefault="00675583" w:rsidP="00FA6547">
            <w:pPr>
              <w:rPr>
                <w:rFonts w:ascii="Arial" w:hAnsi="Arial" w:cs="Arial"/>
                <w:sz w:val="24"/>
                <w:szCs w:val="24"/>
              </w:rPr>
            </w:pPr>
            <w:r w:rsidRPr="00F86E85">
              <w:rPr>
                <w:rFonts w:ascii="Arial" w:hAnsi="Arial" w:cs="Arial"/>
                <w:sz w:val="24"/>
                <w:szCs w:val="24"/>
              </w:rPr>
              <w:t>Categories of personal data</w:t>
            </w:r>
          </w:p>
        </w:tc>
        <w:tc>
          <w:tcPr>
            <w:tcW w:w="1417" w:type="dxa"/>
            <w:shd w:val="clear" w:color="auto" w:fill="auto"/>
            <w:vAlign w:val="center"/>
          </w:tcPr>
          <w:p w14:paraId="110BEDD9" w14:textId="77777777" w:rsidR="00675583" w:rsidRPr="00F86E85" w:rsidRDefault="00675583" w:rsidP="005C6B56">
            <w:pPr>
              <w:jc w:val="center"/>
              <w:rPr>
                <w:rFonts w:ascii="Arial" w:hAnsi="Arial" w:cs="Arial"/>
                <w:sz w:val="24"/>
                <w:szCs w:val="24"/>
              </w:rPr>
            </w:pPr>
          </w:p>
        </w:tc>
        <w:tc>
          <w:tcPr>
            <w:tcW w:w="1418" w:type="dxa"/>
            <w:shd w:val="clear" w:color="auto" w:fill="auto"/>
            <w:vAlign w:val="center"/>
          </w:tcPr>
          <w:p w14:paraId="11B06B16"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556926F5" w14:textId="77777777" w:rsidTr="00A370D9">
        <w:tc>
          <w:tcPr>
            <w:tcW w:w="6521" w:type="dxa"/>
            <w:shd w:val="clear" w:color="auto" w:fill="auto"/>
          </w:tcPr>
          <w:p w14:paraId="48DB014A" w14:textId="77777777" w:rsidR="00675583" w:rsidRPr="00F86E85" w:rsidRDefault="00675583" w:rsidP="00FA6547">
            <w:pPr>
              <w:rPr>
                <w:rFonts w:ascii="Arial" w:hAnsi="Arial" w:cs="Arial"/>
                <w:sz w:val="24"/>
                <w:szCs w:val="24"/>
              </w:rPr>
            </w:pPr>
            <w:r w:rsidRPr="00F86E85">
              <w:rPr>
                <w:rFonts w:ascii="Arial" w:hAnsi="Arial" w:cs="Arial"/>
                <w:sz w:val="24"/>
                <w:szCs w:val="24"/>
              </w:rPr>
              <w:t>Any recipient or categories of recipients of personal data</w:t>
            </w:r>
          </w:p>
        </w:tc>
        <w:tc>
          <w:tcPr>
            <w:tcW w:w="1417" w:type="dxa"/>
            <w:shd w:val="clear" w:color="auto" w:fill="auto"/>
            <w:vAlign w:val="center"/>
          </w:tcPr>
          <w:p w14:paraId="14CD4FE6"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237EE021"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417CB3CB" w14:textId="77777777" w:rsidTr="00A370D9">
        <w:tc>
          <w:tcPr>
            <w:tcW w:w="6521" w:type="dxa"/>
            <w:shd w:val="clear" w:color="auto" w:fill="auto"/>
          </w:tcPr>
          <w:p w14:paraId="3E085E18" w14:textId="77777777" w:rsidR="00675583" w:rsidRPr="00F86E85" w:rsidRDefault="00675583" w:rsidP="00FA6547">
            <w:pPr>
              <w:rPr>
                <w:rFonts w:ascii="Arial" w:hAnsi="Arial" w:cs="Arial"/>
                <w:sz w:val="24"/>
                <w:szCs w:val="24"/>
              </w:rPr>
            </w:pPr>
            <w:r w:rsidRPr="00F86E85">
              <w:rPr>
                <w:rFonts w:ascii="Arial" w:hAnsi="Arial" w:cs="Arial"/>
                <w:sz w:val="24"/>
                <w:szCs w:val="24"/>
              </w:rPr>
              <w:t>Details of where data is transferred to a third country</w:t>
            </w:r>
          </w:p>
        </w:tc>
        <w:tc>
          <w:tcPr>
            <w:tcW w:w="1417" w:type="dxa"/>
            <w:shd w:val="clear" w:color="auto" w:fill="auto"/>
            <w:vAlign w:val="center"/>
          </w:tcPr>
          <w:p w14:paraId="620E976F"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64D4598F"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1B47DBF9" w14:textId="77777777" w:rsidTr="00A370D9">
        <w:tc>
          <w:tcPr>
            <w:tcW w:w="6521" w:type="dxa"/>
            <w:shd w:val="clear" w:color="auto" w:fill="auto"/>
          </w:tcPr>
          <w:p w14:paraId="680A3B59" w14:textId="77777777" w:rsidR="00675583" w:rsidRPr="00F86E85" w:rsidRDefault="00675583" w:rsidP="00FA6547">
            <w:pPr>
              <w:rPr>
                <w:rFonts w:ascii="Arial" w:hAnsi="Arial" w:cs="Arial"/>
                <w:sz w:val="24"/>
                <w:szCs w:val="24"/>
              </w:rPr>
            </w:pPr>
            <w:r w:rsidRPr="00F86E85">
              <w:rPr>
                <w:rFonts w:ascii="Arial" w:hAnsi="Arial" w:cs="Arial"/>
                <w:sz w:val="24"/>
                <w:szCs w:val="24"/>
              </w:rPr>
              <w:t>Retention period or criteria used to determine the retention period</w:t>
            </w:r>
          </w:p>
        </w:tc>
        <w:tc>
          <w:tcPr>
            <w:tcW w:w="1417" w:type="dxa"/>
            <w:shd w:val="clear" w:color="auto" w:fill="auto"/>
            <w:vAlign w:val="center"/>
          </w:tcPr>
          <w:p w14:paraId="6B93C5E8"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1F1C49CC"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77F63AC3" w14:textId="77777777" w:rsidTr="00A370D9">
        <w:tc>
          <w:tcPr>
            <w:tcW w:w="6521" w:type="dxa"/>
            <w:shd w:val="clear" w:color="auto" w:fill="auto"/>
          </w:tcPr>
          <w:p w14:paraId="2ECE9029" w14:textId="77777777" w:rsidR="00675583" w:rsidRPr="00F86E85" w:rsidRDefault="00675583" w:rsidP="00FA6547">
            <w:pPr>
              <w:rPr>
                <w:rFonts w:ascii="Arial" w:hAnsi="Arial" w:cs="Arial"/>
                <w:sz w:val="24"/>
                <w:szCs w:val="24"/>
              </w:rPr>
            </w:pPr>
            <w:r w:rsidRPr="00F86E85">
              <w:rPr>
                <w:rFonts w:ascii="Arial" w:hAnsi="Arial" w:cs="Arial"/>
                <w:sz w:val="24"/>
                <w:szCs w:val="24"/>
              </w:rPr>
              <w:t xml:space="preserve">The existence of each of the data subject’s rights </w:t>
            </w:r>
          </w:p>
        </w:tc>
        <w:tc>
          <w:tcPr>
            <w:tcW w:w="1417" w:type="dxa"/>
            <w:shd w:val="clear" w:color="auto" w:fill="auto"/>
            <w:vAlign w:val="center"/>
          </w:tcPr>
          <w:p w14:paraId="457D5148"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73A40F92"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4708B81A" w14:textId="77777777" w:rsidTr="00A370D9">
        <w:tc>
          <w:tcPr>
            <w:tcW w:w="6521" w:type="dxa"/>
            <w:shd w:val="clear" w:color="auto" w:fill="auto"/>
          </w:tcPr>
          <w:p w14:paraId="3C394C3E" w14:textId="77777777" w:rsidR="00675583" w:rsidRPr="00F86E85" w:rsidRDefault="00675583" w:rsidP="005C6B56">
            <w:pPr>
              <w:ind w:right="-105"/>
              <w:rPr>
                <w:rFonts w:ascii="Arial" w:hAnsi="Arial" w:cs="Arial"/>
                <w:sz w:val="24"/>
                <w:szCs w:val="24"/>
              </w:rPr>
            </w:pPr>
            <w:r w:rsidRPr="00F86E85">
              <w:rPr>
                <w:rFonts w:ascii="Arial" w:hAnsi="Arial" w:cs="Arial"/>
                <w:sz w:val="24"/>
                <w:szCs w:val="24"/>
              </w:rPr>
              <w:t>The right to withdraw consent at any time, where relevant</w:t>
            </w:r>
          </w:p>
        </w:tc>
        <w:tc>
          <w:tcPr>
            <w:tcW w:w="1417" w:type="dxa"/>
            <w:shd w:val="clear" w:color="auto" w:fill="auto"/>
            <w:vAlign w:val="center"/>
          </w:tcPr>
          <w:p w14:paraId="7D2EB4AC"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03D615A3"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7A9CF7F8" w14:textId="77777777" w:rsidTr="00A370D9">
        <w:tc>
          <w:tcPr>
            <w:tcW w:w="6521" w:type="dxa"/>
            <w:shd w:val="clear" w:color="auto" w:fill="auto"/>
          </w:tcPr>
          <w:p w14:paraId="348B8587" w14:textId="77777777" w:rsidR="00675583" w:rsidRPr="00F86E85" w:rsidRDefault="00675583" w:rsidP="00FA6547">
            <w:pPr>
              <w:rPr>
                <w:rFonts w:ascii="Arial" w:hAnsi="Arial" w:cs="Arial"/>
                <w:sz w:val="24"/>
                <w:szCs w:val="24"/>
              </w:rPr>
            </w:pPr>
            <w:r w:rsidRPr="00F86E85">
              <w:rPr>
                <w:rFonts w:ascii="Arial" w:hAnsi="Arial" w:cs="Arial"/>
                <w:sz w:val="24"/>
                <w:szCs w:val="24"/>
              </w:rPr>
              <w:t>The right to lodge a complaint with the ICO</w:t>
            </w:r>
          </w:p>
        </w:tc>
        <w:tc>
          <w:tcPr>
            <w:tcW w:w="1417" w:type="dxa"/>
            <w:shd w:val="clear" w:color="auto" w:fill="auto"/>
            <w:vAlign w:val="center"/>
          </w:tcPr>
          <w:p w14:paraId="678E5BD7"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5B66321A"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719FBA45" w14:textId="77777777" w:rsidTr="00A370D9">
        <w:tc>
          <w:tcPr>
            <w:tcW w:w="6521" w:type="dxa"/>
            <w:shd w:val="clear" w:color="auto" w:fill="auto"/>
          </w:tcPr>
          <w:p w14:paraId="72E1CDD7" w14:textId="77777777" w:rsidR="00675583" w:rsidRPr="00F86E85" w:rsidRDefault="00675583" w:rsidP="00FA6547">
            <w:pPr>
              <w:rPr>
                <w:rFonts w:ascii="Arial" w:hAnsi="Arial" w:cs="Arial"/>
                <w:sz w:val="24"/>
                <w:szCs w:val="24"/>
              </w:rPr>
            </w:pPr>
            <w:r w:rsidRPr="00F86E85">
              <w:rPr>
                <w:rFonts w:ascii="Arial" w:hAnsi="Arial" w:cs="Arial"/>
                <w:sz w:val="24"/>
                <w:szCs w:val="24"/>
              </w:rPr>
              <w:t>The source the personal data originates from and whether it came from publicly accessible sources</w:t>
            </w:r>
          </w:p>
        </w:tc>
        <w:tc>
          <w:tcPr>
            <w:tcW w:w="1417" w:type="dxa"/>
            <w:shd w:val="clear" w:color="auto" w:fill="auto"/>
            <w:vAlign w:val="center"/>
          </w:tcPr>
          <w:p w14:paraId="5BA2AEE9" w14:textId="77777777" w:rsidR="00675583" w:rsidRPr="00F86E85" w:rsidRDefault="00675583" w:rsidP="005C6B56">
            <w:pPr>
              <w:jc w:val="center"/>
              <w:rPr>
                <w:rFonts w:ascii="Arial" w:hAnsi="Arial" w:cs="Arial"/>
                <w:sz w:val="24"/>
                <w:szCs w:val="24"/>
              </w:rPr>
            </w:pPr>
          </w:p>
        </w:tc>
        <w:tc>
          <w:tcPr>
            <w:tcW w:w="1418" w:type="dxa"/>
            <w:shd w:val="clear" w:color="auto" w:fill="auto"/>
            <w:vAlign w:val="center"/>
          </w:tcPr>
          <w:p w14:paraId="0B1CF997"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r w:rsidR="00675583" w:rsidRPr="00F86E85" w14:paraId="34E630D1" w14:textId="77777777" w:rsidTr="00A370D9">
        <w:tc>
          <w:tcPr>
            <w:tcW w:w="6521" w:type="dxa"/>
            <w:shd w:val="clear" w:color="auto" w:fill="auto"/>
          </w:tcPr>
          <w:p w14:paraId="17B9CD8C" w14:textId="77777777" w:rsidR="00675583" w:rsidRPr="00F86E85" w:rsidRDefault="00675583" w:rsidP="00FA6547">
            <w:pPr>
              <w:rPr>
                <w:rFonts w:ascii="Arial" w:hAnsi="Arial" w:cs="Arial"/>
                <w:sz w:val="24"/>
                <w:szCs w:val="24"/>
              </w:rPr>
            </w:pPr>
            <w:r w:rsidRPr="00F86E85">
              <w:rPr>
                <w:rFonts w:ascii="Arial" w:hAnsi="Arial" w:cs="Arial"/>
                <w:sz w:val="24"/>
                <w:szCs w:val="24"/>
              </w:rPr>
              <w:t>Whether the provision of personal data is part of a statutory or contractual requirement or obligation and possible consequences of failing to provide the personal data</w:t>
            </w:r>
          </w:p>
        </w:tc>
        <w:tc>
          <w:tcPr>
            <w:tcW w:w="1417" w:type="dxa"/>
            <w:shd w:val="clear" w:color="auto" w:fill="auto"/>
            <w:vAlign w:val="center"/>
          </w:tcPr>
          <w:p w14:paraId="4E0F3DAA"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39BD7960" w14:textId="77777777" w:rsidR="00675583" w:rsidRPr="00F86E85" w:rsidRDefault="00675583" w:rsidP="005C6B56">
            <w:pPr>
              <w:jc w:val="center"/>
              <w:rPr>
                <w:rFonts w:ascii="Arial" w:hAnsi="Arial" w:cs="Arial"/>
                <w:sz w:val="24"/>
                <w:szCs w:val="24"/>
              </w:rPr>
            </w:pPr>
          </w:p>
        </w:tc>
      </w:tr>
      <w:tr w:rsidR="00675583" w:rsidRPr="00F86E85" w14:paraId="591C4D8B" w14:textId="77777777" w:rsidTr="00A370D9">
        <w:tc>
          <w:tcPr>
            <w:tcW w:w="6521" w:type="dxa"/>
            <w:shd w:val="clear" w:color="auto" w:fill="auto"/>
          </w:tcPr>
          <w:p w14:paraId="7DEB8CB3" w14:textId="77777777" w:rsidR="00675583" w:rsidRPr="00F86E85" w:rsidRDefault="00675583" w:rsidP="00FA6547">
            <w:pPr>
              <w:rPr>
                <w:rFonts w:ascii="Arial" w:hAnsi="Arial" w:cs="Arial"/>
                <w:sz w:val="24"/>
                <w:szCs w:val="24"/>
              </w:rPr>
            </w:pPr>
            <w:r w:rsidRPr="00F86E85">
              <w:rPr>
                <w:rFonts w:ascii="Arial" w:hAnsi="Arial" w:cs="Arial"/>
                <w:sz w:val="24"/>
                <w:szCs w:val="24"/>
              </w:rPr>
              <w:t xml:space="preserve">The existence of automated decision making, including profiling and information about how decisions are made, the significance and the consequences </w:t>
            </w:r>
          </w:p>
        </w:tc>
        <w:tc>
          <w:tcPr>
            <w:tcW w:w="1417" w:type="dxa"/>
            <w:shd w:val="clear" w:color="auto" w:fill="auto"/>
            <w:vAlign w:val="center"/>
          </w:tcPr>
          <w:p w14:paraId="5081B9DE"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c>
          <w:tcPr>
            <w:tcW w:w="1418" w:type="dxa"/>
            <w:shd w:val="clear" w:color="auto" w:fill="auto"/>
            <w:vAlign w:val="center"/>
          </w:tcPr>
          <w:p w14:paraId="1BC469D2" w14:textId="77777777" w:rsidR="00675583" w:rsidRPr="00F86E85" w:rsidRDefault="00675583" w:rsidP="005C6B56">
            <w:pPr>
              <w:jc w:val="center"/>
              <w:rPr>
                <w:rFonts w:ascii="Arial" w:hAnsi="Arial" w:cs="Arial"/>
                <w:sz w:val="24"/>
                <w:szCs w:val="24"/>
              </w:rPr>
            </w:pPr>
            <w:r w:rsidRPr="00F86E85">
              <w:rPr>
                <w:rFonts w:ascii="Wingdings" w:eastAsia="Wingdings" w:hAnsi="Wingdings" w:cs="Wingdings"/>
                <w:sz w:val="24"/>
                <w:szCs w:val="24"/>
              </w:rPr>
              <w:t>ü</w:t>
            </w:r>
          </w:p>
        </w:tc>
      </w:tr>
    </w:tbl>
    <w:p w14:paraId="4518E177" w14:textId="77777777"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lastRenderedPageBreak/>
        <w:t>Processing data for the original purpose</w:t>
      </w:r>
    </w:p>
    <w:p w14:paraId="2B7D9B8F" w14:textId="77777777" w:rsidR="00C37FA9" w:rsidRDefault="00C37FA9" w:rsidP="00FA6547">
      <w:pPr>
        <w:spacing w:after="0" w:line="240" w:lineRule="auto"/>
        <w:rPr>
          <w:rFonts w:ascii="Arial" w:hAnsi="Arial" w:cs="Arial"/>
          <w:sz w:val="24"/>
          <w:szCs w:val="24"/>
        </w:rPr>
      </w:pPr>
    </w:p>
    <w:p w14:paraId="668E76B5" w14:textId="10B86BB5" w:rsidR="00675583" w:rsidRDefault="00675583" w:rsidP="00FA6547">
      <w:pPr>
        <w:spacing w:after="0" w:line="240" w:lineRule="auto"/>
        <w:rPr>
          <w:rFonts w:ascii="Arial" w:hAnsi="Arial" w:cs="Arial"/>
          <w:sz w:val="24"/>
          <w:szCs w:val="24"/>
        </w:rPr>
      </w:pPr>
      <w:r w:rsidRPr="00F86E85">
        <w:rPr>
          <w:rFonts w:ascii="Arial" w:hAnsi="Arial" w:cs="Arial"/>
          <w:sz w:val="24"/>
          <w:szCs w:val="24"/>
        </w:rPr>
        <w:t>The</w:t>
      </w:r>
      <w:r w:rsidRPr="00F86E85">
        <w:rPr>
          <w:rFonts w:ascii="Arial" w:hAnsi="Arial" w:cs="Arial"/>
          <w:spacing w:val="20"/>
          <w:sz w:val="24"/>
          <w:szCs w:val="24"/>
        </w:rPr>
        <w:t xml:space="preserve"> </w:t>
      </w:r>
      <w:r w:rsidRPr="00F86E85">
        <w:rPr>
          <w:rFonts w:ascii="Arial" w:hAnsi="Arial" w:cs="Arial"/>
          <w:sz w:val="24"/>
          <w:szCs w:val="24"/>
        </w:rPr>
        <w:t>second</w:t>
      </w:r>
      <w:r w:rsidRPr="00F86E85">
        <w:rPr>
          <w:rFonts w:ascii="Arial" w:hAnsi="Arial" w:cs="Arial"/>
          <w:spacing w:val="16"/>
          <w:sz w:val="24"/>
          <w:szCs w:val="24"/>
        </w:rPr>
        <w:t xml:space="preserve"> </w:t>
      </w:r>
      <w:r w:rsidRPr="00F86E85">
        <w:rPr>
          <w:rFonts w:ascii="Arial" w:hAnsi="Arial" w:cs="Arial"/>
          <w:sz w:val="24"/>
          <w:szCs w:val="24"/>
        </w:rPr>
        <w:t>data</w:t>
      </w:r>
      <w:r w:rsidRPr="00F86E85">
        <w:rPr>
          <w:rFonts w:ascii="Arial" w:hAnsi="Arial" w:cs="Arial"/>
          <w:spacing w:val="13"/>
          <w:sz w:val="24"/>
          <w:szCs w:val="24"/>
        </w:rPr>
        <w:t xml:space="preserve"> </w:t>
      </w:r>
      <w:r w:rsidRPr="00F86E85">
        <w:rPr>
          <w:rFonts w:ascii="Arial" w:hAnsi="Arial" w:cs="Arial"/>
          <w:sz w:val="24"/>
          <w:szCs w:val="24"/>
        </w:rPr>
        <w:t>protection</w:t>
      </w:r>
      <w:r w:rsidRPr="00F86E85">
        <w:rPr>
          <w:rFonts w:ascii="Arial" w:hAnsi="Arial" w:cs="Arial"/>
          <w:spacing w:val="18"/>
          <w:sz w:val="24"/>
          <w:szCs w:val="24"/>
        </w:rPr>
        <w:t xml:space="preserve"> </w:t>
      </w:r>
      <w:r w:rsidRPr="00F86E85">
        <w:rPr>
          <w:rFonts w:ascii="Arial" w:hAnsi="Arial" w:cs="Arial"/>
          <w:sz w:val="24"/>
          <w:szCs w:val="24"/>
        </w:rPr>
        <w:t>principle</w:t>
      </w:r>
      <w:r w:rsidRPr="00F86E85">
        <w:rPr>
          <w:rFonts w:ascii="Arial" w:hAnsi="Arial" w:cs="Arial"/>
          <w:spacing w:val="22"/>
          <w:sz w:val="24"/>
          <w:szCs w:val="24"/>
        </w:rPr>
        <w:t xml:space="preserve"> </w:t>
      </w:r>
      <w:r w:rsidRPr="00F86E85">
        <w:rPr>
          <w:rFonts w:ascii="Arial" w:hAnsi="Arial" w:cs="Arial"/>
          <w:sz w:val="24"/>
          <w:szCs w:val="24"/>
        </w:rPr>
        <w:t>requires</w:t>
      </w:r>
      <w:r w:rsidRPr="00F86E85">
        <w:rPr>
          <w:rFonts w:ascii="Arial" w:hAnsi="Arial" w:cs="Arial"/>
          <w:spacing w:val="18"/>
          <w:sz w:val="24"/>
          <w:szCs w:val="24"/>
        </w:rPr>
        <w:t xml:space="preserve"> </w:t>
      </w:r>
      <w:r w:rsidRPr="00F86E85">
        <w:rPr>
          <w:rFonts w:ascii="Arial" w:hAnsi="Arial" w:cs="Arial"/>
          <w:sz w:val="24"/>
          <w:szCs w:val="24"/>
        </w:rPr>
        <w:t>that</w:t>
      </w:r>
      <w:r w:rsidRPr="00F86E85">
        <w:rPr>
          <w:rFonts w:ascii="Arial" w:hAnsi="Arial" w:cs="Arial"/>
          <w:spacing w:val="15"/>
          <w:sz w:val="24"/>
          <w:szCs w:val="24"/>
        </w:rPr>
        <w:t xml:space="preserve"> </w:t>
      </w:r>
      <w:r w:rsidRPr="00F86E85">
        <w:rPr>
          <w:rFonts w:ascii="Arial" w:hAnsi="Arial" w:cs="Arial"/>
          <w:sz w:val="24"/>
          <w:szCs w:val="24"/>
        </w:rPr>
        <w:t>personal</w:t>
      </w:r>
      <w:r w:rsidRPr="00F86E85">
        <w:rPr>
          <w:rFonts w:ascii="Arial" w:hAnsi="Arial" w:cs="Arial"/>
          <w:spacing w:val="12"/>
          <w:sz w:val="24"/>
          <w:szCs w:val="24"/>
        </w:rPr>
        <w:t xml:space="preserve"> </w:t>
      </w:r>
      <w:r w:rsidRPr="00F86E85">
        <w:rPr>
          <w:rFonts w:ascii="Arial" w:hAnsi="Arial" w:cs="Arial"/>
          <w:sz w:val="24"/>
          <w:szCs w:val="24"/>
        </w:rPr>
        <w:t>data</w:t>
      </w:r>
      <w:r w:rsidRPr="00F86E85">
        <w:rPr>
          <w:rFonts w:ascii="Arial" w:hAnsi="Arial" w:cs="Arial"/>
          <w:spacing w:val="21"/>
          <w:sz w:val="24"/>
          <w:szCs w:val="24"/>
        </w:rPr>
        <w:t xml:space="preserve"> </w:t>
      </w:r>
      <w:r w:rsidR="00A370D9" w:rsidRPr="00F86E85">
        <w:rPr>
          <w:rFonts w:ascii="Arial" w:hAnsi="Arial" w:cs="Arial"/>
          <w:sz w:val="24"/>
          <w:szCs w:val="24"/>
        </w:rPr>
        <w:t>be</w:t>
      </w:r>
      <w:r w:rsidRPr="00F86E85">
        <w:rPr>
          <w:rFonts w:ascii="Arial" w:hAnsi="Arial" w:cs="Arial"/>
          <w:spacing w:val="22"/>
          <w:sz w:val="24"/>
          <w:szCs w:val="24"/>
        </w:rPr>
        <w:t xml:space="preserve"> </w:t>
      </w:r>
      <w:r w:rsidRPr="00F86E85">
        <w:rPr>
          <w:rFonts w:ascii="Arial" w:hAnsi="Arial" w:cs="Arial"/>
          <w:sz w:val="24"/>
          <w:szCs w:val="24"/>
        </w:rPr>
        <w:t>only</w:t>
      </w:r>
      <w:r w:rsidRPr="00F86E85">
        <w:rPr>
          <w:rFonts w:ascii="Arial" w:hAnsi="Arial" w:cs="Arial"/>
          <w:spacing w:val="16"/>
          <w:sz w:val="24"/>
          <w:szCs w:val="24"/>
        </w:rPr>
        <w:t xml:space="preserve"> </w:t>
      </w:r>
      <w:r w:rsidRPr="00F86E85">
        <w:rPr>
          <w:rFonts w:ascii="Arial" w:hAnsi="Arial" w:cs="Arial"/>
          <w:sz w:val="24"/>
          <w:szCs w:val="24"/>
        </w:rPr>
        <w:t>processed</w:t>
      </w:r>
      <w:r w:rsidRPr="00F86E85">
        <w:rPr>
          <w:rFonts w:ascii="Arial" w:hAnsi="Arial" w:cs="Arial"/>
          <w:spacing w:val="23"/>
          <w:sz w:val="24"/>
          <w:szCs w:val="24"/>
        </w:rPr>
        <w:t xml:space="preserve"> </w:t>
      </w:r>
      <w:r w:rsidRPr="00F86E85">
        <w:rPr>
          <w:rFonts w:ascii="Arial" w:hAnsi="Arial" w:cs="Arial"/>
          <w:sz w:val="24"/>
          <w:szCs w:val="24"/>
        </w:rPr>
        <w:t>for</w:t>
      </w:r>
      <w:r w:rsidRPr="00F86E85">
        <w:rPr>
          <w:rFonts w:ascii="Arial" w:hAnsi="Arial" w:cs="Arial"/>
          <w:spacing w:val="17"/>
          <w:sz w:val="24"/>
          <w:szCs w:val="24"/>
        </w:rPr>
        <w:t xml:space="preserve"> </w:t>
      </w:r>
      <w:r w:rsidRPr="00F86E85">
        <w:rPr>
          <w:rFonts w:ascii="Arial" w:hAnsi="Arial" w:cs="Arial"/>
          <w:w w:val="102"/>
          <w:sz w:val="24"/>
          <w:szCs w:val="24"/>
        </w:rPr>
        <w:t xml:space="preserve">the </w:t>
      </w:r>
      <w:r w:rsidRPr="00F86E85">
        <w:rPr>
          <w:rFonts w:ascii="Arial" w:hAnsi="Arial" w:cs="Arial"/>
          <w:sz w:val="24"/>
          <w:szCs w:val="24"/>
        </w:rPr>
        <w:t>specific,</w:t>
      </w:r>
      <w:r w:rsidRPr="00F86E85">
        <w:rPr>
          <w:rFonts w:ascii="Arial" w:hAnsi="Arial" w:cs="Arial"/>
          <w:spacing w:val="15"/>
          <w:sz w:val="24"/>
          <w:szCs w:val="24"/>
        </w:rPr>
        <w:t xml:space="preserve"> </w:t>
      </w:r>
      <w:r w:rsidR="00A370D9" w:rsidRPr="00F86E85">
        <w:rPr>
          <w:rFonts w:ascii="Arial" w:hAnsi="Arial" w:cs="Arial"/>
          <w:sz w:val="24"/>
          <w:szCs w:val="24"/>
        </w:rPr>
        <w:t>explicit,</w:t>
      </w:r>
      <w:r w:rsidRPr="00F86E85">
        <w:rPr>
          <w:rFonts w:ascii="Arial" w:hAnsi="Arial" w:cs="Arial"/>
          <w:spacing w:val="20"/>
          <w:sz w:val="24"/>
          <w:szCs w:val="24"/>
        </w:rPr>
        <w:t xml:space="preserve"> </w:t>
      </w:r>
      <w:r w:rsidRPr="00F86E85">
        <w:rPr>
          <w:rFonts w:ascii="Arial" w:hAnsi="Arial" w:cs="Arial"/>
          <w:sz w:val="24"/>
          <w:szCs w:val="24"/>
        </w:rPr>
        <w:t>and</w:t>
      </w:r>
      <w:r w:rsidRPr="00F86E85">
        <w:rPr>
          <w:rFonts w:ascii="Arial" w:hAnsi="Arial" w:cs="Arial"/>
          <w:spacing w:val="35"/>
          <w:sz w:val="24"/>
          <w:szCs w:val="24"/>
        </w:rPr>
        <w:t xml:space="preserve"> </w:t>
      </w:r>
      <w:r w:rsidRPr="00F86E85">
        <w:rPr>
          <w:rFonts w:ascii="Arial" w:hAnsi="Arial" w:cs="Arial"/>
          <w:sz w:val="24"/>
          <w:szCs w:val="24"/>
        </w:rPr>
        <w:t>legitimate</w:t>
      </w:r>
      <w:r w:rsidRPr="00F86E85">
        <w:rPr>
          <w:rFonts w:ascii="Arial" w:hAnsi="Arial" w:cs="Arial"/>
          <w:spacing w:val="15"/>
          <w:sz w:val="24"/>
          <w:szCs w:val="24"/>
        </w:rPr>
        <w:t xml:space="preserve"> </w:t>
      </w:r>
      <w:r w:rsidRPr="00F86E85">
        <w:rPr>
          <w:rFonts w:ascii="Arial" w:hAnsi="Arial" w:cs="Arial"/>
          <w:sz w:val="24"/>
          <w:szCs w:val="24"/>
        </w:rPr>
        <w:t>purposes</w:t>
      </w:r>
      <w:r w:rsidRPr="00F86E85">
        <w:rPr>
          <w:rFonts w:ascii="Arial" w:hAnsi="Arial" w:cs="Arial"/>
          <w:spacing w:val="26"/>
          <w:sz w:val="24"/>
          <w:szCs w:val="24"/>
        </w:rPr>
        <w:t xml:space="preserve"> </w:t>
      </w:r>
      <w:r w:rsidRPr="00F86E85">
        <w:rPr>
          <w:rFonts w:ascii="Arial" w:hAnsi="Arial" w:cs="Arial"/>
          <w:sz w:val="24"/>
          <w:szCs w:val="24"/>
        </w:rPr>
        <w:t>that</w:t>
      </w:r>
      <w:r w:rsidRPr="00F86E85">
        <w:rPr>
          <w:rFonts w:ascii="Arial" w:hAnsi="Arial" w:cs="Arial"/>
          <w:spacing w:val="25"/>
          <w:sz w:val="24"/>
          <w:szCs w:val="24"/>
        </w:rPr>
        <w:t xml:space="preserve"> </w:t>
      </w:r>
      <w:r w:rsidRPr="00F86E85">
        <w:rPr>
          <w:rFonts w:ascii="Arial" w:hAnsi="Arial" w:cs="Arial"/>
          <w:sz w:val="24"/>
          <w:szCs w:val="24"/>
        </w:rPr>
        <w:t>the</w:t>
      </w:r>
      <w:r w:rsidRPr="00F86E85">
        <w:rPr>
          <w:rFonts w:ascii="Arial" w:hAnsi="Arial" w:cs="Arial"/>
          <w:spacing w:val="29"/>
          <w:sz w:val="24"/>
          <w:szCs w:val="24"/>
        </w:rPr>
        <w:t xml:space="preserve"> </w:t>
      </w:r>
      <w:r w:rsidRPr="00F86E85">
        <w:rPr>
          <w:rFonts w:ascii="Arial" w:hAnsi="Arial" w:cs="Arial"/>
          <w:sz w:val="24"/>
          <w:szCs w:val="24"/>
        </w:rPr>
        <w:t>individual</w:t>
      </w:r>
      <w:r w:rsidRPr="00F86E85">
        <w:rPr>
          <w:rFonts w:ascii="Arial" w:hAnsi="Arial" w:cs="Arial"/>
          <w:spacing w:val="25"/>
          <w:sz w:val="24"/>
          <w:szCs w:val="24"/>
        </w:rPr>
        <w:t xml:space="preserve"> </w:t>
      </w:r>
      <w:r w:rsidRPr="00F86E85">
        <w:rPr>
          <w:rFonts w:ascii="Arial" w:hAnsi="Arial" w:cs="Arial"/>
          <w:sz w:val="24"/>
          <w:szCs w:val="24"/>
        </w:rPr>
        <w:t>was</w:t>
      </w:r>
      <w:r w:rsidRPr="00F86E85">
        <w:rPr>
          <w:rFonts w:ascii="Arial" w:hAnsi="Arial" w:cs="Arial"/>
          <w:spacing w:val="32"/>
          <w:sz w:val="24"/>
          <w:szCs w:val="24"/>
        </w:rPr>
        <w:t xml:space="preserve"> </w:t>
      </w:r>
      <w:r w:rsidRPr="00F86E85">
        <w:rPr>
          <w:rFonts w:ascii="Arial" w:hAnsi="Arial" w:cs="Arial"/>
          <w:sz w:val="24"/>
          <w:szCs w:val="24"/>
        </w:rPr>
        <w:t>told</w:t>
      </w:r>
      <w:r w:rsidRPr="00F86E85">
        <w:rPr>
          <w:rFonts w:ascii="Arial" w:hAnsi="Arial" w:cs="Arial"/>
          <w:spacing w:val="27"/>
          <w:sz w:val="24"/>
          <w:szCs w:val="24"/>
        </w:rPr>
        <w:t xml:space="preserve"> </w:t>
      </w:r>
      <w:r w:rsidRPr="00F86E85">
        <w:rPr>
          <w:rFonts w:ascii="Arial" w:hAnsi="Arial" w:cs="Arial"/>
          <w:sz w:val="24"/>
          <w:szCs w:val="24"/>
        </w:rPr>
        <w:t>about</w:t>
      </w:r>
      <w:r w:rsidRPr="00F86E85">
        <w:rPr>
          <w:rFonts w:ascii="Arial" w:hAnsi="Arial" w:cs="Arial"/>
          <w:spacing w:val="35"/>
          <w:sz w:val="24"/>
          <w:szCs w:val="24"/>
        </w:rPr>
        <w:t xml:space="preserve"> </w:t>
      </w:r>
      <w:r w:rsidRPr="00F86E85">
        <w:rPr>
          <w:rFonts w:ascii="Arial" w:hAnsi="Arial" w:cs="Arial"/>
          <w:sz w:val="24"/>
          <w:szCs w:val="24"/>
        </w:rPr>
        <w:t>when</w:t>
      </w:r>
      <w:r w:rsidRPr="00F86E85">
        <w:rPr>
          <w:rFonts w:ascii="Arial" w:hAnsi="Arial" w:cs="Arial"/>
          <w:spacing w:val="28"/>
          <w:sz w:val="24"/>
          <w:szCs w:val="24"/>
        </w:rPr>
        <w:t xml:space="preserve"> </w:t>
      </w:r>
      <w:r w:rsidRPr="00F86E85">
        <w:rPr>
          <w:rFonts w:ascii="Arial" w:hAnsi="Arial" w:cs="Arial"/>
          <w:sz w:val="24"/>
          <w:szCs w:val="24"/>
        </w:rPr>
        <w:t>we</w:t>
      </w:r>
      <w:r w:rsidRPr="00F86E85">
        <w:rPr>
          <w:rFonts w:ascii="Arial" w:hAnsi="Arial" w:cs="Arial"/>
          <w:spacing w:val="32"/>
          <w:sz w:val="24"/>
          <w:szCs w:val="24"/>
        </w:rPr>
        <w:t xml:space="preserve"> </w:t>
      </w:r>
      <w:r w:rsidRPr="00F86E85">
        <w:rPr>
          <w:rFonts w:ascii="Arial" w:hAnsi="Arial" w:cs="Arial"/>
          <w:w w:val="101"/>
          <w:sz w:val="24"/>
          <w:szCs w:val="24"/>
        </w:rPr>
        <w:t xml:space="preserve">first </w:t>
      </w:r>
      <w:r w:rsidRPr="00F86E85">
        <w:rPr>
          <w:rFonts w:ascii="Arial" w:hAnsi="Arial" w:cs="Arial"/>
          <w:sz w:val="24"/>
          <w:szCs w:val="24"/>
        </w:rPr>
        <w:t>obtained</w:t>
      </w:r>
      <w:r w:rsidRPr="00F86E85">
        <w:rPr>
          <w:rFonts w:ascii="Arial" w:hAnsi="Arial" w:cs="Arial"/>
          <w:spacing w:val="-10"/>
          <w:sz w:val="24"/>
          <w:szCs w:val="24"/>
        </w:rPr>
        <w:t xml:space="preserve"> </w:t>
      </w:r>
      <w:r w:rsidRPr="00F86E85">
        <w:rPr>
          <w:rFonts w:ascii="Arial" w:hAnsi="Arial" w:cs="Arial"/>
          <w:sz w:val="24"/>
          <w:szCs w:val="24"/>
        </w:rPr>
        <w:t>their</w:t>
      </w:r>
      <w:r w:rsidRPr="00F86E85">
        <w:rPr>
          <w:rFonts w:ascii="Arial" w:hAnsi="Arial" w:cs="Arial"/>
          <w:spacing w:val="-5"/>
          <w:sz w:val="24"/>
          <w:szCs w:val="24"/>
        </w:rPr>
        <w:t xml:space="preserve"> </w:t>
      </w:r>
      <w:r w:rsidRPr="00F86E85">
        <w:rPr>
          <w:rFonts w:ascii="Arial" w:hAnsi="Arial" w:cs="Arial"/>
          <w:sz w:val="24"/>
          <w:szCs w:val="24"/>
        </w:rPr>
        <w:t>information.</w:t>
      </w:r>
    </w:p>
    <w:p w14:paraId="026CEDDA" w14:textId="77777777" w:rsidR="005C6B56" w:rsidRPr="00F86E85" w:rsidRDefault="005C6B56" w:rsidP="00FA6547">
      <w:pPr>
        <w:spacing w:after="0" w:line="240" w:lineRule="auto"/>
        <w:rPr>
          <w:rFonts w:ascii="Arial" w:hAnsi="Arial" w:cs="Arial"/>
          <w:sz w:val="24"/>
          <w:szCs w:val="24"/>
        </w:rPr>
      </w:pPr>
    </w:p>
    <w:p w14:paraId="27ED6D7C" w14:textId="77777777" w:rsidR="00675583" w:rsidRPr="00F86E85" w:rsidRDefault="00675583" w:rsidP="00FA6547">
      <w:pPr>
        <w:spacing w:after="0" w:line="240" w:lineRule="auto"/>
        <w:rPr>
          <w:rFonts w:ascii="Arial" w:hAnsi="Arial" w:cs="Arial"/>
          <w:kern w:val="28"/>
          <w:sz w:val="24"/>
          <w:szCs w:val="24"/>
        </w:rPr>
      </w:pPr>
      <w:r w:rsidRPr="00F86E85">
        <w:rPr>
          <w:rFonts w:ascii="Arial" w:hAnsi="Arial" w:cs="Arial"/>
          <w:kern w:val="28"/>
          <w:sz w:val="24"/>
          <w:szCs w:val="24"/>
        </w:rPr>
        <w:t xml:space="preserve">This means that we should not collect personal data for one purpose and then use it for another. </w:t>
      </w:r>
    </w:p>
    <w:p w14:paraId="5A8DE4BF" w14:textId="77777777" w:rsidR="005C6B56" w:rsidRDefault="005C6B56" w:rsidP="00FA6547">
      <w:pPr>
        <w:spacing w:after="0" w:line="240" w:lineRule="auto"/>
        <w:rPr>
          <w:rFonts w:ascii="Arial" w:hAnsi="Arial" w:cs="Arial"/>
          <w:kern w:val="28"/>
          <w:sz w:val="24"/>
          <w:szCs w:val="24"/>
        </w:rPr>
      </w:pPr>
    </w:p>
    <w:p w14:paraId="108D54CC" w14:textId="7FAA2798" w:rsidR="00675583" w:rsidRPr="00F86E85" w:rsidRDefault="00675583" w:rsidP="00FA6547">
      <w:pPr>
        <w:spacing w:after="0" w:line="240" w:lineRule="auto"/>
        <w:rPr>
          <w:rFonts w:ascii="Arial" w:hAnsi="Arial" w:cs="Arial"/>
          <w:kern w:val="28"/>
          <w:sz w:val="24"/>
          <w:szCs w:val="24"/>
        </w:rPr>
      </w:pPr>
      <w:r w:rsidRPr="00F86E85">
        <w:rPr>
          <w:rFonts w:ascii="Arial" w:hAnsi="Arial" w:cs="Arial"/>
          <w:kern w:val="28"/>
          <w:sz w:val="24"/>
          <w:szCs w:val="24"/>
        </w:rPr>
        <w:t>If it becomes necessary to process a person's information for a new purpose, the individual should be informed of the new purpose beforehand and the legal basis for processing under the new purpose e.g. consent, legitimate interest</w:t>
      </w:r>
      <w:r w:rsidR="00A370D9" w:rsidRPr="00F86E85">
        <w:rPr>
          <w:rFonts w:ascii="Arial" w:hAnsi="Arial" w:cs="Arial"/>
          <w:kern w:val="28"/>
          <w:sz w:val="24"/>
          <w:szCs w:val="24"/>
        </w:rPr>
        <w:t xml:space="preserve">. </w:t>
      </w:r>
    </w:p>
    <w:p w14:paraId="18FACEAF" w14:textId="77777777" w:rsidR="005C6B56" w:rsidRDefault="005C6B56" w:rsidP="005C6B56">
      <w:pPr>
        <w:pStyle w:val="Heading2"/>
        <w:numPr>
          <w:ilvl w:val="0"/>
          <w:numId w:val="0"/>
        </w:numPr>
        <w:spacing w:after="0" w:line="240" w:lineRule="auto"/>
        <w:ind w:left="624" w:hanging="624"/>
        <w:jc w:val="left"/>
        <w:rPr>
          <w:rFonts w:cs="Arial"/>
          <w:b/>
          <w:sz w:val="24"/>
          <w:szCs w:val="24"/>
        </w:rPr>
      </w:pPr>
    </w:p>
    <w:p w14:paraId="68D7C85E" w14:textId="77777777"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t>Personal data should be adequate and accurate</w:t>
      </w:r>
    </w:p>
    <w:p w14:paraId="131CB639" w14:textId="77777777" w:rsidR="00C37FA9" w:rsidRDefault="00C37FA9" w:rsidP="00FA6547">
      <w:pPr>
        <w:spacing w:after="0" w:line="240" w:lineRule="auto"/>
        <w:rPr>
          <w:rFonts w:ascii="Arial" w:hAnsi="Arial" w:cs="Arial"/>
          <w:sz w:val="24"/>
          <w:szCs w:val="24"/>
        </w:rPr>
      </w:pPr>
    </w:p>
    <w:p w14:paraId="392EB237" w14:textId="1FFC2B94"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The third and fourth data protection principles require that personal data that we keep should be accurate, </w:t>
      </w:r>
      <w:r w:rsidR="00A370D9" w:rsidRPr="00F86E85">
        <w:rPr>
          <w:rFonts w:ascii="Arial" w:hAnsi="Arial" w:cs="Arial"/>
          <w:sz w:val="24"/>
          <w:szCs w:val="24"/>
        </w:rPr>
        <w:t>adequate,</w:t>
      </w:r>
      <w:r w:rsidRPr="00F86E85">
        <w:rPr>
          <w:rFonts w:ascii="Arial" w:hAnsi="Arial" w:cs="Arial"/>
          <w:sz w:val="24"/>
          <w:szCs w:val="24"/>
        </w:rPr>
        <w:t xml:space="preserve"> and relevant</w:t>
      </w:r>
      <w:r w:rsidR="00A370D9" w:rsidRPr="00F86E85">
        <w:rPr>
          <w:rFonts w:ascii="Arial" w:hAnsi="Arial" w:cs="Arial"/>
          <w:sz w:val="24"/>
          <w:szCs w:val="24"/>
        </w:rPr>
        <w:t xml:space="preserve">. </w:t>
      </w:r>
    </w:p>
    <w:p w14:paraId="4F77A951" w14:textId="77777777" w:rsidR="005C6B56" w:rsidRPr="00F86E85" w:rsidRDefault="005C6B56" w:rsidP="00FA6547">
      <w:pPr>
        <w:spacing w:after="0" w:line="240" w:lineRule="auto"/>
        <w:rPr>
          <w:rFonts w:ascii="Arial" w:hAnsi="Arial" w:cs="Arial"/>
          <w:sz w:val="24"/>
          <w:szCs w:val="24"/>
        </w:rPr>
      </w:pPr>
    </w:p>
    <w:p w14:paraId="3CA77140" w14:textId="77777777"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Data should be limited to what is necessary in relation to the purposes for which it is processed. </w:t>
      </w:r>
    </w:p>
    <w:p w14:paraId="7EB08282" w14:textId="77777777" w:rsidR="005C6B56" w:rsidRPr="00F86E85" w:rsidRDefault="005C6B56" w:rsidP="00FA6547">
      <w:pPr>
        <w:spacing w:after="0" w:line="240" w:lineRule="auto"/>
        <w:rPr>
          <w:rFonts w:ascii="Arial" w:hAnsi="Arial" w:cs="Arial"/>
          <w:sz w:val="24"/>
          <w:szCs w:val="24"/>
        </w:rPr>
      </w:pPr>
    </w:p>
    <w:p w14:paraId="548BA265" w14:textId="77777777" w:rsidR="00675583" w:rsidRPr="00F86E85" w:rsidRDefault="00675583" w:rsidP="00FA6547">
      <w:pPr>
        <w:spacing w:after="0" w:line="240" w:lineRule="auto"/>
        <w:rPr>
          <w:rFonts w:ascii="Arial" w:hAnsi="Arial" w:cs="Arial"/>
          <w:sz w:val="24"/>
          <w:szCs w:val="24"/>
        </w:rPr>
      </w:pPr>
      <w:r w:rsidRPr="00F86E85">
        <w:rPr>
          <w:rFonts w:ascii="Arial" w:hAnsi="Arial" w:cs="Arial"/>
          <w:sz w:val="24"/>
          <w:szCs w:val="24"/>
        </w:rPr>
        <w:t>Inaccurate or out-of-date data should be destroyed securely, and we must take every reasonable step to ensure that personal data which is inaccurate is corrected.</w:t>
      </w:r>
    </w:p>
    <w:p w14:paraId="0BE1EF8F" w14:textId="77777777" w:rsidR="005C6B56" w:rsidRDefault="005C6B56" w:rsidP="005C6B56">
      <w:pPr>
        <w:pStyle w:val="Heading2"/>
        <w:numPr>
          <w:ilvl w:val="0"/>
          <w:numId w:val="0"/>
        </w:numPr>
        <w:spacing w:after="0" w:line="240" w:lineRule="auto"/>
        <w:ind w:left="624" w:hanging="624"/>
        <w:jc w:val="left"/>
        <w:rPr>
          <w:rFonts w:cs="Arial"/>
          <w:b/>
          <w:sz w:val="24"/>
          <w:szCs w:val="24"/>
        </w:rPr>
      </w:pPr>
    </w:p>
    <w:p w14:paraId="75B005E1" w14:textId="77777777"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t>Not retaining data longer than necessary</w:t>
      </w:r>
    </w:p>
    <w:p w14:paraId="16A62BB9" w14:textId="77777777" w:rsidR="00C37FA9" w:rsidRDefault="00C37FA9" w:rsidP="00FA6547">
      <w:pPr>
        <w:spacing w:after="0" w:line="240" w:lineRule="auto"/>
        <w:rPr>
          <w:rFonts w:ascii="Arial" w:hAnsi="Arial" w:cs="Arial"/>
          <w:sz w:val="24"/>
          <w:szCs w:val="24"/>
        </w:rPr>
      </w:pPr>
    </w:p>
    <w:p w14:paraId="7CDE8D22" w14:textId="5F25C0C9" w:rsidR="00675583" w:rsidRDefault="00675583" w:rsidP="00FA6547">
      <w:pPr>
        <w:spacing w:after="0" w:line="240" w:lineRule="auto"/>
        <w:rPr>
          <w:rFonts w:ascii="Arial" w:hAnsi="Arial" w:cs="Arial"/>
          <w:sz w:val="24"/>
          <w:szCs w:val="24"/>
        </w:rPr>
      </w:pPr>
      <w:r w:rsidRPr="00F86E85">
        <w:rPr>
          <w:rFonts w:ascii="Arial" w:hAnsi="Arial" w:cs="Arial"/>
          <w:sz w:val="24"/>
          <w:szCs w:val="24"/>
        </w:rPr>
        <w:t xml:space="preserve">The fifth data protection principle requires that we should not keep personal data for longer than we need to for </w:t>
      </w:r>
      <w:r w:rsidR="00A370D9" w:rsidRPr="00F86E85">
        <w:rPr>
          <w:rFonts w:ascii="Arial" w:hAnsi="Arial" w:cs="Arial"/>
          <w:sz w:val="24"/>
          <w:szCs w:val="24"/>
        </w:rPr>
        <w:t>the purpose for which it was collected</w:t>
      </w:r>
      <w:r w:rsidRPr="00F86E85">
        <w:rPr>
          <w:rFonts w:ascii="Arial" w:hAnsi="Arial" w:cs="Arial"/>
          <w:sz w:val="24"/>
          <w:szCs w:val="24"/>
        </w:rPr>
        <w:t xml:space="preserve">. </w:t>
      </w:r>
    </w:p>
    <w:p w14:paraId="00D9500F" w14:textId="77777777" w:rsidR="005C6B56" w:rsidRPr="00F86E85" w:rsidRDefault="005C6B56" w:rsidP="00FA6547">
      <w:pPr>
        <w:spacing w:after="0" w:line="240" w:lineRule="auto"/>
        <w:rPr>
          <w:rFonts w:ascii="Arial" w:hAnsi="Arial" w:cs="Arial"/>
          <w:sz w:val="24"/>
          <w:szCs w:val="24"/>
        </w:rPr>
      </w:pPr>
    </w:p>
    <w:p w14:paraId="2BE108EC" w14:textId="020FBA42" w:rsidR="00675583" w:rsidRPr="00F86E85" w:rsidRDefault="00675583" w:rsidP="00FA6547">
      <w:pPr>
        <w:spacing w:after="0" w:line="240" w:lineRule="auto"/>
        <w:rPr>
          <w:rFonts w:ascii="Arial" w:hAnsi="Arial" w:cs="Arial"/>
          <w:sz w:val="24"/>
          <w:szCs w:val="24"/>
        </w:rPr>
      </w:pPr>
      <w:r w:rsidRPr="00F86E85">
        <w:rPr>
          <w:rFonts w:ascii="Arial" w:hAnsi="Arial" w:cs="Arial"/>
          <w:sz w:val="24"/>
          <w:szCs w:val="24"/>
        </w:rPr>
        <w:t>This means that the personal data that we hold should be destroyed or erased from our systems when it is no longer needed</w:t>
      </w:r>
      <w:r w:rsidR="00A370D9" w:rsidRPr="00F86E85">
        <w:rPr>
          <w:rFonts w:ascii="Arial" w:hAnsi="Arial" w:cs="Arial"/>
          <w:sz w:val="24"/>
          <w:szCs w:val="24"/>
        </w:rPr>
        <w:t xml:space="preserve">. </w:t>
      </w:r>
    </w:p>
    <w:p w14:paraId="7320056C" w14:textId="77777777" w:rsidR="005C6B56" w:rsidRDefault="005C6B56" w:rsidP="00FA6547">
      <w:pPr>
        <w:spacing w:after="0" w:line="240" w:lineRule="auto"/>
        <w:rPr>
          <w:rFonts w:ascii="Arial" w:hAnsi="Arial" w:cs="Arial"/>
          <w:sz w:val="24"/>
          <w:szCs w:val="24"/>
        </w:rPr>
      </w:pPr>
    </w:p>
    <w:p w14:paraId="2E7CF4B6" w14:textId="77777777" w:rsidR="00675583" w:rsidRPr="00F86E85" w:rsidRDefault="00675583" w:rsidP="00FA6547">
      <w:pPr>
        <w:spacing w:after="0" w:line="240" w:lineRule="auto"/>
        <w:rPr>
          <w:rFonts w:ascii="Arial" w:hAnsi="Arial" w:cs="Arial"/>
          <w:sz w:val="24"/>
          <w:szCs w:val="24"/>
        </w:rPr>
      </w:pPr>
      <w:r w:rsidRPr="00F86E85">
        <w:rPr>
          <w:rFonts w:ascii="Arial" w:hAnsi="Arial" w:cs="Arial"/>
          <w:sz w:val="24"/>
          <w:szCs w:val="24"/>
        </w:rPr>
        <w:t xml:space="preserve">For guidance on how long particular types of personal data that we collect should be kept before being destroyed or erased, please see the Data Retention </w:t>
      </w:r>
      <w:r w:rsidR="005C6B56">
        <w:rPr>
          <w:rFonts w:ascii="Arial" w:hAnsi="Arial" w:cs="Arial"/>
          <w:sz w:val="24"/>
          <w:szCs w:val="24"/>
        </w:rPr>
        <w:t xml:space="preserve">and Destruction </w:t>
      </w:r>
      <w:r w:rsidRPr="00F86E85">
        <w:rPr>
          <w:rFonts w:ascii="Arial" w:hAnsi="Arial" w:cs="Arial"/>
          <w:sz w:val="24"/>
          <w:szCs w:val="24"/>
        </w:rPr>
        <w:t>Schedule</w:t>
      </w:r>
      <w:r w:rsidR="005C6B56">
        <w:rPr>
          <w:rFonts w:ascii="Arial" w:hAnsi="Arial" w:cs="Arial"/>
          <w:sz w:val="24"/>
          <w:szCs w:val="24"/>
        </w:rPr>
        <w:t xml:space="preserve"> Procedure</w:t>
      </w:r>
      <w:r w:rsidRPr="00F86E85">
        <w:rPr>
          <w:rFonts w:ascii="Arial" w:hAnsi="Arial" w:cs="Arial"/>
          <w:sz w:val="24"/>
          <w:szCs w:val="24"/>
        </w:rPr>
        <w:t xml:space="preserve">. </w:t>
      </w:r>
    </w:p>
    <w:p w14:paraId="0AC4BEB7" w14:textId="77777777" w:rsidR="005C6B56" w:rsidRDefault="005C6B56" w:rsidP="005C6B56">
      <w:pPr>
        <w:pStyle w:val="Heading2"/>
        <w:numPr>
          <w:ilvl w:val="0"/>
          <w:numId w:val="0"/>
        </w:numPr>
        <w:spacing w:after="0" w:line="240" w:lineRule="auto"/>
        <w:ind w:left="624" w:hanging="624"/>
        <w:jc w:val="left"/>
        <w:rPr>
          <w:rFonts w:cs="Arial"/>
          <w:b/>
          <w:sz w:val="24"/>
          <w:szCs w:val="24"/>
        </w:rPr>
      </w:pPr>
    </w:p>
    <w:p w14:paraId="38D528BB" w14:textId="12E735D8"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t xml:space="preserve">Rights of Individuals under </w:t>
      </w:r>
      <w:r w:rsidR="00795757">
        <w:rPr>
          <w:rFonts w:cs="Arial"/>
          <w:b/>
          <w:sz w:val="24"/>
          <w:szCs w:val="24"/>
        </w:rPr>
        <w:t>UK</w:t>
      </w:r>
      <w:r w:rsidRPr="00F86E85">
        <w:rPr>
          <w:rFonts w:cs="Arial"/>
          <w:b/>
          <w:sz w:val="24"/>
          <w:szCs w:val="24"/>
        </w:rPr>
        <w:t xml:space="preserve"> GDPR</w:t>
      </w:r>
    </w:p>
    <w:p w14:paraId="06B88BDC" w14:textId="77777777" w:rsidR="00C37FA9" w:rsidRDefault="00C37FA9" w:rsidP="00FA6547">
      <w:pPr>
        <w:spacing w:after="0" w:line="240" w:lineRule="auto"/>
        <w:rPr>
          <w:rFonts w:ascii="Arial" w:hAnsi="Arial" w:cs="Arial"/>
          <w:sz w:val="24"/>
          <w:szCs w:val="24"/>
        </w:rPr>
      </w:pPr>
    </w:p>
    <w:p w14:paraId="648854E4" w14:textId="4B096381" w:rsidR="00675583" w:rsidRDefault="00795757" w:rsidP="00FA6547">
      <w:pPr>
        <w:spacing w:after="0" w:line="240" w:lineRule="auto"/>
        <w:rPr>
          <w:rFonts w:ascii="Arial" w:hAnsi="Arial" w:cs="Arial"/>
          <w:sz w:val="24"/>
          <w:szCs w:val="24"/>
        </w:rPr>
      </w:pPr>
      <w:r>
        <w:rPr>
          <w:rFonts w:ascii="Arial" w:hAnsi="Arial" w:cs="Arial"/>
          <w:sz w:val="24"/>
          <w:szCs w:val="24"/>
        </w:rPr>
        <w:t>UK</w:t>
      </w:r>
      <w:r w:rsidR="00675583" w:rsidRPr="00F86E85">
        <w:rPr>
          <w:rFonts w:ascii="Arial" w:hAnsi="Arial" w:cs="Arial"/>
          <w:spacing w:val="8"/>
          <w:sz w:val="24"/>
          <w:szCs w:val="24"/>
        </w:rPr>
        <w:t xml:space="preserve"> </w:t>
      </w:r>
      <w:r w:rsidR="00675583" w:rsidRPr="00F86E85">
        <w:rPr>
          <w:rFonts w:ascii="Arial" w:hAnsi="Arial" w:cs="Arial"/>
          <w:sz w:val="24"/>
          <w:szCs w:val="24"/>
        </w:rPr>
        <w:t>GDPR</w:t>
      </w:r>
      <w:r w:rsidR="00675583" w:rsidRPr="00F86E85">
        <w:rPr>
          <w:rFonts w:ascii="Arial" w:hAnsi="Arial" w:cs="Arial"/>
          <w:spacing w:val="-1"/>
          <w:sz w:val="24"/>
          <w:szCs w:val="24"/>
        </w:rPr>
        <w:t xml:space="preserve"> </w:t>
      </w:r>
      <w:r w:rsidR="00675583" w:rsidRPr="00F86E85">
        <w:rPr>
          <w:rFonts w:ascii="Arial" w:hAnsi="Arial" w:cs="Arial"/>
          <w:sz w:val="24"/>
          <w:szCs w:val="24"/>
        </w:rPr>
        <w:t>gives</w:t>
      </w:r>
      <w:r w:rsidR="00675583" w:rsidRPr="00F86E85">
        <w:rPr>
          <w:rFonts w:ascii="Arial" w:hAnsi="Arial" w:cs="Arial"/>
          <w:spacing w:val="10"/>
          <w:sz w:val="24"/>
          <w:szCs w:val="24"/>
        </w:rPr>
        <w:t xml:space="preserve"> </w:t>
      </w:r>
      <w:r w:rsidR="00675583" w:rsidRPr="00F86E85">
        <w:rPr>
          <w:rFonts w:ascii="Arial" w:hAnsi="Arial" w:cs="Arial"/>
          <w:sz w:val="24"/>
          <w:szCs w:val="24"/>
        </w:rPr>
        <w:t>people</w:t>
      </w:r>
      <w:r w:rsidR="00675583" w:rsidRPr="00F86E85">
        <w:rPr>
          <w:rFonts w:ascii="Arial" w:hAnsi="Arial" w:cs="Arial"/>
          <w:spacing w:val="7"/>
          <w:sz w:val="24"/>
          <w:szCs w:val="24"/>
        </w:rPr>
        <w:t xml:space="preserve"> </w:t>
      </w:r>
      <w:r w:rsidR="00675583" w:rsidRPr="00F86E85">
        <w:rPr>
          <w:rFonts w:ascii="Arial" w:hAnsi="Arial" w:cs="Arial"/>
          <w:sz w:val="24"/>
          <w:szCs w:val="24"/>
        </w:rPr>
        <w:t>rights</w:t>
      </w:r>
      <w:r w:rsidR="00675583" w:rsidRPr="00F86E85">
        <w:rPr>
          <w:rFonts w:ascii="Arial" w:hAnsi="Arial" w:cs="Arial"/>
          <w:spacing w:val="3"/>
          <w:sz w:val="24"/>
          <w:szCs w:val="24"/>
        </w:rPr>
        <w:t xml:space="preserve"> </w:t>
      </w:r>
      <w:r w:rsidR="00675583" w:rsidRPr="00F86E85">
        <w:rPr>
          <w:rFonts w:ascii="Arial" w:hAnsi="Arial" w:cs="Arial"/>
          <w:sz w:val="24"/>
          <w:szCs w:val="24"/>
        </w:rPr>
        <w:t>in</w:t>
      </w:r>
      <w:r w:rsidR="00675583" w:rsidRPr="00F86E85">
        <w:rPr>
          <w:rFonts w:ascii="Arial" w:hAnsi="Arial" w:cs="Arial"/>
          <w:spacing w:val="3"/>
          <w:sz w:val="24"/>
          <w:szCs w:val="24"/>
        </w:rPr>
        <w:t xml:space="preserve"> </w:t>
      </w:r>
      <w:r w:rsidR="00675583" w:rsidRPr="00F86E85">
        <w:rPr>
          <w:rFonts w:ascii="Arial" w:hAnsi="Arial" w:cs="Arial"/>
          <w:sz w:val="24"/>
          <w:szCs w:val="24"/>
        </w:rPr>
        <w:t>relation</w:t>
      </w:r>
      <w:r w:rsidR="00675583" w:rsidRPr="00F86E85">
        <w:rPr>
          <w:rFonts w:ascii="Arial" w:hAnsi="Arial" w:cs="Arial"/>
          <w:spacing w:val="11"/>
          <w:sz w:val="24"/>
          <w:szCs w:val="24"/>
        </w:rPr>
        <w:t xml:space="preserve"> </w:t>
      </w:r>
      <w:r w:rsidR="00675583" w:rsidRPr="00F86E85">
        <w:rPr>
          <w:rFonts w:ascii="Arial" w:hAnsi="Arial" w:cs="Arial"/>
          <w:sz w:val="24"/>
          <w:szCs w:val="24"/>
        </w:rPr>
        <w:t>to</w:t>
      </w:r>
      <w:r w:rsidR="00675583" w:rsidRPr="00F86E85">
        <w:rPr>
          <w:rFonts w:ascii="Arial" w:hAnsi="Arial" w:cs="Arial"/>
          <w:spacing w:val="-11"/>
          <w:sz w:val="24"/>
          <w:szCs w:val="24"/>
        </w:rPr>
        <w:t xml:space="preserve"> </w:t>
      </w:r>
      <w:r w:rsidR="00675583" w:rsidRPr="00F86E85">
        <w:rPr>
          <w:rFonts w:ascii="Arial" w:hAnsi="Arial" w:cs="Arial"/>
          <w:sz w:val="24"/>
          <w:szCs w:val="24"/>
        </w:rPr>
        <w:t>how</w:t>
      </w:r>
      <w:r w:rsidR="00675583" w:rsidRPr="00F86E85">
        <w:rPr>
          <w:rFonts w:ascii="Arial" w:hAnsi="Arial" w:cs="Arial"/>
          <w:spacing w:val="8"/>
          <w:sz w:val="24"/>
          <w:szCs w:val="24"/>
        </w:rPr>
        <w:t xml:space="preserve"> </w:t>
      </w:r>
      <w:r w:rsidR="00675583" w:rsidRPr="00F86E85">
        <w:rPr>
          <w:rFonts w:ascii="Arial" w:hAnsi="Arial" w:cs="Arial"/>
          <w:sz w:val="24"/>
          <w:szCs w:val="24"/>
        </w:rPr>
        <w:t>organisations</w:t>
      </w:r>
      <w:r w:rsidR="00675583" w:rsidRPr="00F86E85">
        <w:rPr>
          <w:rFonts w:ascii="Arial" w:hAnsi="Arial" w:cs="Arial"/>
          <w:spacing w:val="-10"/>
          <w:sz w:val="24"/>
          <w:szCs w:val="24"/>
        </w:rPr>
        <w:t xml:space="preserve"> </w:t>
      </w:r>
      <w:r w:rsidR="00675583" w:rsidRPr="00F86E85">
        <w:rPr>
          <w:rFonts w:ascii="Arial" w:hAnsi="Arial" w:cs="Arial"/>
          <w:sz w:val="24"/>
          <w:szCs w:val="24"/>
        </w:rPr>
        <w:t>process</w:t>
      </w:r>
      <w:r w:rsidR="00675583" w:rsidRPr="00F86E85">
        <w:rPr>
          <w:rFonts w:ascii="Arial" w:hAnsi="Arial" w:cs="Arial"/>
          <w:spacing w:val="12"/>
          <w:sz w:val="24"/>
          <w:szCs w:val="24"/>
        </w:rPr>
        <w:t xml:space="preserve"> </w:t>
      </w:r>
      <w:r w:rsidR="00675583" w:rsidRPr="00F86E85">
        <w:rPr>
          <w:rFonts w:ascii="Arial" w:hAnsi="Arial" w:cs="Arial"/>
          <w:sz w:val="24"/>
          <w:szCs w:val="24"/>
        </w:rPr>
        <w:t>their</w:t>
      </w:r>
      <w:r w:rsidR="00675583" w:rsidRPr="00F86E85">
        <w:rPr>
          <w:rFonts w:ascii="Arial" w:hAnsi="Arial" w:cs="Arial"/>
          <w:spacing w:val="2"/>
          <w:sz w:val="24"/>
          <w:szCs w:val="24"/>
        </w:rPr>
        <w:t xml:space="preserve"> </w:t>
      </w:r>
      <w:r w:rsidR="00675583" w:rsidRPr="00F86E85">
        <w:rPr>
          <w:rFonts w:ascii="Arial" w:hAnsi="Arial" w:cs="Arial"/>
          <w:sz w:val="24"/>
          <w:szCs w:val="24"/>
        </w:rPr>
        <w:t>personal</w:t>
      </w:r>
      <w:r w:rsidR="00675583" w:rsidRPr="00F86E85">
        <w:rPr>
          <w:rFonts w:ascii="Arial" w:hAnsi="Arial" w:cs="Arial"/>
          <w:spacing w:val="-6"/>
          <w:sz w:val="24"/>
          <w:szCs w:val="24"/>
        </w:rPr>
        <w:t xml:space="preserve"> </w:t>
      </w:r>
      <w:r w:rsidR="00675583" w:rsidRPr="00F86E85">
        <w:rPr>
          <w:rFonts w:ascii="Arial" w:hAnsi="Arial" w:cs="Arial"/>
          <w:sz w:val="24"/>
          <w:szCs w:val="24"/>
        </w:rPr>
        <w:t>data.</w:t>
      </w:r>
    </w:p>
    <w:p w14:paraId="5D2D8931" w14:textId="77777777" w:rsidR="005C6B56" w:rsidRPr="00F86E85" w:rsidRDefault="005C6B56" w:rsidP="00FA6547">
      <w:pPr>
        <w:spacing w:after="0" w:line="240" w:lineRule="auto"/>
        <w:rPr>
          <w:rFonts w:ascii="Arial" w:hAnsi="Arial" w:cs="Arial"/>
          <w:sz w:val="24"/>
          <w:szCs w:val="24"/>
        </w:rPr>
      </w:pPr>
    </w:p>
    <w:p w14:paraId="36F4F8E3" w14:textId="77777777" w:rsidR="00675583" w:rsidRPr="00F86E85" w:rsidRDefault="00675583" w:rsidP="005C6B56">
      <w:pPr>
        <w:spacing w:after="120" w:line="240" w:lineRule="auto"/>
        <w:rPr>
          <w:rFonts w:ascii="Arial" w:hAnsi="Arial" w:cs="Arial"/>
          <w:b/>
          <w:bCs/>
          <w:sz w:val="24"/>
          <w:szCs w:val="24"/>
        </w:rPr>
      </w:pPr>
      <w:r w:rsidRPr="00F86E85">
        <w:rPr>
          <w:rFonts w:ascii="Arial" w:hAnsi="Arial" w:cs="Arial"/>
          <w:sz w:val="24"/>
          <w:szCs w:val="24"/>
        </w:rPr>
        <w:t>Everyone</w:t>
      </w:r>
      <w:r w:rsidRPr="00F86E85">
        <w:rPr>
          <w:rFonts w:ascii="Arial" w:hAnsi="Arial" w:cs="Arial"/>
          <w:spacing w:val="-8"/>
          <w:sz w:val="24"/>
          <w:szCs w:val="24"/>
        </w:rPr>
        <w:t xml:space="preserve"> </w:t>
      </w:r>
      <w:r w:rsidRPr="00F86E85">
        <w:rPr>
          <w:rFonts w:ascii="Arial" w:hAnsi="Arial" w:cs="Arial"/>
          <w:sz w:val="24"/>
          <w:szCs w:val="24"/>
        </w:rPr>
        <w:t>who</w:t>
      </w:r>
      <w:r w:rsidRPr="00F86E85">
        <w:rPr>
          <w:rFonts w:ascii="Arial" w:hAnsi="Arial" w:cs="Arial"/>
          <w:spacing w:val="1"/>
          <w:sz w:val="24"/>
          <w:szCs w:val="24"/>
        </w:rPr>
        <w:t xml:space="preserve"> </w:t>
      </w:r>
      <w:r w:rsidRPr="00F86E85">
        <w:rPr>
          <w:rFonts w:ascii="Arial" w:hAnsi="Arial" w:cs="Arial"/>
          <w:sz w:val="24"/>
          <w:szCs w:val="24"/>
        </w:rPr>
        <w:t>holds</w:t>
      </w:r>
      <w:r w:rsidRPr="00F86E85">
        <w:rPr>
          <w:rFonts w:ascii="Arial" w:hAnsi="Arial" w:cs="Arial"/>
          <w:spacing w:val="-1"/>
          <w:sz w:val="24"/>
          <w:szCs w:val="24"/>
        </w:rPr>
        <w:t xml:space="preserve"> </w:t>
      </w:r>
      <w:r w:rsidRPr="00F86E85">
        <w:rPr>
          <w:rFonts w:ascii="Arial" w:hAnsi="Arial" w:cs="Arial"/>
          <w:sz w:val="24"/>
          <w:szCs w:val="24"/>
        </w:rPr>
        <w:t>personal</w:t>
      </w:r>
      <w:r w:rsidRPr="00F86E85">
        <w:rPr>
          <w:rFonts w:ascii="Arial" w:hAnsi="Arial" w:cs="Arial"/>
          <w:spacing w:val="-13"/>
          <w:sz w:val="24"/>
          <w:szCs w:val="24"/>
        </w:rPr>
        <w:t xml:space="preserve"> </w:t>
      </w:r>
      <w:r w:rsidRPr="00F86E85">
        <w:rPr>
          <w:rFonts w:ascii="Arial" w:hAnsi="Arial" w:cs="Arial"/>
          <w:sz w:val="24"/>
          <w:szCs w:val="24"/>
        </w:rPr>
        <w:t>data</w:t>
      </w:r>
      <w:r w:rsidRPr="00F86E85">
        <w:rPr>
          <w:rFonts w:ascii="Arial" w:hAnsi="Arial" w:cs="Arial"/>
          <w:spacing w:val="-2"/>
          <w:sz w:val="24"/>
          <w:szCs w:val="24"/>
        </w:rPr>
        <w:t xml:space="preserve"> </w:t>
      </w:r>
      <w:r w:rsidRPr="00F86E85">
        <w:rPr>
          <w:rFonts w:ascii="Arial" w:hAnsi="Arial" w:cs="Arial"/>
          <w:sz w:val="24"/>
          <w:szCs w:val="24"/>
        </w:rPr>
        <w:t>on</w:t>
      </w:r>
      <w:r w:rsidRPr="00F86E85">
        <w:rPr>
          <w:rFonts w:ascii="Arial" w:hAnsi="Arial" w:cs="Arial"/>
          <w:spacing w:val="1"/>
          <w:sz w:val="24"/>
          <w:szCs w:val="24"/>
        </w:rPr>
        <w:t xml:space="preserve"> </w:t>
      </w:r>
      <w:r w:rsidRPr="00F86E85">
        <w:rPr>
          <w:rFonts w:ascii="Arial" w:hAnsi="Arial" w:cs="Arial"/>
          <w:sz w:val="24"/>
          <w:szCs w:val="24"/>
        </w:rPr>
        <w:t>behalf</w:t>
      </w:r>
      <w:r w:rsidRPr="00F86E85">
        <w:rPr>
          <w:rFonts w:ascii="Arial" w:hAnsi="Arial" w:cs="Arial"/>
          <w:spacing w:val="-6"/>
          <w:sz w:val="24"/>
          <w:szCs w:val="24"/>
        </w:rPr>
        <w:t xml:space="preserve"> </w:t>
      </w:r>
      <w:r w:rsidRPr="00F86E85">
        <w:rPr>
          <w:rFonts w:ascii="Arial" w:hAnsi="Arial" w:cs="Arial"/>
          <w:sz w:val="24"/>
          <w:szCs w:val="24"/>
        </w:rPr>
        <w:t>of</w:t>
      </w:r>
      <w:r w:rsidRPr="00F86E85">
        <w:rPr>
          <w:rFonts w:ascii="Arial" w:hAnsi="Arial" w:cs="Arial"/>
          <w:spacing w:val="6"/>
          <w:sz w:val="24"/>
          <w:szCs w:val="24"/>
        </w:rPr>
        <w:t xml:space="preserve"> </w:t>
      </w:r>
      <w:r w:rsidRPr="00F86E85">
        <w:rPr>
          <w:rFonts w:ascii="Arial" w:hAnsi="Arial" w:cs="Arial"/>
          <w:sz w:val="24"/>
          <w:szCs w:val="24"/>
        </w:rPr>
        <w:t>Inspire North</w:t>
      </w:r>
      <w:r w:rsidRPr="00F86E85">
        <w:rPr>
          <w:rFonts w:ascii="Arial" w:hAnsi="Arial" w:cs="Arial"/>
          <w:spacing w:val="5"/>
          <w:sz w:val="24"/>
          <w:szCs w:val="24"/>
        </w:rPr>
        <w:t xml:space="preserve"> </w:t>
      </w:r>
      <w:r w:rsidRPr="00F86E85">
        <w:rPr>
          <w:rFonts w:ascii="Arial" w:hAnsi="Arial" w:cs="Arial"/>
          <w:sz w:val="24"/>
          <w:szCs w:val="24"/>
        </w:rPr>
        <w:t>needs</w:t>
      </w:r>
      <w:r w:rsidRPr="00F86E85">
        <w:rPr>
          <w:rFonts w:ascii="Arial" w:hAnsi="Arial" w:cs="Arial"/>
          <w:spacing w:val="1"/>
          <w:sz w:val="24"/>
          <w:szCs w:val="24"/>
        </w:rPr>
        <w:t xml:space="preserve"> </w:t>
      </w:r>
      <w:r w:rsidRPr="00F86E85">
        <w:rPr>
          <w:rFonts w:ascii="Arial" w:hAnsi="Arial" w:cs="Arial"/>
          <w:sz w:val="24"/>
          <w:szCs w:val="24"/>
        </w:rPr>
        <w:t>to</w:t>
      </w:r>
      <w:r w:rsidRPr="00F86E85">
        <w:rPr>
          <w:rFonts w:ascii="Arial" w:hAnsi="Arial" w:cs="Arial"/>
          <w:spacing w:val="4"/>
          <w:sz w:val="24"/>
          <w:szCs w:val="24"/>
        </w:rPr>
        <w:t xml:space="preserve"> </w:t>
      </w:r>
      <w:r w:rsidRPr="00F86E85">
        <w:rPr>
          <w:rFonts w:ascii="Arial" w:hAnsi="Arial" w:cs="Arial"/>
          <w:sz w:val="24"/>
          <w:szCs w:val="24"/>
        </w:rPr>
        <w:t>be</w:t>
      </w:r>
      <w:r w:rsidRPr="00F86E85">
        <w:rPr>
          <w:rFonts w:ascii="Arial" w:hAnsi="Arial" w:cs="Arial"/>
          <w:spacing w:val="1"/>
          <w:sz w:val="24"/>
          <w:szCs w:val="24"/>
        </w:rPr>
        <w:t xml:space="preserve"> </w:t>
      </w:r>
      <w:r w:rsidRPr="00F86E85">
        <w:rPr>
          <w:rFonts w:ascii="Arial" w:hAnsi="Arial" w:cs="Arial"/>
          <w:sz w:val="24"/>
          <w:szCs w:val="24"/>
        </w:rPr>
        <w:t>aware</w:t>
      </w:r>
      <w:r w:rsidRPr="00F86E85">
        <w:rPr>
          <w:rFonts w:ascii="Arial" w:hAnsi="Arial" w:cs="Arial"/>
          <w:spacing w:val="5"/>
          <w:sz w:val="24"/>
          <w:szCs w:val="24"/>
        </w:rPr>
        <w:t xml:space="preserve"> </w:t>
      </w:r>
      <w:r w:rsidRPr="00F86E85">
        <w:rPr>
          <w:rFonts w:ascii="Arial" w:hAnsi="Arial" w:cs="Arial"/>
          <w:sz w:val="24"/>
          <w:szCs w:val="24"/>
        </w:rPr>
        <w:t>of</w:t>
      </w:r>
      <w:r w:rsidRPr="00F86E85">
        <w:rPr>
          <w:rFonts w:ascii="Arial" w:hAnsi="Arial" w:cs="Arial"/>
          <w:spacing w:val="-4"/>
          <w:sz w:val="24"/>
          <w:szCs w:val="24"/>
        </w:rPr>
        <w:t xml:space="preserve"> </w:t>
      </w:r>
      <w:r w:rsidRPr="00F86E85">
        <w:rPr>
          <w:rFonts w:ascii="Arial" w:hAnsi="Arial" w:cs="Arial"/>
          <w:sz w:val="24"/>
          <w:szCs w:val="24"/>
        </w:rPr>
        <w:t>these</w:t>
      </w:r>
      <w:r w:rsidRPr="00F86E85">
        <w:rPr>
          <w:rFonts w:ascii="Arial" w:hAnsi="Arial" w:cs="Arial"/>
          <w:spacing w:val="4"/>
          <w:sz w:val="24"/>
          <w:szCs w:val="24"/>
        </w:rPr>
        <w:t xml:space="preserve"> </w:t>
      </w:r>
      <w:r w:rsidRPr="00F86E85">
        <w:rPr>
          <w:rFonts w:ascii="Arial" w:hAnsi="Arial" w:cs="Arial"/>
          <w:sz w:val="24"/>
          <w:szCs w:val="24"/>
        </w:rPr>
        <w:t>rights.</w:t>
      </w:r>
      <w:r w:rsidRPr="00F86E85">
        <w:rPr>
          <w:rFonts w:ascii="Arial" w:hAnsi="Arial" w:cs="Arial"/>
          <w:spacing w:val="-21"/>
          <w:sz w:val="24"/>
          <w:szCs w:val="24"/>
        </w:rPr>
        <w:t xml:space="preserve"> </w:t>
      </w:r>
      <w:r w:rsidRPr="00F86E85">
        <w:rPr>
          <w:rFonts w:ascii="Arial" w:hAnsi="Arial" w:cs="Arial"/>
          <w:w w:val="101"/>
          <w:sz w:val="24"/>
          <w:szCs w:val="24"/>
        </w:rPr>
        <w:t xml:space="preserve">They </w:t>
      </w:r>
      <w:r w:rsidRPr="00F86E85">
        <w:rPr>
          <w:rFonts w:ascii="Arial" w:hAnsi="Arial" w:cs="Arial"/>
          <w:sz w:val="24"/>
          <w:szCs w:val="24"/>
        </w:rPr>
        <w:t>include</w:t>
      </w:r>
      <w:r w:rsidRPr="00F86E85">
        <w:rPr>
          <w:rFonts w:ascii="Arial" w:hAnsi="Arial" w:cs="Arial"/>
          <w:spacing w:val="1"/>
          <w:sz w:val="24"/>
          <w:szCs w:val="24"/>
        </w:rPr>
        <w:t xml:space="preserve"> </w:t>
      </w:r>
      <w:r w:rsidRPr="00F86E85">
        <w:rPr>
          <w:rFonts w:ascii="Arial" w:hAnsi="Arial" w:cs="Arial"/>
          <w:sz w:val="24"/>
          <w:szCs w:val="24"/>
        </w:rPr>
        <w:t>the</w:t>
      </w:r>
      <w:r w:rsidRPr="00F86E85">
        <w:rPr>
          <w:rFonts w:ascii="Arial" w:hAnsi="Arial" w:cs="Arial"/>
          <w:spacing w:val="1"/>
          <w:sz w:val="24"/>
          <w:szCs w:val="24"/>
        </w:rPr>
        <w:t xml:space="preserve"> </w:t>
      </w:r>
      <w:r w:rsidRPr="00F86E85">
        <w:rPr>
          <w:rFonts w:ascii="Arial" w:hAnsi="Arial" w:cs="Arial"/>
          <w:sz w:val="24"/>
          <w:szCs w:val="24"/>
        </w:rPr>
        <w:t>right:</w:t>
      </w:r>
    </w:p>
    <w:p w14:paraId="6EFCFF5E" w14:textId="423B2301"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2"/>
          <w:sz w:val="24"/>
          <w:szCs w:val="24"/>
        </w:rPr>
        <w:t xml:space="preserve"> </w:t>
      </w:r>
      <w:r w:rsidRPr="00F86E85">
        <w:rPr>
          <w:rFonts w:ascii="Arial" w:hAnsi="Arial" w:cs="Arial"/>
          <w:sz w:val="24"/>
          <w:szCs w:val="24"/>
        </w:rPr>
        <w:t>request</w:t>
      </w:r>
      <w:r w:rsidRPr="00F86E85">
        <w:rPr>
          <w:rFonts w:ascii="Arial" w:hAnsi="Arial" w:cs="Arial"/>
          <w:spacing w:val="13"/>
          <w:sz w:val="24"/>
          <w:szCs w:val="24"/>
        </w:rPr>
        <w:t xml:space="preserve"> </w:t>
      </w:r>
      <w:r w:rsidRPr="00F86E85">
        <w:rPr>
          <w:rFonts w:ascii="Arial" w:hAnsi="Arial" w:cs="Arial"/>
          <w:sz w:val="24"/>
          <w:szCs w:val="24"/>
        </w:rPr>
        <w:t>a</w:t>
      </w:r>
      <w:r w:rsidRPr="00F86E85">
        <w:rPr>
          <w:rFonts w:ascii="Arial" w:hAnsi="Arial" w:cs="Arial"/>
          <w:spacing w:val="-2"/>
          <w:sz w:val="24"/>
          <w:szCs w:val="24"/>
        </w:rPr>
        <w:t xml:space="preserve"> </w:t>
      </w:r>
      <w:r w:rsidRPr="00F86E85">
        <w:rPr>
          <w:rFonts w:ascii="Arial" w:hAnsi="Arial" w:cs="Arial"/>
          <w:sz w:val="24"/>
          <w:szCs w:val="24"/>
        </w:rPr>
        <w:t>copy</w:t>
      </w:r>
      <w:r w:rsidRPr="00F86E85">
        <w:rPr>
          <w:rFonts w:ascii="Arial" w:hAnsi="Arial" w:cs="Arial"/>
          <w:spacing w:val="6"/>
          <w:sz w:val="24"/>
          <w:szCs w:val="24"/>
        </w:rPr>
        <w:t xml:space="preserve"> </w:t>
      </w:r>
      <w:r w:rsidRPr="00F86E85">
        <w:rPr>
          <w:rFonts w:ascii="Arial" w:hAnsi="Arial" w:cs="Arial"/>
          <w:sz w:val="24"/>
          <w:szCs w:val="24"/>
        </w:rPr>
        <w:t>of</w:t>
      </w:r>
      <w:r w:rsidRPr="00F86E85">
        <w:rPr>
          <w:rFonts w:ascii="Arial" w:hAnsi="Arial" w:cs="Arial"/>
          <w:spacing w:val="-1"/>
          <w:sz w:val="24"/>
          <w:szCs w:val="24"/>
        </w:rPr>
        <w:t xml:space="preserve"> </w:t>
      </w:r>
      <w:r w:rsidRPr="00F86E85">
        <w:rPr>
          <w:rFonts w:ascii="Arial" w:hAnsi="Arial" w:cs="Arial"/>
          <w:sz w:val="24"/>
          <w:szCs w:val="24"/>
        </w:rPr>
        <w:t>any</w:t>
      </w:r>
      <w:r w:rsidRPr="00F86E85">
        <w:rPr>
          <w:rFonts w:ascii="Arial" w:hAnsi="Arial" w:cs="Arial"/>
          <w:spacing w:val="4"/>
          <w:sz w:val="24"/>
          <w:szCs w:val="24"/>
        </w:rPr>
        <w:t xml:space="preserve"> </w:t>
      </w:r>
      <w:r w:rsidRPr="00F86E85">
        <w:rPr>
          <w:rFonts w:ascii="Arial" w:hAnsi="Arial" w:cs="Arial"/>
          <w:sz w:val="24"/>
          <w:szCs w:val="24"/>
        </w:rPr>
        <w:t>personal</w:t>
      </w:r>
      <w:r w:rsidRPr="00F86E85">
        <w:rPr>
          <w:rFonts w:ascii="Arial" w:hAnsi="Arial" w:cs="Arial"/>
          <w:spacing w:val="-2"/>
          <w:sz w:val="24"/>
          <w:szCs w:val="24"/>
        </w:rPr>
        <w:t xml:space="preserve"> </w:t>
      </w:r>
      <w:r w:rsidRPr="00F86E85">
        <w:rPr>
          <w:rFonts w:ascii="Arial" w:hAnsi="Arial" w:cs="Arial"/>
          <w:sz w:val="24"/>
          <w:szCs w:val="24"/>
        </w:rPr>
        <w:t>data</w:t>
      </w:r>
      <w:r w:rsidRPr="00F86E85">
        <w:rPr>
          <w:rFonts w:ascii="Arial" w:hAnsi="Arial" w:cs="Arial"/>
          <w:spacing w:val="3"/>
          <w:sz w:val="24"/>
          <w:szCs w:val="24"/>
        </w:rPr>
        <w:t xml:space="preserve"> </w:t>
      </w:r>
      <w:r w:rsidRPr="00F86E85">
        <w:rPr>
          <w:rFonts w:ascii="Arial" w:hAnsi="Arial" w:cs="Arial"/>
          <w:sz w:val="24"/>
          <w:szCs w:val="24"/>
        </w:rPr>
        <w:t>that</w:t>
      </w:r>
      <w:r w:rsidRPr="00F86E85">
        <w:rPr>
          <w:rFonts w:ascii="Arial" w:hAnsi="Arial" w:cs="Arial"/>
          <w:spacing w:val="-1"/>
          <w:sz w:val="24"/>
          <w:szCs w:val="24"/>
        </w:rPr>
        <w:t xml:space="preserve"> </w:t>
      </w:r>
      <w:r w:rsidRPr="00F86E85">
        <w:rPr>
          <w:rFonts w:ascii="Arial" w:hAnsi="Arial" w:cs="Arial"/>
          <w:sz w:val="24"/>
          <w:szCs w:val="24"/>
        </w:rPr>
        <w:t>we</w:t>
      </w:r>
      <w:r w:rsidRPr="00F86E85">
        <w:rPr>
          <w:rFonts w:ascii="Arial" w:hAnsi="Arial" w:cs="Arial"/>
          <w:spacing w:val="6"/>
          <w:sz w:val="24"/>
          <w:szCs w:val="24"/>
        </w:rPr>
        <w:t xml:space="preserve"> </w:t>
      </w:r>
      <w:r w:rsidRPr="00F86E85">
        <w:rPr>
          <w:rFonts w:ascii="Arial" w:hAnsi="Arial" w:cs="Arial"/>
          <w:sz w:val="24"/>
          <w:szCs w:val="24"/>
        </w:rPr>
        <w:t>hold</w:t>
      </w:r>
      <w:r w:rsidRPr="00F86E85">
        <w:rPr>
          <w:rFonts w:ascii="Arial" w:hAnsi="Arial" w:cs="Arial"/>
          <w:spacing w:val="5"/>
          <w:sz w:val="24"/>
          <w:szCs w:val="24"/>
        </w:rPr>
        <w:t xml:space="preserve"> </w:t>
      </w:r>
      <w:r w:rsidRPr="00F86E85">
        <w:rPr>
          <w:rFonts w:ascii="Arial" w:hAnsi="Arial" w:cs="Arial"/>
          <w:sz w:val="24"/>
          <w:szCs w:val="24"/>
        </w:rPr>
        <w:t>about them</w:t>
      </w:r>
      <w:r w:rsidRPr="00F86E85">
        <w:rPr>
          <w:rFonts w:ascii="Arial" w:hAnsi="Arial" w:cs="Arial"/>
          <w:spacing w:val="1"/>
          <w:sz w:val="24"/>
          <w:szCs w:val="24"/>
        </w:rPr>
        <w:t xml:space="preserve"> </w:t>
      </w:r>
      <w:r w:rsidRPr="00F86E85">
        <w:rPr>
          <w:rFonts w:ascii="Arial" w:hAnsi="Arial" w:cs="Arial"/>
          <w:sz w:val="24"/>
          <w:szCs w:val="24"/>
        </w:rPr>
        <w:t>(as</w:t>
      </w:r>
      <w:r w:rsidRPr="00F86E85">
        <w:rPr>
          <w:rFonts w:ascii="Arial" w:hAnsi="Arial" w:cs="Arial"/>
          <w:spacing w:val="1"/>
          <w:sz w:val="24"/>
          <w:szCs w:val="24"/>
        </w:rPr>
        <w:t xml:space="preserve"> </w:t>
      </w:r>
      <w:r w:rsidRPr="00F86E85">
        <w:rPr>
          <w:rFonts w:ascii="Arial" w:hAnsi="Arial" w:cs="Arial"/>
          <w:sz w:val="24"/>
          <w:szCs w:val="24"/>
        </w:rPr>
        <w:t>data</w:t>
      </w:r>
      <w:r w:rsidRPr="00F86E85">
        <w:rPr>
          <w:rFonts w:ascii="Arial" w:hAnsi="Arial" w:cs="Arial"/>
          <w:spacing w:val="-3"/>
          <w:sz w:val="24"/>
          <w:szCs w:val="24"/>
        </w:rPr>
        <w:t xml:space="preserve"> </w:t>
      </w:r>
      <w:r w:rsidRPr="00F86E85">
        <w:rPr>
          <w:rFonts w:ascii="Arial" w:hAnsi="Arial" w:cs="Arial"/>
          <w:sz w:val="24"/>
          <w:szCs w:val="24"/>
        </w:rPr>
        <w:t>controller</w:t>
      </w:r>
      <w:r w:rsidRPr="00F86E85">
        <w:rPr>
          <w:rFonts w:ascii="Arial" w:hAnsi="Arial" w:cs="Arial"/>
          <w:w w:val="101"/>
          <w:sz w:val="24"/>
          <w:szCs w:val="24"/>
        </w:rPr>
        <w:t>)</w:t>
      </w:r>
      <w:r w:rsidRPr="00F86E85">
        <w:rPr>
          <w:rFonts w:ascii="Arial" w:hAnsi="Arial" w:cs="Arial"/>
          <w:sz w:val="24"/>
          <w:szCs w:val="24"/>
        </w:rPr>
        <w:t>, as</w:t>
      </w:r>
      <w:r w:rsidRPr="00F86E85">
        <w:rPr>
          <w:rFonts w:ascii="Arial" w:hAnsi="Arial" w:cs="Arial"/>
          <w:spacing w:val="14"/>
          <w:sz w:val="24"/>
          <w:szCs w:val="24"/>
        </w:rPr>
        <w:t xml:space="preserve"> </w:t>
      </w:r>
      <w:r w:rsidRPr="00F86E85">
        <w:rPr>
          <w:rFonts w:ascii="Arial" w:hAnsi="Arial" w:cs="Arial"/>
          <w:sz w:val="24"/>
          <w:szCs w:val="24"/>
        </w:rPr>
        <w:t>well</w:t>
      </w:r>
      <w:r w:rsidRPr="00F86E85">
        <w:rPr>
          <w:rFonts w:ascii="Arial" w:hAnsi="Arial" w:cs="Arial"/>
          <w:spacing w:val="8"/>
          <w:sz w:val="24"/>
          <w:szCs w:val="24"/>
        </w:rPr>
        <w:t xml:space="preserve"> </w:t>
      </w:r>
      <w:r w:rsidRPr="00F86E85">
        <w:rPr>
          <w:rFonts w:ascii="Arial" w:hAnsi="Arial" w:cs="Arial"/>
          <w:sz w:val="24"/>
          <w:szCs w:val="24"/>
        </w:rPr>
        <w:t>as</w:t>
      </w:r>
      <w:r w:rsidRPr="00F86E85">
        <w:rPr>
          <w:rFonts w:ascii="Arial" w:hAnsi="Arial" w:cs="Arial"/>
          <w:spacing w:val="13"/>
          <w:sz w:val="24"/>
          <w:szCs w:val="24"/>
        </w:rPr>
        <w:t xml:space="preserve"> </w:t>
      </w:r>
      <w:r w:rsidRPr="00F86E85">
        <w:rPr>
          <w:rFonts w:ascii="Arial" w:hAnsi="Arial" w:cs="Arial"/>
          <w:sz w:val="24"/>
          <w:szCs w:val="24"/>
        </w:rPr>
        <w:t>a</w:t>
      </w:r>
      <w:r w:rsidRPr="00F86E85">
        <w:rPr>
          <w:rFonts w:ascii="Arial" w:hAnsi="Arial" w:cs="Arial"/>
          <w:spacing w:val="7"/>
          <w:sz w:val="24"/>
          <w:szCs w:val="24"/>
        </w:rPr>
        <w:t xml:space="preserve"> </w:t>
      </w:r>
      <w:r w:rsidRPr="00F86E85">
        <w:rPr>
          <w:rFonts w:ascii="Arial" w:hAnsi="Arial" w:cs="Arial"/>
          <w:sz w:val="24"/>
          <w:szCs w:val="24"/>
        </w:rPr>
        <w:t>description</w:t>
      </w:r>
      <w:r w:rsidRPr="00F86E85">
        <w:rPr>
          <w:rFonts w:ascii="Arial" w:hAnsi="Arial" w:cs="Arial"/>
          <w:spacing w:val="1"/>
          <w:sz w:val="24"/>
          <w:szCs w:val="24"/>
        </w:rPr>
        <w:t xml:space="preserve"> </w:t>
      </w:r>
      <w:r w:rsidRPr="00F86E85">
        <w:rPr>
          <w:rFonts w:ascii="Arial" w:hAnsi="Arial" w:cs="Arial"/>
          <w:sz w:val="24"/>
          <w:szCs w:val="24"/>
        </w:rPr>
        <w:t>of</w:t>
      </w:r>
      <w:r w:rsidRPr="00F86E85">
        <w:rPr>
          <w:rFonts w:ascii="Arial" w:hAnsi="Arial" w:cs="Arial"/>
          <w:spacing w:val="10"/>
          <w:sz w:val="24"/>
          <w:szCs w:val="24"/>
        </w:rPr>
        <w:t xml:space="preserve"> </w:t>
      </w:r>
      <w:r w:rsidRPr="00F86E85">
        <w:rPr>
          <w:rFonts w:ascii="Arial" w:hAnsi="Arial" w:cs="Arial"/>
          <w:sz w:val="24"/>
          <w:szCs w:val="24"/>
        </w:rPr>
        <w:t>the</w:t>
      </w:r>
      <w:r w:rsidRPr="00F86E85">
        <w:rPr>
          <w:rFonts w:ascii="Arial" w:hAnsi="Arial" w:cs="Arial"/>
          <w:spacing w:val="10"/>
          <w:sz w:val="24"/>
          <w:szCs w:val="24"/>
        </w:rPr>
        <w:t xml:space="preserve"> </w:t>
      </w:r>
      <w:r w:rsidRPr="00F86E85">
        <w:rPr>
          <w:rFonts w:ascii="Arial" w:hAnsi="Arial" w:cs="Arial"/>
          <w:sz w:val="24"/>
          <w:szCs w:val="24"/>
        </w:rPr>
        <w:t>type</w:t>
      </w:r>
      <w:r w:rsidRPr="00F86E85">
        <w:rPr>
          <w:rFonts w:ascii="Arial" w:hAnsi="Arial" w:cs="Arial"/>
          <w:spacing w:val="4"/>
          <w:sz w:val="24"/>
          <w:szCs w:val="24"/>
        </w:rPr>
        <w:t xml:space="preserve"> </w:t>
      </w:r>
      <w:r w:rsidRPr="00F86E85">
        <w:rPr>
          <w:rFonts w:ascii="Arial" w:hAnsi="Arial" w:cs="Arial"/>
          <w:sz w:val="24"/>
          <w:szCs w:val="24"/>
        </w:rPr>
        <w:t>of</w:t>
      </w:r>
      <w:r w:rsidRPr="00F86E85">
        <w:rPr>
          <w:rFonts w:ascii="Arial" w:hAnsi="Arial" w:cs="Arial"/>
          <w:spacing w:val="7"/>
          <w:sz w:val="24"/>
          <w:szCs w:val="24"/>
        </w:rPr>
        <w:t xml:space="preserve"> </w:t>
      </w:r>
      <w:r w:rsidRPr="00F86E85">
        <w:rPr>
          <w:rFonts w:ascii="Arial" w:hAnsi="Arial" w:cs="Arial"/>
          <w:sz w:val="24"/>
          <w:szCs w:val="24"/>
        </w:rPr>
        <w:t>information</w:t>
      </w:r>
      <w:r w:rsidRPr="00F86E85">
        <w:rPr>
          <w:rFonts w:ascii="Arial" w:hAnsi="Arial" w:cs="Arial"/>
          <w:spacing w:val="-2"/>
          <w:sz w:val="24"/>
          <w:szCs w:val="24"/>
        </w:rPr>
        <w:t xml:space="preserve"> </w:t>
      </w:r>
      <w:r w:rsidRPr="00F86E85">
        <w:rPr>
          <w:rFonts w:ascii="Arial" w:hAnsi="Arial" w:cs="Arial"/>
          <w:sz w:val="24"/>
          <w:szCs w:val="24"/>
        </w:rPr>
        <w:t>that</w:t>
      </w:r>
      <w:r w:rsidRPr="00F86E85">
        <w:rPr>
          <w:rFonts w:ascii="Arial" w:hAnsi="Arial" w:cs="Arial"/>
          <w:spacing w:val="13"/>
          <w:sz w:val="24"/>
          <w:szCs w:val="24"/>
        </w:rPr>
        <w:t xml:space="preserve"> </w:t>
      </w:r>
      <w:r w:rsidRPr="00F86E85">
        <w:rPr>
          <w:rFonts w:ascii="Arial" w:hAnsi="Arial" w:cs="Arial"/>
          <w:sz w:val="24"/>
          <w:szCs w:val="24"/>
        </w:rPr>
        <w:t>we</w:t>
      </w:r>
      <w:r w:rsidRPr="00F86E85">
        <w:rPr>
          <w:rFonts w:ascii="Arial" w:hAnsi="Arial" w:cs="Arial"/>
          <w:spacing w:val="5"/>
          <w:sz w:val="24"/>
          <w:szCs w:val="24"/>
        </w:rPr>
        <w:t xml:space="preserve"> </w:t>
      </w:r>
      <w:r w:rsidRPr="00F86E85">
        <w:rPr>
          <w:rFonts w:ascii="Arial" w:hAnsi="Arial" w:cs="Arial"/>
          <w:sz w:val="24"/>
          <w:szCs w:val="24"/>
        </w:rPr>
        <w:t>are</w:t>
      </w:r>
      <w:r w:rsidRPr="00F86E85">
        <w:rPr>
          <w:rFonts w:ascii="Arial" w:hAnsi="Arial" w:cs="Arial"/>
          <w:spacing w:val="10"/>
          <w:sz w:val="24"/>
          <w:szCs w:val="24"/>
        </w:rPr>
        <w:t xml:space="preserve"> </w:t>
      </w:r>
      <w:r w:rsidRPr="00F86E85">
        <w:rPr>
          <w:rFonts w:ascii="Arial" w:hAnsi="Arial" w:cs="Arial"/>
          <w:sz w:val="24"/>
          <w:szCs w:val="24"/>
        </w:rPr>
        <w:t>processing, the</w:t>
      </w:r>
      <w:r w:rsidRPr="00F86E85">
        <w:rPr>
          <w:rFonts w:ascii="Arial" w:hAnsi="Arial" w:cs="Arial"/>
          <w:spacing w:val="15"/>
          <w:sz w:val="24"/>
          <w:szCs w:val="24"/>
        </w:rPr>
        <w:t xml:space="preserve"> </w:t>
      </w:r>
      <w:r w:rsidRPr="00F86E85">
        <w:rPr>
          <w:rFonts w:ascii="Arial" w:hAnsi="Arial" w:cs="Arial"/>
          <w:sz w:val="24"/>
          <w:szCs w:val="24"/>
        </w:rPr>
        <w:t>uses that</w:t>
      </w:r>
      <w:r w:rsidRPr="00F86E85">
        <w:rPr>
          <w:rFonts w:ascii="Arial" w:hAnsi="Arial" w:cs="Arial"/>
          <w:spacing w:val="21"/>
          <w:sz w:val="24"/>
          <w:szCs w:val="24"/>
        </w:rPr>
        <w:t xml:space="preserve"> </w:t>
      </w:r>
      <w:r w:rsidRPr="00F86E85">
        <w:rPr>
          <w:rFonts w:ascii="Arial" w:hAnsi="Arial" w:cs="Arial"/>
          <w:sz w:val="24"/>
          <w:szCs w:val="24"/>
        </w:rPr>
        <w:t>are</w:t>
      </w:r>
      <w:r w:rsidRPr="00F86E85">
        <w:rPr>
          <w:rFonts w:ascii="Arial" w:hAnsi="Arial" w:cs="Arial"/>
          <w:spacing w:val="24"/>
          <w:sz w:val="24"/>
          <w:szCs w:val="24"/>
        </w:rPr>
        <w:t xml:space="preserve"> </w:t>
      </w:r>
      <w:r w:rsidRPr="00F86E85">
        <w:rPr>
          <w:rFonts w:ascii="Arial" w:hAnsi="Arial" w:cs="Arial"/>
          <w:sz w:val="24"/>
          <w:szCs w:val="24"/>
        </w:rPr>
        <w:t>being</w:t>
      </w:r>
      <w:r w:rsidRPr="00F86E85">
        <w:rPr>
          <w:rFonts w:ascii="Arial" w:hAnsi="Arial" w:cs="Arial"/>
          <w:spacing w:val="32"/>
          <w:sz w:val="24"/>
          <w:szCs w:val="24"/>
        </w:rPr>
        <w:t xml:space="preserve"> </w:t>
      </w:r>
      <w:r w:rsidRPr="00F86E85">
        <w:rPr>
          <w:rFonts w:ascii="Arial" w:hAnsi="Arial" w:cs="Arial"/>
          <w:sz w:val="24"/>
          <w:szCs w:val="24"/>
        </w:rPr>
        <w:t>made</w:t>
      </w:r>
      <w:r w:rsidRPr="00F86E85">
        <w:rPr>
          <w:rFonts w:ascii="Arial" w:hAnsi="Arial" w:cs="Arial"/>
          <w:spacing w:val="27"/>
          <w:sz w:val="24"/>
          <w:szCs w:val="24"/>
        </w:rPr>
        <w:t xml:space="preserve"> </w:t>
      </w:r>
      <w:r w:rsidRPr="00F86E85">
        <w:rPr>
          <w:rFonts w:ascii="Arial" w:hAnsi="Arial" w:cs="Arial"/>
          <w:sz w:val="24"/>
          <w:szCs w:val="24"/>
        </w:rPr>
        <w:t>of</w:t>
      </w:r>
      <w:r w:rsidRPr="00F86E85">
        <w:rPr>
          <w:rFonts w:ascii="Arial" w:hAnsi="Arial" w:cs="Arial"/>
          <w:spacing w:val="25"/>
          <w:sz w:val="24"/>
          <w:szCs w:val="24"/>
        </w:rPr>
        <w:t xml:space="preserve"> </w:t>
      </w:r>
      <w:r w:rsidRPr="00F86E85">
        <w:rPr>
          <w:rFonts w:ascii="Arial" w:hAnsi="Arial" w:cs="Arial"/>
          <w:sz w:val="24"/>
          <w:szCs w:val="24"/>
        </w:rPr>
        <w:t>the</w:t>
      </w:r>
      <w:r w:rsidRPr="00F86E85">
        <w:rPr>
          <w:rFonts w:ascii="Arial" w:hAnsi="Arial" w:cs="Arial"/>
          <w:spacing w:val="22"/>
          <w:sz w:val="24"/>
          <w:szCs w:val="24"/>
        </w:rPr>
        <w:t xml:space="preserve"> </w:t>
      </w:r>
      <w:r w:rsidRPr="00F86E85">
        <w:rPr>
          <w:rFonts w:ascii="Arial" w:hAnsi="Arial" w:cs="Arial"/>
          <w:sz w:val="24"/>
          <w:szCs w:val="24"/>
        </w:rPr>
        <w:t>information,</w:t>
      </w:r>
      <w:r w:rsidRPr="00F86E85">
        <w:rPr>
          <w:rFonts w:ascii="Arial" w:hAnsi="Arial" w:cs="Arial"/>
          <w:spacing w:val="9"/>
          <w:sz w:val="24"/>
          <w:szCs w:val="24"/>
        </w:rPr>
        <w:t xml:space="preserve"> </w:t>
      </w:r>
      <w:r w:rsidRPr="00F86E85">
        <w:rPr>
          <w:rFonts w:ascii="Arial" w:hAnsi="Arial" w:cs="Arial"/>
          <w:sz w:val="24"/>
          <w:szCs w:val="24"/>
        </w:rPr>
        <w:t>details</w:t>
      </w:r>
      <w:r w:rsidRPr="00F86E85">
        <w:rPr>
          <w:rFonts w:ascii="Arial" w:hAnsi="Arial" w:cs="Arial"/>
          <w:spacing w:val="16"/>
          <w:sz w:val="24"/>
          <w:szCs w:val="24"/>
        </w:rPr>
        <w:t xml:space="preserve"> </w:t>
      </w:r>
      <w:r w:rsidRPr="00F86E85">
        <w:rPr>
          <w:rFonts w:ascii="Arial" w:hAnsi="Arial" w:cs="Arial"/>
          <w:sz w:val="24"/>
          <w:szCs w:val="24"/>
        </w:rPr>
        <w:t>of</w:t>
      </w:r>
      <w:r w:rsidRPr="00F86E85">
        <w:rPr>
          <w:rFonts w:ascii="Arial" w:hAnsi="Arial" w:cs="Arial"/>
          <w:spacing w:val="30"/>
          <w:sz w:val="24"/>
          <w:szCs w:val="24"/>
        </w:rPr>
        <w:t xml:space="preserve"> </w:t>
      </w:r>
      <w:r w:rsidRPr="00F86E85">
        <w:rPr>
          <w:rFonts w:ascii="Arial" w:hAnsi="Arial" w:cs="Arial"/>
          <w:sz w:val="24"/>
          <w:szCs w:val="24"/>
        </w:rPr>
        <w:t>anyone</w:t>
      </w:r>
      <w:r w:rsidRPr="00F86E85">
        <w:rPr>
          <w:rFonts w:ascii="Arial" w:hAnsi="Arial" w:cs="Arial"/>
          <w:spacing w:val="25"/>
          <w:sz w:val="24"/>
          <w:szCs w:val="24"/>
        </w:rPr>
        <w:t xml:space="preserve"> </w:t>
      </w:r>
      <w:r w:rsidRPr="00F86E85">
        <w:rPr>
          <w:rFonts w:ascii="Arial" w:hAnsi="Arial" w:cs="Arial"/>
          <w:sz w:val="24"/>
          <w:szCs w:val="24"/>
        </w:rPr>
        <w:t>to</w:t>
      </w:r>
      <w:r w:rsidRPr="00F86E85">
        <w:rPr>
          <w:rFonts w:ascii="Arial" w:hAnsi="Arial" w:cs="Arial"/>
          <w:spacing w:val="23"/>
          <w:sz w:val="24"/>
          <w:szCs w:val="24"/>
        </w:rPr>
        <w:t xml:space="preserve"> </w:t>
      </w:r>
      <w:r w:rsidRPr="00F86E85">
        <w:rPr>
          <w:rFonts w:ascii="Arial" w:hAnsi="Arial" w:cs="Arial"/>
          <w:sz w:val="24"/>
          <w:szCs w:val="24"/>
        </w:rPr>
        <w:t>whom</w:t>
      </w:r>
      <w:r w:rsidRPr="00F86E85">
        <w:rPr>
          <w:rFonts w:ascii="Arial" w:hAnsi="Arial" w:cs="Arial"/>
          <w:spacing w:val="27"/>
          <w:sz w:val="24"/>
          <w:szCs w:val="24"/>
        </w:rPr>
        <w:t xml:space="preserve"> </w:t>
      </w:r>
      <w:r w:rsidRPr="00F86E85">
        <w:rPr>
          <w:rFonts w:ascii="Arial" w:hAnsi="Arial" w:cs="Arial"/>
          <w:sz w:val="24"/>
          <w:szCs w:val="24"/>
        </w:rPr>
        <w:t>their</w:t>
      </w:r>
      <w:r w:rsidRPr="00F86E85">
        <w:rPr>
          <w:rFonts w:ascii="Arial" w:hAnsi="Arial" w:cs="Arial"/>
          <w:spacing w:val="24"/>
          <w:sz w:val="24"/>
          <w:szCs w:val="24"/>
        </w:rPr>
        <w:t xml:space="preserve"> </w:t>
      </w:r>
      <w:r w:rsidRPr="00F86E85">
        <w:rPr>
          <w:rFonts w:ascii="Arial" w:hAnsi="Arial" w:cs="Arial"/>
          <w:sz w:val="24"/>
          <w:szCs w:val="24"/>
        </w:rPr>
        <w:t>personal data</w:t>
      </w:r>
      <w:r w:rsidRPr="00F86E85">
        <w:rPr>
          <w:rFonts w:ascii="Arial" w:hAnsi="Arial" w:cs="Arial"/>
          <w:spacing w:val="8"/>
          <w:sz w:val="24"/>
          <w:szCs w:val="24"/>
        </w:rPr>
        <w:t xml:space="preserve"> </w:t>
      </w:r>
      <w:r w:rsidRPr="00F86E85">
        <w:rPr>
          <w:rFonts w:ascii="Arial" w:hAnsi="Arial" w:cs="Arial"/>
          <w:sz w:val="24"/>
          <w:szCs w:val="24"/>
        </w:rPr>
        <w:t>has</w:t>
      </w:r>
      <w:r w:rsidRPr="00F86E85">
        <w:rPr>
          <w:rFonts w:ascii="Arial" w:hAnsi="Arial" w:cs="Arial"/>
          <w:spacing w:val="12"/>
          <w:sz w:val="24"/>
          <w:szCs w:val="24"/>
        </w:rPr>
        <w:t xml:space="preserve"> </w:t>
      </w:r>
      <w:r w:rsidRPr="00F86E85">
        <w:rPr>
          <w:rFonts w:ascii="Arial" w:hAnsi="Arial" w:cs="Arial"/>
          <w:sz w:val="24"/>
          <w:szCs w:val="24"/>
        </w:rPr>
        <w:t>been</w:t>
      </w:r>
      <w:r w:rsidRPr="00F86E85">
        <w:rPr>
          <w:rFonts w:ascii="Arial" w:hAnsi="Arial" w:cs="Arial"/>
          <w:spacing w:val="3"/>
          <w:sz w:val="24"/>
          <w:szCs w:val="24"/>
        </w:rPr>
        <w:t xml:space="preserve"> </w:t>
      </w:r>
      <w:r w:rsidRPr="00F86E85">
        <w:rPr>
          <w:rFonts w:ascii="Arial" w:hAnsi="Arial" w:cs="Arial"/>
          <w:sz w:val="24"/>
          <w:szCs w:val="24"/>
        </w:rPr>
        <w:t>disclosed,</w:t>
      </w:r>
      <w:r w:rsidRPr="00F86E85">
        <w:rPr>
          <w:rFonts w:ascii="Arial" w:hAnsi="Arial" w:cs="Arial"/>
          <w:spacing w:val="3"/>
          <w:sz w:val="24"/>
          <w:szCs w:val="24"/>
        </w:rPr>
        <w:t xml:space="preserve"> </w:t>
      </w:r>
      <w:r w:rsidRPr="00F86E85">
        <w:rPr>
          <w:rFonts w:ascii="Arial" w:hAnsi="Arial" w:cs="Arial"/>
          <w:sz w:val="24"/>
          <w:szCs w:val="24"/>
        </w:rPr>
        <w:t>and</w:t>
      </w:r>
      <w:r w:rsidRPr="00F86E85">
        <w:rPr>
          <w:rFonts w:ascii="Arial" w:hAnsi="Arial" w:cs="Arial"/>
          <w:spacing w:val="1"/>
          <w:sz w:val="24"/>
          <w:szCs w:val="24"/>
        </w:rPr>
        <w:t xml:space="preserve"> </w:t>
      </w:r>
      <w:r w:rsidRPr="00F86E85">
        <w:rPr>
          <w:rFonts w:ascii="Arial" w:hAnsi="Arial" w:cs="Arial"/>
          <w:sz w:val="24"/>
          <w:szCs w:val="24"/>
        </w:rPr>
        <w:t>how</w:t>
      </w:r>
      <w:r w:rsidRPr="00F86E85">
        <w:rPr>
          <w:rFonts w:ascii="Arial" w:hAnsi="Arial" w:cs="Arial"/>
          <w:spacing w:val="11"/>
          <w:sz w:val="24"/>
          <w:szCs w:val="24"/>
        </w:rPr>
        <w:t xml:space="preserve"> </w:t>
      </w:r>
      <w:r w:rsidRPr="00F86E85">
        <w:rPr>
          <w:rFonts w:ascii="Arial" w:hAnsi="Arial" w:cs="Arial"/>
          <w:sz w:val="24"/>
          <w:szCs w:val="24"/>
        </w:rPr>
        <w:t>long</w:t>
      </w:r>
      <w:r w:rsidRPr="00F86E85">
        <w:rPr>
          <w:rFonts w:ascii="Arial" w:hAnsi="Arial" w:cs="Arial"/>
          <w:spacing w:val="6"/>
          <w:sz w:val="24"/>
          <w:szCs w:val="24"/>
        </w:rPr>
        <w:t xml:space="preserve"> </w:t>
      </w:r>
      <w:r w:rsidRPr="00F86E85">
        <w:rPr>
          <w:rFonts w:ascii="Arial" w:hAnsi="Arial" w:cs="Arial"/>
          <w:sz w:val="24"/>
          <w:szCs w:val="24"/>
        </w:rPr>
        <w:t>the</w:t>
      </w:r>
      <w:r w:rsidRPr="00F86E85">
        <w:rPr>
          <w:rFonts w:ascii="Arial" w:hAnsi="Arial" w:cs="Arial"/>
          <w:spacing w:val="8"/>
          <w:sz w:val="24"/>
          <w:szCs w:val="24"/>
        </w:rPr>
        <w:t xml:space="preserve"> </w:t>
      </w:r>
      <w:r w:rsidRPr="00F86E85">
        <w:rPr>
          <w:rFonts w:ascii="Arial" w:hAnsi="Arial" w:cs="Arial"/>
          <w:sz w:val="24"/>
          <w:szCs w:val="24"/>
        </w:rPr>
        <w:t>data</w:t>
      </w:r>
      <w:r w:rsidRPr="00F86E85">
        <w:rPr>
          <w:rFonts w:ascii="Arial" w:hAnsi="Arial" w:cs="Arial"/>
          <w:spacing w:val="6"/>
          <w:sz w:val="24"/>
          <w:szCs w:val="24"/>
        </w:rPr>
        <w:t xml:space="preserve"> </w:t>
      </w:r>
      <w:r w:rsidRPr="00F86E85">
        <w:rPr>
          <w:rFonts w:ascii="Arial" w:hAnsi="Arial" w:cs="Arial"/>
          <w:sz w:val="24"/>
          <w:szCs w:val="24"/>
        </w:rPr>
        <w:t>will</w:t>
      </w:r>
      <w:r w:rsidRPr="00F86E85">
        <w:rPr>
          <w:rFonts w:ascii="Arial" w:hAnsi="Arial" w:cs="Arial"/>
          <w:spacing w:val="5"/>
          <w:sz w:val="24"/>
          <w:szCs w:val="24"/>
        </w:rPr>
        <w:t xml:space="preserve"> </w:t>
      </w:r>
      <w:r w:rsidRPr="00F86E85">
        <w:rPr>
          <w:rFonts w:ascii="Arial" w:hAnsi="Arial" w:cs="Arial"/>
          <w:sz w:val="24"/>
          <w:szCs w:val="24"/>
        </w:rPr>
        <w:t>be</w:t>
      </w:r>
      <w:r w:rsidRPr="00F86E85">
        <w:rPr>
          <w:rFonts w:ascii="Arial" w:hAnsi="Arial" w:cs="Arial"/>
          <w:spacing w:val="10"/>
          <w:sz w:val="24"/>
          <w:szCs w:val="24"/>
        </w:rPr>
        <w:t xml:space="preserve"> </w:t>
      </w:r>
      <w:r w:rsidRPr="00F86E85">
        <w:rPr>
          <w:rFonts w:ascii="Arial" w:hAnsi="Arial" w:cs="Arial"/>
          <w:sz w:val="24"/>
          <w:szCs w:val="24"/>
        </w:rPr>
        <w:t>stored</w:t>
      </w:r>
      <w:r w:rsidRPr="00F86E85">
        <w:rPr>
          <w:rFonts w:ascii="Arial" w:hAnsi="Arial" w:cs="Arial"/>
          <w:spacing w:val="6"/>
          <w:sz w:val="24"/>
          <w:szCs w:val="24"/>
        </w:rPr>
        <w:t xml:space="preserve"> </w:t>
      </w:r>
      <w:r w:rsidRPr="00F86E85">
        <w:rPr>
          <w:rFonts w:ascii="Arial" w:hAnsi="Arial" w:cs="Arial"/>
          <w:sz w:val="24"/>
          <w:szCs w:val="24"/>
        </w:rPr>
        <w:t>(known as</w:t>
      </w:r>
      <w:r w:rsidRPr="00F86E85">
        <w:rPr>
          <w:rFonts w:ascii="Arial" w:hAnsi="Arial" w:cs="Arial"/>
          <w:spacing w:val="7"/>
          <w:sz w:val="24"/>
          <w:szCs w:val="24"/>
        </w:rPr>
        <w:t xml:space="preserve"> </w:t>
      </w:r>
      <w:r w:rsidRPr="00F86E85">
        <w:rPr>
          <w:rFonts w:ascii="Arial" w:hAnsi="Arial" w:cs="Arial"/>
          <w:sz w:val="24"/>
          <w:szCs w:val="24"/>
        </w:rPr>
        <w:t>subject access</w:t>
      </w:r>
      <w:r w:rsidRPr="00F86E85">
        <w:rPr>
          <w:rFonts w:ascii="Arial" w:hAnsi="Arial" w:cs="Arial"/>
          <w:spacing w:val="-1"/>
          <w:sz w:val="24"/>
          <w:szCs w:val="24"/>
        </w:rPr>
        <w:t xml:space="preserve"> </w:t>
      </w:r>
      <w:r w:rsidRPr="00F86E85">
        <w:rPr>
          <w:rFonts w:ascii="Arial" w:hAnsi="Arial" w:cs="Arial"/>
          <w:w w:val="101"/>
          <w:sz w:val="24"/>
          <w:szCs w:val="24"/>
        </w:rPr>
        <w:t>rights</w:t>
      </w:r>
      <w:r w:rsidRPr="00F86E85">
        <w:rPr>
          <w:rFonts w:ascii="Arial" w:hAnsi="Arial" w:cs="Arial"/>
          <w:w w:val="102"/>
          <w:sz w:val="24"/>
          <w:szCs w:val="24"/>
        </w:rPr>
        <w:t>)</w:t>
      </w:r>
    </w:p>
    <w:p w14:paraId="7ADDB05B" w14:textId="71BAC0B7"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41"/>
          <w:sz w:val="24"/>
          <w:szCs w:val="24"/>
        </w:rPr>
        <w:t xml:space="preserve"> </w:t>
      </w:r>
      <w:r w:rsidRPr="00F86E85">
        <w:rPr>
          <w:rFonts w:ascii="Arial" w:hAnsi="Arial" w:cs="Arial"/>
          <w:sz w:val="24"/>
          <w:szCs w:val="24"/>
        </w:rPr>
        <w:t>be</w:t>
      </w:r>
      <w:r w:rsidRPr="00F86E85">
        <w:rPr>
          <w:rFonts w:ascii="Arial" w:hAnsi="Arial" w:cs="Arial"/>
          <w:spacing w:val="42"/>
          <w:sz w:val="24"/>
          <w:szCs w:val="24"/>
        </w:rPr>
        <w:t xml:space="preserve"> </w:t>
      </w:r>
      <w:r w:rsidRPr="00F86E85">
        <w:rPr>
          <w:rFonts w:ascii="Arial" w:hAnsi="Arial" w:cs="Arial"/>
          <w:sz w:val="24"/>
          <w:szCs w:val="24"/>
        </w:rPr>
        <w:t>told,</w:t>
      </w:r>
      <w:r w:rsidRPr="00F86E85">
        <w:rPr>
          <w:rFonts w:ascii="Arial" w:hAnsi="Arial" w:cs="Arial"/>
          <w:spacing w:val="30"/>
          <w:sz w:val="24"/>
          <w:szCs w:val="24"/>
        </w:rPr>
        <w:t xml:space="preserve"> </w:t>
      </w:r>
      <w:r w:rsidRPr="00F86E85">
        <w:rPr>
          <w:rFonts w:ascii="Arial" w:hAnsi="Arial" w:cs="Arial"/>
          <w:sz w:val="24"/>
          <w:szCs w:val="24"/>
        </w:rPr>
        <w:t>where</w:t>
      </w:r>
      <w:r w:rsidRPr="00F86E85">
        <w:rPr>
          <w:rFonts w:ascii="Arial" w:hAnsi="Arial" w:cs="Arial"/>
          <w:spacing w:val="45"/>
          <w:sz w:val="24"/>
          <w:szCs w:val="24"/>
        </w:rPr>
        <w:t xml:space="preserve"> </w:t>
      </w:r>
      <w:r w:rsidRPr="00F86E85">
        <w:rPr>
          <w:rFonts w:ascii="Arial" w:hAnsi="Arial" w:cs="Arial"/>
          <w:sz w:val="24"/>
          <w:szCs w:val="24"/>
        </w:rPr>
        <w:t>any</w:t>
      </w:r>
      <w:r w:rsidRPr="00F86E85">
        <w:rPr>
          <w:rFonts w:ascii="Arial" w:hAnsi="Arial" w:cs="Arial"/>
          <w:spacing w:val="41"/>
          <w:sz w:val="24"/>
          <w:szCs w:val="24"/>
        </w:rPr>
        <w:t xml:space="preserve"> </w:t>
      </w:r>
      <w:r w:rsidRPr="00F86E85">
        <w:rPr>
          <w:rFonts w:ascii="Arial" w:hAnsi="Arial" w:cs="Arial"/>
          <w:sz w:val="24"/>
          <w:szCs w:val="24"/>
        </w:rPr>
        <w:t>information</w:t>
      </w:r>
      <w:r w:rsidRPr="00F86E85">
        <w:rPr>
          <w:rFonts w:ascii="Arial" w:hAnsi="Arial" w:cs="Arial"/>
          <w:spacing w:val="30"/>
          <w:sz w:val="24"/>
          <w:szCs w:val="24"/>
        </w:rPr>
        <w:t xml:space="preserve"> </w:t>
      </w:r>
      <w:r w:rsidRPr="00F86E85">
        <w:rPr>
          <w:rFonts w:ascii="Arial" w:hAnsi="Arial" w:cs="Arial"/>
          <w:sz w:val="24"/>
          <w:szCs w:val="24"/>
        </w:rPr>
        <w:t>is</w:t>
      </w:r>
      <w:r w:rsidRPr="00F86E85">
        <w:rPr>
          <w:rFonts w:ascii="Arial" w:hAnsi="Arial" w:cs="Arial"/>
          <w:spacing w:val="45"/>
          <w:sz w:val="24"/>
          <w:szCs w:val="24"/>
        </w:rPr>
        <w:t xml:space="preserve"> </w:t>
      </w:r>
      <w:r w:rsidRPr="00F86E85">
        <w:rPr>
          <w:rFonts w:ascii="Arial" w:hAnsi="Arial" w:cs="Arial"/>
          <w:sz w:val="24"/>
          <w:szCs w:val="24"/>
        </w:rPr>
        <w:t>not</w:t>
      </w:r>
      <w:r w:rsidRPr="00F86E85">
        <w:rPr>
          <w:rFonts w:ascii="Arial" w:hAnsi="Arial" w:cs="Arial"/>
          <w:spacing w:val="44"/>
          <w:sz w:val="24"/>
          <w:szCs w:val="24"/>
        </w:rPr>
        <w:t xml:space="preserve"> </w:t>
      </w:r>
      <w:r w:rsidRPr="00F86E85">
        <w:rPr>
          <w:rFonts w:ascii="Arial" w:hAnsi="Arial" w:cs="Arial"/>
          <w:sz w:val="24"/>
          <w:szCs w:val="24"/>
        </w:rPr>
        <w:t>collected</w:t>
      </w:r>
      <w:r w:rsidRPr="00F86E85">
        <w:rPr>
          <w:rFonts w:ascii="Arial" w:hAnsi="Arial" w:cs="Arial"/>
          <w:spacing w:val="37"/>
          <w:sz w:val="24"/>
          <w:szCs w:val="24"/>
        </w:rPr>
        <w:t xml:space="preserve"> </w:t>
      </w:r>
      <w:r w:rsidRPr="00F86E85">
        <w:rPr>
          <w:rFonts w:ascii="Arial" w:hAnsi="Arial" w:cs="Arial"/>
          <w:sz w:val="24"/>
          <w:szCs w:val="24"/>
        </w:rPr>
        <w:t>from</w:t>
      </w:r>
      <w:r w:rsidRPr="00F86E85">
        <w:rPr>
          <w:rFonts w:ascii="Arial" w:hAnsi="Arial" w:cs="Arial"/>
          <w:spacing w:val="45"/>
          <w:sz w:val="24"/>
          <w:szCs w:val="24"/>
        </w:rPr>
        <w:t xml:space="preserve"> </w:t>
      </w:r>
      <w:r w:rsidRPr="00F86E85">
        <w:rPr>
          <w:rFonts w:ascii="Arial" w:hAnsi="Arial" w:cs="Arial"/>
          <w:sz w:val="24"/>
          <w:szCs w:val="24"/>
        </w:rPr>
        <w:t>the</w:t>
      </w:r>
      <w:r w:rsidRPr="00F86E85">
        <w:rPr>
          <w:rFonts w:ascii="Arial" w:hAnsi="Arial" w:cs="Arial"/>
          <w:spacing w:val="35"/>
          <w:sz w:val="24"/>
          <w:szCs w:val="24"/>
        </w:rPr>
        <w:t xml:space="preserve"> </w:t>
      </w:r>
      <w:r w:rsidRPr="00F86E85">
        <w:rPr>
          <w:rFonts w:ascii="Arial" w:hAnsi="Arial" w:cs="Arial"/>
          <w:sz w:val="24"/>
          <w:szCs w:val="24"/>
        </w:rPr>
        <w:t>person</w:t>
      </w:r>
      <w:r w:rsidRPr="00F86E85">
        <w:rPr>
          <w:rFonts w:ascii="Arial" w:hAnsi="Arial" w:cs="Arial"/>
          <w:spacing w:val="44"/>
          <w:sz w:val="24"/>
          <w:szCs w:val="24"/>
        </w:rPr>
        <w:t xml:space="preserve"> </w:t>
      </w:r>
      <w:r w:rsidRPr="00F86E85">
        <w:rPr>
          <w:rFonts w:ascii="Arial" w:hAnsi="Arial" w:cs="Arial"/>
          <w:sz w:val="24"/>
          <w:szCs w:val="24"/>
        </w:rPr>
        <w:t>directly,</w:t>
      </w:r>
      <w:r w:rsidRPr="00F86E85">
        <w:rPr>
          <w:rFonts w:ascii="Arial" w:hAnsi="Arial" w:cs="Arial"/>
          <w:spacing w:val="30"/>
          <w:sz w:val="24"/>
          <w:szCs w:val="24"/>
        </w:rPr>
        <w:t xml:space="preserve"> </w:t>
      </w:r>
      <w:r w:rsidRPr="00F86E85">
        <w:rPr>
          <w:rFonts w:ascii="Arial" w:hAnsi="Arial" w:cs="Arial"/>
          <w:w w:val="101"/>
          <w:sz w:val="24"/>
          <w:szCs w:val="24"/>
        </w:rPr>
        <w:t xml:space="preserve">any </w:t>
      </w:r>
      <w:r w:rsidRPr="00F86E85">
        <w:rPr>
          <w:rFonts w:ascii="Arial" w:hAnsi="Arial" w:cs="Arial"/>
          <w:sz w:val="24"/>
          <w:szCs w:val="24"/>
        </w:rPr>
        <w:t>available</w:t>
      </w:r>
      <w:r w:rsidRPr="00F86E85">
        <w:rPr>
          <w:rFonts w:ascii="Arial" w:hAnsi="Arial" w:cs="Arial"/>
          <w:spacing w:val="-6"/>
          <w:sz w:val="24"/>
          <w:szCs w:val="24"/>
        </w:rPr>
        <w:t xml:space="preserve"> </w:t>
      </w:r>
      <w:r w:rsidRPr="00F86E85">
        <w:rPr>
          <w:rFonts w:ascii="Arial" w:hAnsi="Arial" w:cs="Arial"/>
          <w:sz w:val="24"/>
          <w:szCs w:val="24"/>
        </w:rPr>
        <w:t>information</w:t>
      </w:r>
      <w:r w:rsidRPr="00F86E85">
        <w:rPr>
          <w:rFonts w:ascii="Arial" w:hAnsi="Arial" w:cs="Arial"/>
          <w:spacing w:val="-6"/>
          <w:sz w:val="24"/>
          <w:szCs w:val="24"/>
        </w:rPr>
        <w:t xml:space="preserve"> </w:t>
      </w:r>
      <w:r w:rsidRPr="00F86E85">
        <w:rPr>
          <w:rFonts w:ascii="Arial" w:hAnsi="Arial" w:cs="Arial"/>
          <w:sz w:val="24"/>
          <w:szCs w:val="24"/>
        </w:rPr>
        <w:t>as</w:t>
      </w:r>
      <w:r w:rsidRPr="00F86E85">
        <w:rPr>
          <w:rFonts w:ascii="Arial" w:hAnsi="Arial" w:cs="Arial"/>
          <w:spacing w:val="-4"/>
          <w:sz w:val="24"/>
          <w:szCs w:val="24"/>
        </w:rPr>
        <w:t xml:space="preserve"> </w:t>
      </w:r>
      <w:r w:rsidRPr="00F86E85">
        <w:rPr>
          <w:rFonts w:ascii="Arial" w:hAnsi="Arial" w:cs="Arial"/>
          <w:sz w:val="24"/>
          <w:szCs w:val="24"/>
        </w:rPr>
        <w:t>to</w:t>
      </w:r>
      <w:r w:rsidRPr="00F86E85">
        <w:rPr>
          <w:rFonts w:ascii="Arial" w:hAnsi="Arial" w:cs="Arial"/>
          <w:spacing w:val="-1"/>
          <w:sz w:val="24"/>
          <w:szCs w:val="24"/>
        </w:rPr>
        <w:t xml:space="preserve"> </w:t>
      </w:r>
      <w:r w:rsidRPr="00F86E85">
        <w:rPr>
          <w:rFonts w:ascii="Arial" w:hAnsi="Arial" w:cs="Arial"/>
          <w:sz w:val="24"/>
          <w:szCs w:val="24"/>
        </w:rPr>
        <w:t>the source</w:t>
      </w:r>
      <w:r w:rsidRPr="00F86E85">
        <w:rPr>
          <w:rFonts w:ascii="Arial" w:hAnsi="Arial" w:cs="Arial"/>
          <w:spacing w:val="-1"/>
          <w:sz w:val="24"/>
          <w:szCs w:val="24"/>
        </w:rPr>
        <w:t xml:space="preserve"> </w:t>
      </w:r>
      <w:r w:rsidRPr="00F86E85">
        <w:rPr>
          <w:rFonts w:ascii="Arial" w:hAnsi="Arial" w:cs="Arial"/>
          <w:sz w:val="24"/>
          <w:szCs w:val="24"/>
        </w:rPr>
        <w:t>of</w:t>
      </w:r>
      <w:r w:rsidRPr="00F86E85">
        <w:rPr>
          <w:rFonts w:ascii="Arial" w:hAnsi="Arial" w:cs="Arial"/>
          <w:spacing w:val="-4"/>
          <w:sz w:val="24"/>
          <w:szCs w:val="24"/>
        </w:rPr>
        <w:t xml:space="preserve"> </w:t>
      </w:r>
      <w:r w:rsidRPr="00F86E85">
        <w:rPr>
          <w:rFonts w:ascii="Arial" w:hAnsi="Arial" w:cs="Arial"/>
          <w:sz w:val="24"/>
          <w:szCs w:val="24"/>
        </w:rPr>
        <w:t>the</w:t>
      </w:r>
      <w:r w:rsidRPr="00F86E85">
        <w:rPr>
          <w:rFonts w:ascii="Arial" w:hAnsi="Arial" w:cs="Arial"/>
          <w:spacing w:val="1"/>
          <w:sz w:val="24"/>
          <w:szCs w:val="24"/>
        </w:rPr>
        <w:t xml:space="preserve"> </w:t>
      </w:r>
      <w:r w:rsidRPr="00F86E85">
        <w:rPr>
          <w:rFonts w:ascii="Arial" w:hAnsi="Arial" w:cs="Arial"/>
          <w:sz w:val="24"/>
          <w:szCs w:val="24"/>
        </w:rPr>
        <w:t>information</w:t>
      </w:r>
    </w:p>
    <w:p w14:paraId="25C392F7" w14:textId="24802724"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lastRenderedPageBreak/>
        <w:t>to</w:t>
      </w:r>
      <w:r w:rsidRPr="00F86E85">
        <w:rPr>
          <w:rFonts w:ascii="Arial" w:hAnsi="Arial" w:cs="Arial"/>
          <w:spacing w:val="-2"/>
          <w:sz w:val="24"/>
          <w:szCs w:val="24"/>
        </w:rPr>
        <w:t xml:space="preserve"> </w:t>
      </w:r>
      <w:r w:rsidRPr="00F86E85">
        <w:rPr>
          <w:rFonts w:ascii="Arial" w:hAnsi="Arial" w:cs="Arial"/>
          <w:sz w:val="24"/>
          <w:szCs w:val="24"/>
        </w:rPr>
        <w:t>be</w:t>
      </w:r>
      <w:r w:rsidRPr="00F86E85">
        <w:rPr>
          <w:rFonts w:ascii="Arial" w:hAnsi="Arial" w:cs="Arial"/>
          <w:spacing w:val="-2"/>
          <w:sz w:val="24"/>
          <w:szCs w:val="24"/>
        </w:rPr>
        <w:t xml:space="preserve"> </w:t>
      </w:r>
      <w:r w:rsidRPr="00F86E85">
        <w:rPr>
          <w:rFonts w:ascii="Arial" w:hAnsi="Arial" w:cs="Arial"/>
          <w:sz w:val="24"/>
          <w:szCs w:val="24"/>
        </w:rPr>
        <w:t>told</w:t>
      </w:r>
      <w:r w:rsidRPr="00F86E85">
        <w:rPr>
          <w:rFonts w:ascii="Arial" w:hAnsi="Arial" w:cs="Arial"/>
          <w:spacing w:val="-2"/>
          <w:sz w:val="24"/>
          <w:szCs w:val="24"/>
        </w:rPr>
        <w:t xml:space="preserve"> </w:t>
      </w:r>
      <w:r w:rsidRPr="00F86E85">
        <w:rPr>
          <w:rFonts w:ascii="Arial" w:hAnsi="Arial" w:cs="Arial"/>
          <w:sz w:val="24"/>
          <w:szCs w:val="24"/>
        </w:rPr>
        <w:t>of</w:t>
      </w:r>
      <w:r w:rsidRPr="00F86E85">
        <w:rPr>
          <w:rFonts w:ascii="Arial" w:hAnsi="Arial" w:cs="Arial"/>
          <w:spacing w:val="3"/>
          <w:sz w:val="24"/>
          <w:szCs w:val="24"/>
        </w:rPr>
        <w:t xml:space="preserve"> </w:t>
      </w:r>
      <w:r w:rsidRPr="00F86E85">
        <w:rPr>
          <w:rFonts w:ascii="Arial" w:hAnsi="Arial" w:cs="Arial"/>
          <w:sz w:val="24"/>
          <w:szCs w:val="24"/>
        </w:rPr>
        <w:t>the</w:t>
      </w:r>
      <w:r w:rsidRPr="00F86E85">
        <w:rPr>
          <w:rFonts w:ascii="Arial" w:hAnsi="Arial" w:cs="Arial"/>
          <w:spacing w:val="-10"/>
          <w:sz w:val="24"/>
          <w:szCs w:val="24"/>
        </w:rPr>
        <w:t xml:space="preserve"> </w:t>
      </w:r>
      <w:r w:rsidRPr="00F86E85">
        <w:rPr>
          <w:rFonts w:ascii="Arial" w:hAnsi="Arial" w:cs="Arial"/>
          <w:sz w:val="24"/>
          <w:szCs w:val="24"/>
        </w:rPr>
        <w:t>existence</w:t>
      </w:r>
      <w:r w:rsidRPr="00F86E85">
        <w:rPr>
          <w:rFonts w:ascii="Arial" w:hAnsi="Arial" w:cs="Arial"/>
          <w:spacing w:val="-4"/>
          <w:sz w:val="24"/>
          <w:szCs w:val="24"/>
        </w:rPr>
        <w:t xml:space="preserve"> </w:t>
      </w:r>
      <w:r w:rsidRPr="00F86E85">
        <w:rPr>
          <w:rFonts w:ascii="Arial" w:hAnsi="Arial" w:cs="Arial"/>
          <w:sz w:val="24"/>
          <w:szCs w:val="24"/>
        </w:rPr>
        <w:t>of</w:t>
      </w:r>
      <w:r w:rsidRPr="00F86E85">
        <w:rPr>
          <w:rFonts w:ascii="Arial" w:hAnsi="Arial" w:cs="Arial"/>
          <w:spacing w:val="-1"/>
          <w:sz w:val="24"/>
          <w:szCs w:val="24"/>
        </w:rPr>
        <w:t xml:space="preserve"> </w:t>
      </w:r>
      <w:r w:rsidRPr="00F86E85">
        <w:rPr>
          <w:rFonts w:ascii="Arial" w:hAnsi="Arial" w:cs="Arial"/>
          <w:sz w:val="24"/>
          <w:szCs w:val="24"/>
        </w:rPr>
        <w:t>automated</w:t>
      </w:r>
      <w:r w:rsidRPr="00F86E85">
        <w:rPr>
          <w:rFonts w:ascii="Arial" w:hAnsi="Arial" w:cs="Arial"/>
          <w:spacing w:val="-5"/>
          <w:sz w:val="24"/>
          <w:szCs w:val="24"/>
        </w:rPr>
        <w:t xml:space="preserve"> decision-making</w:t>
      </w:r>
    </w:p>
    <w:p w14:paraId="5AE9C39A" w14:textId="636A50E4"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33"/>
          <w:sz w:val="24"/>
          <w:szCs w:val="24"/>
        </w:rPr>
        <w:t xml:space="preserve"> </w:t>
      </w:r>
      <w:r w:rsidRPr="00F86E85">
        <w:rPr>
          <w:rFonts w:ascii="Arial" w:hAnsi="Arial" w:cs="Arial"/>
          <w:sz w:val="24"/>
          <w:szCs w:val="24"/>
        </w:rPr>
        <w:t>object</w:t>
      </w:r>
      <w:r w:rsidRPr="00F86E85">
        <w:rPr>
          <w:rFonts w:ascii="Arial" w:hAnsi="Arial" w:cs="Arial"/>
          <w:spacing w:val="30"/>
          <w:sz w:val="24"/>
          <w:szCs w:val="24"/>
        </w:rPr>
        <w:t xml:space="preserve"> </w:t>
      </w:r>
      <w:r w:rsidRPr="00F86E85">
        <w:rPr>
          <w:rFonts w:ascii="Arial" w:hAnsi="Arial" w:cs="Arial"/>
          <w:sz w:val="24"/>
          <w:szCs w:val="24"/>
        </w:rPr>
        <w:t>to</w:t>
      </w:r>
      <w:r w:rsidRPr="00F86E85">
        <w:rPr>
          <w:rFonts w:ascii="Arial" w:hAnsi="Arial" w:cs="Arial"/>
          <w:spacing w:val="35"/>
          <w:sz w:val="24"/>
          <w:szCs w:val="24"/>
        </w:rPr>
        <w:t xml:space="preserve"> </w:t>
      </w:r>
      <w:r w:rsidRPr="00F86E85">
        <w:rPr>
          <w:rFonts w:ascii="Arial" w:hAnsi="Arial" w:cs="Arial"/>
          <w:sz w:val="24"/>
          <w:szCs w:val="24"/>
        </w:rPr>
        <w:t>the</w:t>
      </w:r>
      <w:r w:rsidRPr="00F86E85">
        <w:rPr>
          <w:rFonts w:ascii="Arial" w:hAnsi="Arial" w:cs="Arial"/>
          <w:spacing w:val="36"/>
          <w:sz w:val="24"/>
          <w:szCs w:val="24"/>
        </w:rPr>
        <w:t xml:space="preserve"> </w:t>
      </w:r>
      <w:r w:rsidRPr="00F86E85">
        <w:rPr>
          <w:rFonts w:ascii="Arial" w:hAnsi="Arial" w:cs="Arial"/>
          <w:sz w:val="24"/>
          <w:szCs w:val="24"/>
        </w:rPr>
        <w:t>processing</w:t>
      </w:r>
      <w:r w:rsidRPr="00F86E85">
        <w:rPr>
          <w:rFonts w:ascii="Arial" w:hAnsi="Arial" w:cs="Arial"/>
          <w:spacing w:val="33"/>
          <w:sz w:val="24"/>
          <w:szCs w:val="24"/>
        </w:rPr>
        <w:t xml:space="preserve"> </w:t>
      </w:r>
      <w:r w:rsidRPr="00F86E85">
        <w:rPr>
          <w:rFonts w:ascii="Arial" w:hAnsi="Arial" w:cs="Arial"/>
          <w:sz w:val="24"/>
          <w:szCs w:val="24"/>
        </w:rPr>
        <w:t>of</w:t>
      </w:r>
      <w:r w:rsidRPr="00F86E85">
        <w:rPr>
          <w:rFonts w:ascii="Arial" w:hAnsi="Arial" w:cs="Arial"/>
          <w:spacing w:val="36"/>
          <w:sz w:val="24"/>
          <w:szCs w:val="24"/>
        </w:rPr>
        <w:t xml:space="preserve"> </w:t>
      </w:r>
      <w:r w:rsidRPr="00F86E85">
        <w:rPr>
          <w:rFonts w:ascii="Arial" w:hAnsi="Arial" w:cs="Arial"/>
          <w:sz w:val="24"/>
          <w:szCs w:val="24"/>
        </w:rPr>
        <w:t>data</w:t>
      </w:r>
      <w:r w:rsidRPr="00F86E85">
        <w:rPr>
          <w:rFonts w:ascii="Arial" w:hAnsi="Arial" w:cs="Arial"/>
          <w:spacing w:val="33"/>
          <w:sz w:val="24"/>
          <w:szCs w:val="24"/>
        </w:rPr>
        <w:t xml:space="preserve"> </w:t>
      </w:r>
      <w:r w:rsidRPr="00F86E85">
        <w:rPr>
          <w:rFonts w:ascii="Arial" w:hAnsi="Arial" w:cs="Arial"/>
          <w:sz w:val="24"/>
          <w:szCs w:val="24"/>
        </w:rPr>
        <w:t>where</w:t>
      </w:r>
      <w:r w:rsidRPr="00F86E85">
        <w:rPr>
          <w:rFonts w:ascii="Arial" w:hAnsi="Arial" w:cs="Arial"/>
          <w:spacing w:val="30"/>
          <w:sz w:val="24"/>
          <w:szCs w:val="24"/>
        </w:rPr>
        <w:t xml:space="preserve"> </w:t>
      </w:r>
      <w:r w:rsidRPr="00F86E85">
        <w:rPr>
          <w:rFonts w:ascii="Arial" w:hAnsi="Arial" w:cs="Arial"/>
          <w:sz w:val="24"/>
          <w:szCs w:val="24"/>
        </w:rPr>
        <w:t>the</w:t>
      </w:r>
      <w:r w:rsidRPr="00F86E85">
        <w:rPr>
          <w:rFonts w:ascii="Arial" w:hAnsi="Arial" w:cs="Arial"/>
          <w:spacing w:val="36"/>
          <w:sz w:val="24"/>
          <w:szCs w:val="24"/>
        </w:rPr>
        <w:t xml:space="preserve"> </w:t>
      </w:r>
      <w:r w:rsidRPr="00F86E85">
        <w:rPr>
          <w:rFonts w:ascii="Arial" w:hAnsi="Arial" w:cs="Arial"/>
          <w:sz w:val="24"/>
          <w:szCs w:val="24"/>
        </w:rPr>
        <w:t>processing</w:t>
      </w:r>
      <w:r w:rsidRPr="00F86E85">
        <w:rPr>
          <w:rFonts w:ascii="Arial" w:hAnsi="Arial" w:cs="Arial"/>
          <w:spacing w:val="33"/>
          <w:sz w:val="24"/>
          <w:szCs w:val="24"/>
        </w:rPr>
        <w:t xml:space="preserve"> </w:t>
      </w:r>
      <w:r w:rsidRPr="00F86E85">
        <w:rPr>
          <w:rFonts w:ascii="Arial" w:hAnsi="Arial" w:cs="Arial"/>
          <w:sz w:val="24"/>
          <w:szCs w:val="24"/>
        </w:rPr>
        <w:t>is</w:t>
      </w:r>
      <w:r w:rsidRPr="00F86E85">
        <w:rPr>
          <w:rFonts w:ascii="Arial" w:hAnsi="Arial" w:cs="Arial"/>
          <w:spacing w:val="38"/>
          <w:sz w:val="24"/>
          <w:szCs w:val="24"/>
        </w:rPr>
        <w:t xml:space="preserve"> </w:t>
      </w:r>
      <w:r w:rsidRPr="00F86E85">
        <w:rPr>
          <w:rFonts w:ascii="Arial" w:hAnsi="Arial" w:cs="Arial"/>
          <w:sz w:val="24"/>
          <w:szCs w:val="24"/>
        </w:rPr>
        <w:t>based</w:t>
      </w:r>
      <w:r w:rsidRPr="00F86E85">
        <w:rPr>
          <w:rFonts w:ascii="Arial" w:hAnsi="Arial" w:cs="Arial"/>
          <w:spacing w:val="31"/>
          <w:sz w:val="24"/>
          <w:szCs w:val="24"/>
        </w:rPr>
        <w:t xml:space="preserve"> </w:t>
      </w:r>
      <w:r w:rsidRPr="00F86E85">
        <w:rPr>
          <w:rFonts w:ascii="Arial" w:hAnsi="Arial" w:cs="Arial"/>
          <w:sz w:val="24"/>
          <w:szCs w:val="24"/>
        </w:rPr>
        <w:t>on</w:t>
      </w:r>
      <w:r w:rsidRPr="00F86E85">
        <w:rPr>
          <w:rFonts w:ascii="Arial" w:hAnsi="Arial" w:cs="Arial"/>
          <w:spacing w:val="35"/>
          <w:sz w:val="24"/>
          <w:szCs w:val="24"/>
        </w:rPr>
        <w:t xml:space="preserve"> </w:t>
      </w:r>
      <w:r w:rsidRPr="00F86E85">
        <w:rPr>
          <w:rFonts w:ascii="Arial" w:hAnsi="Arial" w:cs="Arial"/>
          <w:sz w:val="24"/>
          <w:szCs w:val="24"/>
        </w:rPr>
        <w:t>either</w:t>
      </w:r>
      <w:r w:rsidRPr="00F86E85">
        <w:rPr>
          <w:rFonts w:ascii="Arial" w:hAnsi="Arial" w:cs="Arial"/>
          <w:spacing w:val="26"/>
          <w:sz w:val="24"/>
          <w:szCs w:val="24"/>
        </w:rPr>
        <w:t xml:space="preserve"> </w:t>
      </w:r>
      <w:r w:rsidRPr="00F86E85">
        <w:rPr>
          <w:rFonts w:ascii="Arial" w:hAnsi="Arial" w:cs="Arial"/>
          <w:w w:val="102"/>
          <w:sz w:val="24"/>
          <w:szCs w:val="24"/>
        </w:rPr>
        <w:t xml:space="preserve">the </w:t>
      </w:r>
      <w:r w:rsidRPr="00F86E85">
        <w:rPr>
          <w:rFonts w:ascii="Arial" w:hAnsi="Arial" w:cs="Arial"/>
          <w:sz w:val="24"/>
          <w:szCs w:val="24"/>
        </w:rPr>
        <w:t>conditions</w:t>
      </w:r>
      <w:r w:rsidRPr="00F86E85">
        <w:rPr>
          <w:rFonts w:ascii="Arial" w:hAnsi="Arial" w:cs="Arial"/>
          <w:spacing w:val="-6"/>
          <w:sz w:val="24"/>
          <w:szCs w:val="24"/>
        </w:rPr>
        <w:t xml:space="preserve"> </w:t>
      </w:r>
      <w:r w:rsidRPr="00F86E85">
        <w:rPr>
          <w:rFonts w:ascii="Arial" w:hAnsi="Arial" w:cs="Arial"/>
          <w:sz w:val="24"/>
          <w:szCs w:val="24"/>
        </w:rPr>
        <w:t>of public</w:t>
      </w:r>
      <w:r w:rsidRPr="00F86E85">
        <w:rPr>
          <w:rFonts w:ascii="Arial" w:hAnsi="Arial" w:cs="Arial"/>
          <w:spacing w:val="-1"/>
          <w:sz w:val="24"/>
          <w:szCs w:val="24"/>
        </w:rPr>
        <w:t xml:space="preserve"> </w:t>
      </w:r>
      <w:r w:rsidRPr="00F86E85">
        <w:rPr>
          <w:rFonts w:ascii="Arial" w:hAnsi="Arial" w:cs="Arial"/>
          <w:sz w:val="24"/>
          <w:szCs w:val="24"/>
        </w:rPr>
        <w:t>interest</w:t>
      </w:r>
      <w:r w:rsidRPr="00F86E85">
        <w:rPr>
          <w:rFonts w:ascii="Arial" w:hAnsi="Arial" w:cs="Arial"/>
          <w:spacing w:val="-7"/>
          <w:sz w:val="24"/>
          <w:szCs w:val="24"/>
        </w:rPr>
        <w:t xml:space="preserve"> </w:t>
      </w:r>
      <w:r w:rsidRPr="00F86E85">
        <w:rPr>
          <w:rFonts w:ascii="Arial" w:hAnsi="Arial" w:cs="Arial"/>
          <w:sz w:val="24"/>
          <w:szCs w:val="24"/>
        </w:rPr>
        <w:t>or</w:t>
      </w:r>
      <w:r w:rsidRPr="00F86E85">
        <w:rPr>
          <w:rFonts w:ascii="Arial" w:hAnsi="Arial" w:cs="Arial"/>
          <w:spacing w:val="-5"/>
          <w:sz w:val="24"/>
          <w:szCs w:val="24"/>
        </w:rPr>
        <w:t xml:space="preserve"> </w:t>
      </w:r>
      <w:r w:rsidRPr="00F86E85">
        <w:rPr>
          <w:rFonts w:ascii="Arial" w:hAnsi="Arial" w:cs="Arial"/>
          <w:sz w:val="24"/>
          <w:szCs w:val="24"/>
        </w:rPr>
        <w:t>legitimate</w:t>
      </w:r>
      <w:r w:rsidRPr="00F86E85">
        <w:rPr>
          <w:rFonts w:ascii="Arial" w:hAnsi="Arial" w:cs="Arial"/>
          <w:spacing w:val="-6"/>
          <w:sz w:val="24"/>
          <w:szCs w:val="24"/>
        </w:rPr>
        <w:t xml:space="preserve"> </w:t>
      </w:r>
      <w:r w:rsidRPr="00F86E85">
        <w:rPr>
          <w:rFonts w:ascii="Arial" w:hAnsi="Arial" w:cs="Arial"/>
          <w:sz w:val="24"/>
          <w:szCs w:val="24"/>
        </w:rPr>
        <w:t>interests</w:t>
      </w:r>
    </w:p>
    <w:p w14:paraId="5501DBC9" w14:textId="00AE193E"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 have all personal data erased (the right to be forgotten) unless certain limited conditions</w:t>
      </w:r>
      <w:r w:rsidRPr="00F86E85">
        <w:rPr>
          <w:rFonts w:ascii="Arial" w:hAnsi="Arial" w:cs="Arial"/>
          <w:spacing w:val="-6"/>
          <w:sz w:val="24"/>
          <w:szCs w:val="24"/>
        </w:rPr>
        <w:t xml:space="preserve"> </w:t>
      </w:r>
      <w:r w:rsidRPr="00F86E85">
        <w:rPr>
          <w:rFonts w:ascii="Arial" w:hAnsi="Arial" w:cs="Arial"/>
          <w:w w:val="101"/>
          <w:sz w:val="24"/>
          <w:szCs w:val="24"/>
        </w:rPr>
        <w:t>apply</w:t>
      </w:r>
    </w:p>
    <w:p w14:paraId="43599CFD" w14:textId="320B0DE8"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4"/>
          <w:sz w:val="24"/>
          <w:szCs w:val="24"/>
        </w:rPr>
        <w:t xml:space="preserve"> </w:t>
      </w:r>
      <w:r w:rsidRPr="00F86E85">
        <w:rPr>
          <w:rFonts w:ascii="Arial" w:hAnsi="Arial" w:cs="Arial"/>
          <w:sz w:val="24"/>
          <w:szCs w:val="24"/>
        </w:rPr>
        <w:t>restrict</w:t>
      </w:r>
      <w:r w:rsidRPr="00F86E85">
        <w:rPr>
          <w:rFonts w:ascii="Arial" w:hAnsi="Arial" w:cs="Arial"/>
          <w:spacing w:val="-6"/>
          <w:sz w:val="24"/>
          <w:szCs w:val="24"/>
        </w:rPr>
        <w:t xml:space="preserve"> </w:t>
      </w:r>
      <w:r w:rsidRPr="00F86E85">
        <w:rPr>
          <w:rFonts w:ascii="Arial" w:hAnsi="Arial" w:cs="Arial"/>
          <w:sz w:val="24"/>
          <w:szCs w:val="24"/>
        </w:rPr>
        <w:t>processing</w:t>
      </w:r>
      <w:r w:rsidRPr="00F86E85">
        <w:rPr>
          <w:rFonts w:ascii="Arial" w:hAnsi="Arial" w:cs="Arial"/>
          <w:spacing w:val="-6"/>
          <w:sz w:val="24"/>
          <w:szCs w:val="24"/>
        </w:rPr>
        <w:t xml:space="preserve"> </w:t>
      </w:r>
      <w:r w:rsidRPr="00F86E85">
        <w:rPr>
          <w:rFonts w:ascii="Arial" w:hAnsi="Arial" w:cs="Arial"/>
          <w:sz w:val="24"/>
          <w:szCs w:val="24"/>
        </w:rPr>
        <w:t>where</w:t>
      </w:r>
      <w:r w:rsidRPr="00F86E85">
        <w:rPr>
          <w:rFonts w:ascii="Arial" w:hAnsi="Arial" w:cs="Arial"/>
          <w:spacing w:val="1"/>
          <w:sz w:val="24"/>
          <w:szCs w:val="24"/>
        </w:rPr>
        <w:t xml:space="preserve"> </w:t>
      </w:r>
      <w:r w:rsidRPr="00F86E85">
        <w:rPr>
          <w:rFonts w:ascii="Arial" w:hAnsi="Arial" w:cs="Arial"/>
          <w:sz w:val="24"/>
          <w:szCs w:val="24"/>
        </w:rPr>
        <w:t>the</w:t>
      </w:r>
      <w:r w:rsidRPr="00F86E85">
        <w:rPr>
          <w:rFonts w:ascii="Arial" w:hAnsi="Arial" w:cs="Arial"/>
          <w:spacing w:val="-8"/>
          <w:sz w:val="24"/>
          <w:szCs w:val="24"/>
        </w:rPr>
        <w:t xml:space="preserve"> </w:t>
      </w:r>
      <w:r w:rsidRPr="00F86E85">
        <w:rPr>
          <w:rFonts w:ascii="Arial" w:hAnsi="Arial" w:cs="Arial"/>
          <w:sz w:val="24"/>
          <w:szCs w:val="24"/>
        </w:rPr>
        <w:t>individual</w:t>
      </w:r>
      <w:r w:rsidRPr="00F86E85">
        <w:rPr>
          <w:rFonts w:ascii="Arial" w:hAnsi="Arial" w:cs="Arial"/>
          <w:spacing w:val="-2"/>
          <w:sz w:val="24"/>
          <w:szCs w:val="24"/>
        </w:rPr>
        <w:t xml:space="preserve"> </w:t>
      </w:r>
      <w:r w:rsidRPr="00F86E85">
        <w:rPr>
          <w:rFonts w:ascii="Arial" w:hAnsi="Arial" w:cs="Arial"/>
          <w:sz w:val="24"/>
          <w:szCs w:val="24"/>
        </w:rPr>
        <w:t>has</w:t>
      </w:r>
      <w:r w:rsidRPr="00F86E85">
        <w:rPr>
          <w:rFonts w:ascii="Arial" w:hAnsi="Arial" w:cs="Arial"/>
          <w:spacing w:val="-5"/>
          <w:sz w:val="24"/>
          <w:szCs w:val="24"/>
        </w:rPr>
        <w:t xml:space="preserve"> </w:t>
      </w:r>
      <w:r w:rsidRPr="00F86E85">
        <w:rPr>
          <w:rFonts w:ascii="Arial" w:hAnsi="Arial" w:cs="Arial"/>
          <w:sz w:val="24"/>
          <w:szCs w:val="24"/>
        </w:rPr>
        <w:t>objected</w:t>
      </w:r>
      <w:r w:rsidRPr="00F86E85">
        <w:rPr>
          <w:rFonts w:ascii="Arial" w:hAnsi="Arial" w:cs="Arial"/>
          <w:spacing w:val="-8"/>
          <w:sz w:val="24"/>
          <w:szCs w:val="24"/>
        </w:rPr>
        <w:t xml:space="preserve"> </w:t>
      </w:r>
      <w:r w:rsidRPr="00F86E85">
        <w:rPr>
          <w:rFonts w:ascii="Arial" w:hAnsi="Arial" w:cs="Arial"/>
          <w:sz w:val="24"/>
          <w:szCs w:val="24"/>
        </w:rPr>
        <w:t>to the</w:t>
      </w:r>
      <w:r w:rsidRPr="00F86E85">
        <w:rPr>
          <w:rFonts w:ascii="Arial" w:hAnsi="Arial" w:cs="Arial"/>
          <w:spacing w:val="1"/>
          <w:sz w:val="24"/>
          <w:szCs w:val="24"/>
        </w:rPr>
        <w:t xml:space="preserve"> </w:t>
      </w:r>
      <w:r w:rsidRPr="00F86E85">
        <w:rPr>
          <w:rFonts w:ascii="Arial" w:hAnsi="Arial" w:cs="Arial"/>
          <w:sz w:val="24"/>
          <w:szCs w:val="24"/>
        </w:rPr>
        <w:t>processing</w:t>
      </w:r>
    </w:p>
    <w:p w14:paraId="5FE8701F" w14:textId="77777777" w:rsidR="00675583" w:rsidRPr="00F86E85"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2"/>
          <w:sz w:val="24"/>
          <w:szCs w:val="24"/>
        </w:rPr>
        <w:t xml:space="preserve"> </w:t>
      </w:r>
      <w:r w:rsidRPr="00F86E85">
        <w:rPr>
          <w:rFonts w:ascii="Arial" w:hAnsi="Arial" w:cs="Arial"/>
          <w:sz w:val="24"/>
          <w:szCs w:val="24"/>
        </w:rPr>
        <w:t>have</w:t>
      </w:r>
      <w:r w:rsidRPr="00F86E85">
        <w:rPr>
          <w:rFonts w:ascii="Arial" w:hAnsi="Arial" w:cs="Arial"/>
          <w:spacing w:val="-2"/>
          <w:sz w:val="24"/>
          <w:szCs w:val="24"/>
        </w:rPr>
        <w:t xml:space="preserve"> </w:t>
      </w:r>
      <w:r w:rsidRPr="00F86E85">
        <w:rPr>
          <w:rFonts w:ascii="Arial" w:hAnsi="Arial" w:cs="Arial"/>
          <w:sz w:val="24"/>
          <w:szCs w:val="24"/>
        </w:rPr>
        <w:t>inaccurate</w:t>
      </w:r>
      <w:r w:rsidRPr="00F86E85">
        <w:rPr>
          <w:rFonts w:ascii="Arial" w:hAnsi="Arial" w:cs="Arial"/>
          <w:spacing w:val="-6"/>
          <w:sz w:val="24"/>
          <w:szCs w:val="24"/>
        </w:rPr>
        <w:t xml:space="preserve"> </w:t>
      </w:r>
      <w:r w:rsidRPr="00F86E85">
        <w:rPr>
          <w:rFonts w:ascii="Arial" w:hAnsi="Arial" w:cs="Arial"/>
          <w:sz w:val="24"/>
          <w:szCs w:val="24"/>
        </w:rPr>
        <w:t>data</w:t>
      </w:r>
      <w:r w:rsidRPr="00F86E85">
        <w:rPr>
          <w:rFonts w:ascii="Arial" w:hAnsi="Arial" w:cs="Arial"/>
          <w:spacing w:val="-2"/>
          <w:sz w:val="24"/>
          <w:szCs w:val="24"/>
        </w:rPr>
        <w:t xml:space="preserve"> </w:t>
      </w:r>
      <w:r w:rsidRPr="00F86E85">
        <w:rPr>
          <w:rFonts w:ascii="Arial" w:hAnsi="Arial" w:cs="Arial"/>
          <w:sz w:val="24"/>
          <w:szCs w:val="24"/>
        </w:rPr>
        <w:t>amended</w:t>
      </w:r>
      <w:r w:rsidRPr="00F86E85">
        <w:rPr>
          <w:rFonts w:ascii="Arial" w:hAnsi="Arial" w:cs="Arial"/>
          <w:spacing w:val="-6"/>
          <w:sz w:val="24"/>
          <w:szCs w:val="24"/>
        </w:rPr>
        <w:t xml:space="preserve"> </w:t>
      </w:r>
      <w:r w:rsidRPr="00F86E85">
        <w:rPr>
          <w:rFonts w:ascii="Arial" w:hAnsi="Arial" w:cs="Arial"/>
          <w:sz w:val="24"/>
          <w:szCs w:val="24"/>
        </w:rPr>
        <w:t>or</w:t>
      </w:r>
      <w:r w:rsidRPr="00F86E85">
        <w:rPr>
          <w:rFonts w:ascii="Arial" w:hAnsi="Arial" w:cs="Arial"/>
          <w:spacing w:val="-6"/>
          <w:sz w:val="24"/>
          <w:szCs w:val="24"/>
        </w:rPr>
        <w:t xml:space="preserve"> </w:t>
      </w:r>
      <w:r w:rsidRPr="00F86E85">
        <w:rPr>
          <w:rFonts w:ascii="Arial" w:hAnsi="Arial" w:cs="Arial"/>
          <w:sz w:val="24"/>
          <w:szCs w:val="24"/>
        </w:rPr>
        <w:t>destroyed;</w:t>
      </w:r>
      <w:r w:rsidRPr="00F86E85">
        <w:rPr>
          <w:rFonts w:ascii="Arial" w:hAnsi="Arial" w:cs="Arial"/>
          <w:spacing w:val="-2"/>
          <w:sz w:val="24"/>
          <w:szCs w:val="24"/>
        </w:rPr>
        <w:t xml:space="preserve"> </w:t>
      </w:r>
      <w:r w:rsidRPr="00F86E85">
        <w:rPr>
          <w:rFonts w:ascii="Arial" w:hAnsi="Arial" w:cs="Arial"/>
          <w:w w:val="102"/>
          <w:sz w:val="24"/>
          <w:szCs w:val="24"/>
        </w:rPr>
        <w:t>and</w:t>
      </w:r>
    </w:p>
    <w:p w14:paraId="732249C6" w14:textId="22C55F2D" w:rsidR="00675583" w:rsidRDefault="00675583" w:rsidP="00FA6547">
      <w:pPr>
        <w:pStyle w:val="ListParagraph"/>
        <w:numPr>
          <w:ilvl w:val="0"/>
          <w:numId w:val="27"/>
        </w:numPr>
        <w:spacing w:after="0" w:line="240" w:lineRule="auto"/>
        <w:rPr>
          <w:rFonts w:ascii="Arial" w:hAnsi="Arial" w:cs="Arial"/>
          <w:sz w:val="24"/>
          <w:szCs w:val="24"/>
        </w:rPr>
      </w:pPr>
      <w:r w:rsidRPr="00F86E85">
        <w:rPr>
          <w:rFonts w:ascii="Arial" w:hAnsi="Arial" w:cs="Arial"/>
          <w:sz w:val="24"/>
          <w:szCs w:val="24"/>
        </w:rPr>
        <w:t>to</w:t>
      </w:r>
      <w:r w:rsidRPr="00F86E85">
        <w:rPr>
          <w:rFonts w:ascii="Arial" w:hAnsi="Arial" w:cs="Arial"/>
          <w:spacing w:val="33"/>
          <w:sz w:val="24"/>
          <w:szCs w:val="24"/>
        </w:rPr>
        <w:t xml:space="preserve"> </w:t>
      </w:r>
      <w:r w:rsidRPr="00F86E85">
        <w:rPr>
          <w:rFonts w:ascii="Arial" w:hAnsi="Arial" w:cs="Arial"/>
          <w:sz w:val="24"/>
          <w:szCs w:val="24"/>
        </w:rPr>
        <w:t>prevent</w:t>
      </w:r>
      <w:r w:rsidRPr="00F86E85">
        <w:rPr>
          <w:rFonts w:ascii="Arial" w:hAnsi="Arial" w:cs="Arial"/>
          <w:spacing w:val="42"/>
          <w:sz w:val="24"/>
          <w:szCs w:val="24"/>
        </w:rPr>
        <w:t xml:space="preserve"> </w:t>
      </w:r>
      <w:r w:rsidRPr="00F86E85">
        <w:rPr>
          <w:rFonts w:ascii="Arial" w:hAnsi="Arial" w:cs="Arial"/>
          <w:sz w:val="24"/>
          <w:szCs w:val="24"/>
        </w:rPr>
        <w:t>processing</w:t>
      </w:r>
      <w:r w:rsidRPr="00F86E85">
        <w:rPr>
          <w:rFonts w:ascii="Arial" w:hAnsi="Arial" w:cs="Arial"/>
          <w:spacing w:val="36"/>
          <w:sz w:val="24"/>
          <w:szCs w:val="24"/>
        </w:rPr>
        <w:t xml:space="preserve"> </w:t>
      </w:r>
      <w:r w:rsidRPr="00F86E85">
        <w:rPr>
          <w:rFonts w:ascii="Arial" w:hAnsi="Arial" w:cs="Arial"/>
          <w:sz w:val="24"/>
          <w:szCs w:val="24"/>
        </w:rPr>
        <w:t>that</w:t>
      </w:r>
      <w:r w:rsidRPr="00F86E85">
        <w:rPr>
          <w:rFonts w:ascii="Arial" w:hAnsi="Arial" w:cs="Arial"/>
          <w:spacing w:val="36"/>
          <w:sz w:val="24"/>
          <w:szCs w:val="24"/>
        </w:rPr>
        <w:t xml:space="preserve"> </w:t>
      </w:r>
      <w:r w:rsidRPr="00F86E85">
        <w:rPr>
          <w:rFonts w:ascii="Arial" w:hAnsi="Arial" w:cs="Arial"/>
          <w:sz w:val="24"/>
          <w:szCs w:val="24"/>
        </w:rPr>
        <w:t>is</w:t>
      </w:r>
      <w:r w:rsidRPr="00F86E85">
        <w:rPr>
          <w:rFonts w:ascii="Arial" w:hAnsi="Arial" w:cs="Arial"/>
          <w:spacing w:val="38"/>
          <w:sz w:val="24"/>
          <w:szCs w:val="24"/>
        </w:rPr>
        <w:t xml:space="preserve"> </w:t>
      </w:r>
      <w:r w:rsidRPr="00F86E85">
        <w:rPr>
          <w:rFonts w:ascii="Arial" w:hAnsi="Arial" w:cs="Arial"/>
          <w:sz w:val="24"/>
          <w:szCs w:val="24"/>
        </w:rPr>
        <w:t>likely</w:t>
      </w:r>
      <w:r w:rsidRPr="00F86E85">
        <w:rPr>
          <w:rFonts w:ascii="Arial" w:hAnsi="Arial" w:cs="Arial"/>
          <w:spacing w:val="37"/>
          <w:sz w:val="24"/>
          <w:szCs w:val="24"/>
        </w:rPr>
        <w:t xml:space="preserve"> </w:t>
      </w:r>
      <w:r w:rsidRPr="00F86E85">
        <w:rPr>
          <w:rFonts w:ascii="Arial" w:hAnsi="Arial" w:cs="Arial"/>
          <w:sz w:val="24"/>
          <w:szCs w:val="24"/>
        </w:rPr>
        <w:t>to</w:t>
      </w:r>
      <w:r w:rsidRPr="00F86E85">
        <w:rPr>
          <w:rFonts w:ascii="Arial" w:hAnsi="Arial" w:cs="Arial"/>
          <w:spacing w:val="38"/>
          <w:sz w:val="24"/>
          <w:szCs w:val="24"/>
        </w:rPr>
        <w:t xml:space="preserve"> </w:t>
      </w:r>
      <w:r w:rsidRPr="00F86E85">
        <w:rPr>
          <w:rFonts w:ascii="Arial" w:hAnsi="Arial" w:cs="Arial"/>
          <w:sz w:val="24"/>
          <w:szCs w:val="24"/>
        </w:rPr>
        <w:t>cause</w:t>
      </w:r>
      <w:r w:rsidRPr="00F86E85">
        <w:rPr>
          <w:rFonts w:ascii="Arial" w:hAnsi="Arial" w:cs="Arial"/>
          <w:spacing w:val="40"/>
          <w:sz w:val="24"/>
          <w:szCs w:val="24"/>
        </w:rPr>
        <w:t xml:space="preserve"> </w:t>
      </w:r>
      <w:r w:rsidRPr="00F86E85">
        <w:rPr>
          <w:rFonts w:ascii="Arial" w:hAnsi="Arial" w:cs="Arial"/>
          <w:sz w:val="24"/>
          <w:szCs w:val="24"/>
        </w:rPr>
        <w:t>unwarranted</w:t>
      </w:r>
      <w:r w:rsidRPr="00F86E85">
        <w:rPr>
          <w:rFonts w:ascii="Arial" w:hAnsi="Arial" w:cs="Arial"/>
          <w:spacing w:val="21"/>
          <w:sz w:val="24"/>
          <w:szCs w:val="24"/>
        </w:rPr>
        <w:t xml:space="preserve"> </w:t>
      </w:r>
      <w:r w:rsidRPr="00F86E85">
        <w:rPr>
          <w:rFonts w:ascii="Arial" w:hAnsi="Arial" w:cs="Arial"/>
          <w:sz w:val="24"/>
          <w:szCs w:val="24"/>
        </w:rPr>
        <w:t>substantial</w:t>
      </w:r>
      <w:r w:rsidRPr="00F86E85">
        <w:rPr>
          <w:rFonts w:ascii="Arial" w:hAnsi="Arial" w:cs="Arial"/>
          <w:spacing w:val="26"/>
          <w:sz w:val="24"/>
          <w:szCs w:val="24"/>
        </w:rPr>
        <w:t xml:space="preserve"> </w:t>
      </w:r>
      <w:r w:rsidRPr="00F86E85">
        <w:rPr>
          <w:rFonts w:ascii="Arial" w:hAnsi="Arial" w:cs="Arial"/>
          <w:sz w:val="24"/>
          <w:szCs w:val="24"/>
        </w:rPr>
        <w:t>damage</w:t>
      </w:r>
      <w:r w:rsidRPr="00F86E85">
        <w:rPr>
          <w:rFonts w:ascii="Arial" w:hAnsi="Arial" w:cs="Arial"/>
          <w:spacing w:val="43"/>
          <w:sz w:val="24"/>
          <w:szCs w:val="24"/>
        </w:rPr>
        <w:t xml:space="preserve"> </w:t>
      </w:r>
      <w:r w:rsidRPr="00F86E85">
        <w:rPr>
          <w:rFonts w:ascii="Arial" w:hAnsi="Arial" w:cs="Arial"/>
          <w:w w:val="103"/>
          <w:sz w:val="24"/>
          <w:szCs w:val="24"/>
        </w:rPr>
        <w:t xml:space="preserve">or </w:t>
      </w:r>
      <w:r w:rsidRPr="00F86E85">
        <w:rPr>
          <w:rFonts w:ascii="Arial" w:hAnsi="Arial" w:cs="Arial"/>
          <w:sz w:val="24"/>
          <w:szCs w:val="24"/>
        </w:rPr>
        <w:t>distress</w:t>
      </w:r>
      <w:r w:rsidRPr="00F86E85">
        <w:rPr>
          <w:rFonts w:ascii="Arial" w:hAnsi="Arial" w:cs="Arial"/>
          <w:spacing w:val="-9"/>
          <w:sz w:val="24"/>
          <w:szCs w:val="24"/>
        </w:rPr>
        <w:t xml:space="preserve"> </w:t>
      </w:r>
      <w:r w:rsidRPr="00F86E85">
        <w:rPr>
          <w:rFonts w:ascii="Arial" w:hAnsi="Arial" w:cs="Arial"/>
          <w:sz w:val="24"/>
          <w:szCs w:val="24"/>
        </w:rPr>
        <w:t>to</w:t>
      </w:r>
      <w:r w:rsidRPr="00F86E85">
        <w:rPr>
          <w:rFonts w:ascii="Arial" w:hAnsi="Arial" w:cs="Arial"/>
          <w:spacing w:val="-1"/>
          <w:sz w:val="24"/>
          <w:szCs w:val="24"/>
        </w:rPr>
        <w:t xml:space="preserve"> </w:t>
      </w:r>
      <w:r w:rsidRPr="00F86E85">
        <w:rPr>
          <w:rFonts w:ascii="Arial" w:hAnsi="Arial" w:cs="Arial"/>
          <w:sz w:val="24"/>
          <w:szCs w:val="24"/>
        </w:rPr>
        <w:t>themselves</w:t>
      </w:r>
      <w:r w:rsidRPr="00F86E85">
        <w:rPr>
          <w:rFonts w:ascii="Arial" w:hAnsi="Arial" w:cs="Arial"/>
          <w:spacing w:val="-13"/>
          <w:sz w:val="24"/>
          <w:szCs w:val="24"/>
        </w:rPr>
        <w:t xml:space="preserve"> </w:t>
      </w:r>
      <w:r w:rsidRPr="00F86E85">
        <w:rPr>
          <w:rFonts w:ascii="Arial" w:hAnsi="Arial" w:cs="Arial"/>
          <w:sz w:val="24"/>
          <w:szCs w:val="24"/>
        </w:rPr>
        <w:t>or</w:t>
      </w:r>
      <w:r w:rsidRPr="00F86E85">
        <w:rPr>
          <w:rFonts w:ascii="Arial" w:hAnsi="Arial" w:cs="Arial"/>
          <w:spacing w:val="3"/>
          <w:sz w:val="24"/>
          <w:szCs w:val="24"/>
        </w:rPr>
        <w:t xml:space="preserve"> </w:t>
      </w:r>
      <w:r w:rsidRPr="00F86E85">
        <w:rPr>
          <w:rFonts w:ascii="Arial" w:hAnsi="Arial" w:cs="Arial"/>
          <w:sz w:val="24"/>
          <w:szCs w:val="24"/>
        </w:rPr>
        <w:t>anyone</w:t>
      </w:r>
      <w:r w:rsidRPr="00F86E85">
        <w:rPr>
          <w:rFonts w:ascii="Arial" w:hAnsi="Arial" w:cs="Arial"/>
          <w:spacing w:val="-1"/>
          <w:sz w:val="24"/>
          <w:szCs w:val="24"/>
        </w:rPr>
        <w:t xml:space="preserve"> </w:t>
      </w:r>
      <w:r w:rsidRPr="00F86E85">
        <w:rPr>
          <w:rFonts w:ascii="Arial" w:hAnsi="Arial" w:cs="Arial"/>
          <w:sz w:val="24"/>
          <w:szCs w:val="24"/>
        </w:rPr>
        <w:t>else.</w:t>
      </w:r>
    </w:p>
    <w:p w14:paraId="08E10550" w14:textId="6C2A82D4" w:rsidR="00C37FA9" w:rsidRDefault="00C37FA9" w:rsidP="00C37FA9">
      <w:pPr>
        <w:spacing w:after="0" w:line="240" w:lineRule="auto"/>
        <w:rPr>
          <w:rFonts w:ascii="Arial" w:hAnsi="Arial" w:cs="Arial"/>
          <w:sz w:val="24"/>
          <w:szCs w:val="24"/>
        </w:rPr>
      </w:pPr>
    </w:p>
    <w:p w14:paraId="35E9FADF" w14:textId="41BAB70C" w:rsidR="00C37FA9" w:rsidRPr="00C37FA9" w:rsidRDefault="00C37FA9" w:rsidP="00C37FA9">
      <w:pPr>
        <w:spacing w:after="0" w:line="240" w:lineRule="auto"/>
        <w:rPr>
          <w:rFonts w:ascii="Arial" w:hAnsi="Arial" w:cs="Arial"/>
          <w:sz w:val="24"/>
          <w:szCs w:val="24"/>
        </w:rPr>
      </w:pPr>
      <w:r>
        <w:rPr>
          <w:rFonts w:ascii="Arial" w:hAnsi="Arial" w:cs="Arial"/>
          <w:sz w:val="24"/>
          <w:szCs w:val="24"/>
        </w:rPr>
        <w:t xml:space="preserve">How individuals obtain a copy of personal data and how these requests are processed is outlined in the </w:t>
      </w:r>
      <w:hyperlink r:id="rId29" w:history="1">
        <w:r w:rsidRPr="00C37FA9">
          <w:rPr>
            <w:rStyle w:val="Hyperlink"/>
            <w:rFonts w:ascii="Arial" w:hAnsi="Arial" w:cs="Arial"/>
            <w:sz w:val="24"/>
            <w:szCs w:val="24"/>
          </w:rPr>
          <w:t>SAR Subject Access Request Policy and Procedure</w:t>
        </w:r>
      </w:hyperlink>
      <w:r>
        <w:rPr>
          <w:rFonts w:ascii="Arial" w:hAnsi="Arial" w:cs="Arial"/>
          <w:sz w:val="24"/>
          <w:szCs w:val="24"/>
        </w:rPr>
        <w:t xml:space="preserve">. </w:t>
      </w:r>
    </w:p>
    <w:p w14:paraId="05751C15" w14:textId="77777777" w:rsidR="005C6B56" w:rsidRDefault="005C6B56" w:rsidP="005C6B56">
      <w:pPr>
        <w:pStyle w:val="Heading2"/>
        <w:numPr>
          <w:ilvl w:val="0"/>
          <w:numId w:val="0"/>
        </w:numPr>
        <w:spacing w:after="0" w:line="240" w:lineRule="auto"/>
        <w:ind w:left="624" w:hanging="624"/>
        <w:jc w:val="left"/>
        <w:rPr>
          <w:rFonts w:cs="Arial"/>
          <w:b/>
          <w:sz w:val="24"/>
          <w:szCs w:val="24"/>
        </w:rPr>
      </w:pPr>
    </w:p>
    <w:p w14:paraId="78C2FB83" w14:textId="77777777" w:rsidR="00675583" w:rsidRPr="00F86E85" w:rsidRDefault="00675583" w:rsidP="005C6B56">
      <w:pPr>
        <w:pStyle w:val="Heading2"/>
        <w:numPr>
          <w:ilvl w:val="0"/>
          <w:numId w:val="45"/>
        </w:numPr>
        <w:spacing w:after="0" w:line="240" w:lineRule="auto"/>
        <w:jc w:val="left"/>
        <w:rPr>
          <w:rFonts w:cs="Arial"/>
          <w:b/>
          <w:sz w:val="24"/>
          <w:szCs w:val="24"/>
        </w:rPr>
      </w:pPr>
      <w:r w:rsidRPr="00F86E85">
        <w:rPr>
          <w:rFonts w:cs="Arial"/>
          <w:b/>
          <w:sz w:val="24"/>
          <w:szCs w:val="24"/>
        </w:rPr>
        <w:t xml:space="preserve">Data Security </w:t>
      </w:r>
    </w:p>
    <w:p w14:paraId="7B23AD89" w14:textId="77777777" w:rsidR="00C37FA9" w:rsidRDefault="00C37FA9" w:rsidP="00FA6547">
      <w:pPr>
        <w:spacing w:after="0" w:line="240" w:lineRule="auto"/>
        <w:rPr>
          <w:rFonts w:ascii="Arial" w:hAnsi="Arial" w:cs="Arial"/>
          <w:sz w:val="24"/>
          <w:szCs w:val="24"/>
        </w:rPr>
      </w:pPr>
    </w:p>
    <w:p w14:paraId="6B37BF08" w14:textId="70DA20A7" w:rsidR="00675583" w:rsidRDefault="00675583" w:rsidP="00FA6547">
      <w:pPr>
        <w:spacing w:after="0" w:line="240" w:lineRule="auto"/>
        <w:rPr>
          <w:rFonts w:ascii="Arial" w:hAnsi="Arial" w:cs="Arial"/>
          <w:w w:val="101"/>
          <w:sz w:val="24"/>
          <w:szCs w:val="24"/>
        </w:rPr>
      </w:pPr>
      <w:r w:rsidRPr="00F86E85">
        <w:rPr>
          <w:rFonts w:ascii="Arial" w:hAnsi="Arial" w:cs="Arial"/>
          <w:sz w:val="24"/>
          <w:szCs w:val="24"/>
        </w:rPr>
        <w:t>The</w:t>
      </w:r>
      <w:r w:rsidRPr="00F86E85">
        <w:rPr>
          <w:rFonts w:ascii="Arial" w:hAnsi="Arial" w:cs="Arial"/>
          <w:spacing w:val="13"/>
          <w:sz w:val="24"/>
          <w:szCs w:val="24"/>
        </w:rPr>
        <w:t xml:space="preserve"> </w:t>
      </w:r>
      <w:r w:rsidRPr="00F86E85">
        <w:rPr>
          <w:rFonts w:ascii="Arial" w:hAnsi="Arial" w:cs="Arial"/>
          <w:sz w:val="24"/>
          <w:szCs w:val="24"/>
        </w:rPr>
        <w:t>sixth</w:t>
      </w:r>
      <w:r w:rsidRPr="00F86E85">
        <w:rPr>
          <w:rFonts w:ascii="Arial" w:hAnsi="Arial" w:cs="Arial"/>
          <w:spacing w:val="1"/>
          <w:sz w:val="24"/>
          <w:szCs w:val="24"/>
        </w:rPr>
        <w:t xml:space="preserve"> </w:t>
      </w:r>
      <w:r w:rsidRPr="00F86E85">
        <w:rPr>
          <w:rFonts w:ascii="Arial" w:hAnsi="Arial" w:cs="Arial"/>
          <w:sz w:val="24"/>
          <w:szCs w:val="24"/>
        </w:rPr>
        <w:t>data</w:t>
      </w:r>
      <w:r w:rsidRPr="00F86E85">
        <w:rPr>
          <w:rFonts w:ascii="Arial" w:hAnsi="Arial" w:cs="Arial"/>
          <w:spacing w:val="14"/>
          <w:sz w:val="24"/>
          <w:szCs w:val="24"/>
        </w:rPr>
        <w:t xml:space="preserve"> </w:t>
      </w:r>
      <w:r w:rsidRPr="00F86E85">
        <w:rPr>
          <w:rFonts w:ascii="Arial" w:hAnsi="Arial" w:cs="Arial"/>
          <w:sz w:val="24"/>
          <w:szCs w:val="24"/>
        </w:rPr>
        <w:t>protection</w:t>
      </w:r>
      <w:r w:rsidRPr="00F86E85">
        <w:rPr>
          <w:rFonts w:ascii="Arial" w:hAnsi="Arial" w:cs="Arial"/>
          <w:spacing w:val="2"/>
          <w:sz w:val="24"/>
          <w:szCs w:val="24"/>
        </w:rPr>
        <w:t xml:space="preserve"> </w:t>
      </w:r>
      <w:r w:rsidRPr="00F86E85">
        <w:rPr>
          <w:rFonts w:ascii="Arial" w:hAnsi="Arial" w:cs="Arial"/>
          <w:sz w:val="24"/>
          <w:szCs w:val="24"/>
        </w:rPr>
        <w:t>principle</w:t>
      </w:r>
      <w:r w:rsidRPr="00F86E85">
        <w:rPr>
          <w:rFonts w:ascii="Arial" w:hAnsi="Arial" w:cs="Arial"/>
          <w:spacing w:val="15"/>
          <w:sz w:val="24"/>
          <w:szCs w:val="24"/>
        </w:rPr>
        <w:t xml:space="preserve"> </w:t>
      </w:r>
      <w:r w:rsidRPr="00F86E85">
        <w:rPr>
          <w:rFonts w:ascii="Arial" w:hAnsi="Arial" w:cs="Arial"/>
          <w:sz w:val="24"/>
          <w:szCs w:val="24"/>
        </w:rPr>
        <w:t>requires</w:t>
      </w:r>
      <w:r w:rsidRPr="00F86E85">
        <w:rPr>
          <w:rFonts w:ascii="Arial" w:hAnsi="Arial" w:cs="Arial"/>
          <w:spacing w:val="18"/>
          <w:sz w:val="24"/>
          <w:szCs w:val="24"/>
        </w:rPr>
        <w:t xml:space="preserve"> </w:t>
      </w:r>
      <w:r w:rsidRPr="00F86E85">
        <w:rPr>
          <w:rFonts w:ascii="Arial" w:hAnsi="Arial" w:cs="Arial"/>
          <w:sz w:val="24"/>
          <w:szCs w:val="24"/>
        </w:rPr>
        <w:t>that</w:t>
      </w:r>
      <w:r w:rsidRPr="00F86E85">
        <w:rPr>
          <w:rFonts w:ascii="Arial" w:hAnsi="Arial" w:cs="Arial"/>
          <w:spacing w:val="6"/>
          <w:sz w:val="24"/>
          <w:szCs w:val="24"/>
        </w:rPr>
        <w:t xml:space="preserve"> </w:t>
      </w:r>
      <w:r w:rsidRPr="00F86E85">
        <w:rPr>
          <w:rFonts w:ascii="Arial" w:hAnsi="Arial" w:cs="Arial"/>
          <w:sz w:val="24"/>
          <w:szCs w:val="24"/>
        </w:rPr>
        <w:t>we</w:t>
      </w:r>
      <w:r w:rsidRPr="00F86E85">
        <w:rPr>
          <w:rFonts w:ascii="Arial" w:hAnsi="Arial" w:cs="Arial"/>
          <w:spacing w:val="13"/>
          <w:sz w:val="24"/>
          <w:szCs w:val="24"/>
        </w:rPr>
        <w:t xml:space="preserve"> </w:t>
      </w:r>
      <w:r w:rsidRPr="00F86E85">
        <w:rPr>
          <w:rFonts w:ascii="Arial" w:hAnsi="Arial" w:cs="Arial"/>
          <w:sz w:val="24"/>
          <w:szCs w:val="24"/>
        </w:rPr>
        <w:t>keep</w:t>
      </w:r>
      <w:r w:rsidRPr="00F86E85">
        <w:rPr>
          <w:rFonts w:ascii="Arial" w:hAnsi="Arial" w:cs="Arial"/>
          <w:spacing w:val="13"/>
          <w:sz w:val="24"/>
          <w:szCs w:val="24"/>
        </w:rPr>
        <w:t xml:space="preserve"> </w:t>
      </w:r>
      <w:r w:rsidRPr="00F86E85">
        <w:rPr>
          <w:rFonts w:ascii="Arial" w:hAnsi="Arial" w:cs="Arial"/>
          <w:sz w:val="24"/>
          <w:szCs w:val="24"/>
        </w:rPr>
        <w:t>secure</w:t>
      </w:r>
      <w:r w:rsidRPr="00F86E85">
        <w:rPr>
          <w:rFonts w:ascii="Arial" w:hAnsi="Arial" w:cs="Arial"/>
          <w:spacing w:val="14"/>
          <w:sz w:val="24"/>
          <w:szCs w:val="24"/>
        </w:rPr>
        <w:t xml:space="preserve"> </w:t>
      </w:r>
      <w:r w:rsidRPr="00F86E85">
        <w:rPr>
          <w:rFonts w:ascii="Arial" w:hAnsi="Arial" w:cs="Arial"/>
          <w:sz w:val="24"/>
          <w:szCs w:val="24"/>
        </w:rPr>
        <w:t>any</w:t>
      </w:r>
      <w:r w:rsidRPr="00F86E85">
        <w:rPr>
          <w:rFonts w:ascii="Arial" w:hAnsi="Arial" w:cs="Arial"/>
          <w:spacing w:val="10"/>
          <w:sz w:val="24"/>
          <w:szCs w:val="24"/>
        </w:rPr>
        <w:t xml:space="preserve"> </w:t>
      </w:r>
      <w:r w:rsidRPr="00F86E85">
        <w:rPr>
          <w:rFonts w:ascii="Arial" w:hAnsi="Arial" w:cs="Arial"/>
          <w:sz w:val="24"/>
          <w:szCs w:val="24"/>
        </w:rPr>
        <w:t>personal</w:t>
      </w:r>
      <w:r w:rsidRPr="00F86E85">
        <w:rPr>
          <w:rFonts w:ascii="Arial" w:hAnsi="Arial" w:cs="Arial"/>
          <w:spacing w:val="-6"/>
          <w:sz w:val="24"/>
          <w:szCs w:val="24"/>
        </w:rPr>
        <w:t xml:space="preserve"> </w:t>
      </w:r>
      <w:r w:rsidRPr="00F86E85">
        <w:rPr>
          <w:rFonts w:ascii="Arial" w:hAnsi="Arial" w:cs="Arial"/>
          <w:sz w:val="24"/>
          <w:szCs w:val="24"/>
        </w:rPr>
        <w:t>data</w:t>
      </w:r>
      <w:r w:rsidRPr="00F86E85">
        <w:rPr>
          <w:rFonts w:ascii="Arial" w:hAnsi="Arial" w:cs="Arial"/>
          <w:spacing w:val="17"/>
          <w:sz w:val="24"/>
          <w:szCs w:val="24"/>
        </w:rPr>
        <w:t xml:space="preserve"> </w:t>
      </w:r>
      <w:r w:rsidRPr="00F86E85">
        <w:rPr>
          <w:rFonts w:ascii="Arial" w:hAnsi="Arial" w:cs="Arial"/>
          <w:sz w:val="24"/>
          <w:szCs w:val="24"/>
        </w:rPr>
        <w:t>that</w:t>
      </w:r>
      <w:r w:rsidRPr="00F86E85">
        <w:rPr>
          <w:rFonts w:ascii="Arial" w:hAnsi="Arial" w:cs="Arial"/>
          <w:spacing w:val="6"/>
          <w:sz w:val="24"/>
          <w:szCs w:val="24"/>
        </w:rPr>
        <w:t xml:space="preserve"> </w:t>
      </w:r>
      <w:r w:rsidRPr="00F86E85">
        <w:rPr>
          <w:rFonts w:ascii="Arial" w:hAnsi="Arial" w:cs="Arial"/>
          <w:w w:val="102"/>
          <w:sz w:val="24"/>
          <w:szCs w:val="24"/>
        </w:rPr>
        <w:t xml:space="preserve">we </w:t>
      </w:r>
      <w:r w:rsidRPr="00F86E85">
        <w:rPr>
          <w:rFonts w:ascii="Arial" w:hAnsi="Arial" w:cs="Arial"/>
          <w:w w:val="101"/>
          <w:sz w:val="24"/>
          <w:szCs w:val="24"/>
        </w:rPr>
        <w:t>hold.</w:t>
      </w:r>
    </w:p>
    <w:p w14:paraId="54A88C38" w14:textId="77777777" w:rsidR="005C6B56" w:rsidRPr="00F86E85" w:rsidRDefault="005C6B56" w:rsidP="00FA6547">
      <w:pPr>
        <w:spacing w:after="0" w:line="240" w:lineRule="auto"/>
        <w:rPr>
          <w:rFonts w:ascii="Arial" w:hAnsi="Arial" w:cs="Arial"/>
          <w:sz w:val="24"/>
          <w:szCs w:val="24"/>
        </w:rPr>
      </w:pPr>
    </w:p>
    <w:p w14:paraId="611812FD" w14:textId="178CFA1C" w:rsidR="00675583" w:rsidRDefault="00675583" w:rsidP="00FA6547">
      <w:pPr>
        <w:spacing w:after="0" w:line="240" w:lineRule="auto"/>
        <w:rPr>
          <w:rFonts w:ascii="Arial" w:hAnsi="Arial" w:cs="Arial"/>
          <w:sz w:val="24"/>
          <w:szCs w:val="24"/>
        </w:rPr>
      </w:pPr>
      <w:r w:rsidRPr="00F86E85">
        <w:rPr>
          <w:rFonts w:ascii="Arial" w:hAnsi="Arial" w:cs="Arial"/>
          <w:sz w:val="24"/>
          <w:szCs w:val="24"/>
        </w:rPr>
        <w:t>We</w:t>
      </w:r>
      <w:r w:rsidRPr="00F86E85">
        <w:rPr>
          <w:rFonts w:ascii="Arial" w:hAnsi="Arial" w:cs="Arial"/>
          <w:spacing w:val="4"/>
          <w:sz w:val="24"/>
          <w:szCs w:val="24"/>
        </w:rPr>
        <w:t xml:space="preserve"> </w:t>
      </w:r>
      <w:r w:rsidRPr="00F86E85">
        <w:rPr>
          <w:rFonts w:ascii="Arial" w:hAnsi="Arial" w:cs="Arial"/>
          <w:sz w:val="24"/>
          <w:szCs w:val="24"/>
        </w:rPr>
        <w:t>are</w:t>
      </w:r>
      <w:r w:rsidRPr="00F86E85">
        <w:rPr>
          <w:rFonts w:ascii="Arial" w:hAnsi="Arial" w:cs="Arial"/>
          <w:spacing w:val="19"/>
          <w:sz w:val="24"/>
          <w:szCs w:val="24"/>
        </w:rPr>
        <w:t xml:space="preserve"> </w:t>
      </w:r>
      <w:r w:rsidRPr="00F86E85">
        <w:rPr>
          <w:rFonts w:ascii="Arial" w:hAnsi="Arial" w:cs="Arial"/>
          <w:sz w:val="24"/>
          <w:szCs w:val="24"/>
        </w:rPr>
        <w:t>required</w:t>
      </w:r>
      <w:r w:rsidRPr="00F86E85">
        <w:rPr>
          <w:rFonts w:ascii="Arial" w:hAnsi="Arial" w:cs="Arial"/>
          <w:spacing w:val="10"/>
          <w:sz w:val="24"/>
          <w:szCs w:val="24"/>
        </w:rPr>
        <w:t xml:space="preserve"> </w:t>
      </w:r>
      <w:r w:rsidRPr="00F86E85">
        <w:rPr>
          <w:rFonts w:ascii="Arial" w:hAnsi="Arial" w:cs="Arial"/>
          <w:sz w:val="24"/>
          <w:szCs w:val="24"/>
        </w:rPr>
        <w:t>to</w:t>
      </w:r>
      <w:r w:rsidRPr="00F86E85">
        <w:rPr>
          <w:rFonts w:ascii="Arial" w:hAnsi="Arial" w:cs="Arial"/>
          <w:spacing w:val="12"/>
          <w:sz w:val="24"/>
          <w:szCs w:val="24"/>
        </w:rPr>
        <w:t xml:space="preserve"> </w:t>
      </w:r>
      <w:r w:rsidRPr="00F86E85">
        <w:rPr>
          <w:rFonts w:ascii="Arial" w:hAnsi="Arial" w:cs="Arial"/>
          <w:sz w:val="24"/>
          <w:szCs w:val="24"/>
        </w:rPr>
        <w:t>put</w:t>
      </w:r>
      <w:r w:rsidRPr="00F86E85">
        <w:rPr>
          <w:rFonts w:ascii="Arial" w:hAnsi="Arial" w:cs="Arial"/>
          <w:spacing w:val="10"/>
          <w:sz w:val="24"/>
          <w:szCs w:val="24"/>
        </w:rPr>
        <w:t xml:space="preserve"> </w:t>
      </w:r>
      <w:r w:rsidRPr="00F86E85">
        <w:rPr>
          <w:rFonts w:ascii="Arial" w:hAnsi="Arial" w:cs="Arial"/>
          <w:sz w:val="24"/>
          <w:szCs w:val="24"/>
        </w:rPr>
        <w:t>in</w:t>
      </w:r>
      <w:r w:rsidRPr="00F86E85">
        <w:rPr>
          <w:rFonts w:ascii="Arial" w:hAnsi="Arial" w:cs="Arial"/>
          <w:spacing w:val="10"/>
          <w:sz w:val="24"/>
          <w:szCs w:val="24"/>
        </w:rPr>
        <w:t xml:space="preserve"> </w:t>
      </w:r>
      <w:r w:rsidRPr="00F86E85">
        <w:rPr>
          <w:rFonts w:ascii="Arial" w:hAnsi="Arial" w:cs="Arial"/>
          <w:sz w:val="24"/>
          <w:szCs w:val="24"/>
        </w:rPr>
        <w:t>place</w:t>
      </w:r>
      <w:r w:rsidRPr="00F86E85">
        <w:rPr>
          <w:rFonts w:ascii="Arial" w:hAnsi="Arial" w:cs="Arial"/>
          <w:spacing w:val="15"/>
          <w:sz w:val="24"/>
          <w:szCs w:val="24"/>
        </w:rPr>
        <w:t xml:space="preserve"> </w:t>
      </w:r>
      <w:r w:rsidRPr="00F86E85">
        <w:rPr>
          <w:rFonts w:ascii="Arial" w:hAnsi="Arial" w:cs="Arial"/>
          <w:sz w:val="24"/>
          <w:szCs w:val="24"/>
        </w:rPr>
        <w:t>procedures</w:t>
      </w:r>
      <w:r w:rsidRPr="00F86E85">
        <w:rPr>
          <w:rFonts w:ascii="Arial" w:hAnsi="Arial" w:cs="Arial"/>
          <w:spacing w:val="14"/>
          <w:sz w:val="24"/>
          <w:szCs w:val="24"/>
        </w:rPr>
        <w:t xml:space="preserve"> </w:t>
      </w:r>
      <w:r w:rsidRPr="00F86E85">
        <w:rPr>
          <w:rFonts w:ascii="Arial" w:hAnsi="Arial" w:cs="Arial"/>
          <w:sz w:val="24"/>
          <w:szCs w:val="24"/>
        </w:rPr>
        <w:t>to</w:t>
      </w:r>
      <w:r w:rsidRPr="00F86E85">
        <w:rPr>
          <w:rFonts w:ascii="Arial" w:hAnsi="Arial" w:cs="Arial"/>
          <w:spacing w:val="12"/>
          <w:sz w:val="24"/>
          <w:szCs w:val="24"/>
        </w:rPr>
        <w:t xml:space="preserve"> </w:t>
      </w:r>
      <w:r w:rsidRPr="00F86E85">
        <w:rPr>
          <w:rFonts w:ascii="Arial" w:hAnsi="Arial" w:cs="Arial"/>
          <w:sz w:val="24"/>
          <w:szCs w:val="24"/>
        </w:rPr>
        <w:t>keep</w:t>
      </w:r>
      <w:r w:rsidRPr="00F86E85">
        <w:rPr>
          <w:rFonts w:ascii="Arial" w:hAnsi="Arial" w:cs="Arial"/>
          <w:spacing w:val="7"/>
          <w:sz w:val="24"/>
          <w:szCs w:val="24"/>
        </w:rPr>
        <w:t xml:space="preserve"> </w:t>
      </w:r>
      <w:r w:rsidRPr="00F86E85">
        <w:rPr>
          <w:rFonts w:ascii="Arial" w:hAnsi="Arial" w:cs="Arial"/>
          <w:sz w:val="24"/>
          <w:szCs w:val="24"/>
        </w:rPr>
        <w:t>the</w:t>
      </w:r>
      <w:r w:rsidRPr="00F86E85">
        <w:rPr>
          <w:rFonts w:ascii="Arial" w:hAnsi="Arial" w:cs="Arial"/>
          <w:spacing w:val="7"/>
          <w:sz w:val="24"/>
          <w:szCs w:val="24"/>
        </w:rPr>
        <w:t xml:space="preserve"> </w:t>
      </w:r>
      <w:r w:rsidRPr="00F86E85">
        <w:rPr>
          <w:rFonts w:ascii="Arial" w:hAnsi="Arial" w:cs="Arial"/>
          <w:sz w:val="24"/>
          <w:szCs w:val="24"/>
        </w:rPr>
        <w:t>personal</w:t>
      </w:r>
      <w:r w:rsidRPr="00F86E85">
        <w:rPr>
          <w:rFonts w:ascii="Arial" w:hAnsi="Arial" w:cs="Arial"/>
          <w:spacing w:val="-6"/>
          <w:sz w:val="24"/>
          <w:szCs w:val="24"/>
        </w:rPr>
        <w:t xml:space="preserve"> </w:t>
      </w:r>
      <w:r w:rsidRPr="00F86E85">
        <w:rPr>
          <w:rFonts w:ascii="Arial" w:hAnsi="Arial" w:cs="Arial"/>
          <w:sz w:val="24"/>
          <w:szCs w:val="24"/>
        </w:rPr>
        <w:t>data</w:t>
      </w:r>
      <w:r w:rsidRPr="00F86E85">
        <w:rPr>
          <w:rFonts w:ascii="Arial" w:hAnsi="Arial" w:cs="Arial"/>
          <w:spacing w:val="10"/>
          <w:sz w:val="24"/>
          <w:szCs w:val="24"/>
        </w:rPr>
        <w:t xml:space="preserve"> </w:t>
      </w:r>
      <w:r w:rsidRPr="00F86E85">
        <w:rPr>
          <w:rFonts w:ascii="Arial" w:hAnsi="Arial" w:cs="Arial"/>
          <w:sz w:val="24"/>
          <w:szCs w:val="24"/>
        </w:rPr>
        <w:t>that</w:t>
      </w:r>
      <w:r w:rsidRPr="00F86E85">
        <w:rPr>
          <w:rFonts w:ascii="Arial" w:hAnsi="Arial" w:cs="Arial"/>
          <w:spacing w:val="13"/>
          <w:sz w:val="24"/>
          <w:szCs w:val="24"/>
        </w:rPr>
        <w:t xml:space="preserve"> </w:t>
      </w:r>
      <w:r w:rsidRPr="00F86E85">
        <w:rPr>
          <w:rFonts w:ascii="Arial" w:hAnsi="Arial" w:cs="Arial"/>
          <w:sz w:val="24"/>
          <w:szCs w:val="24"/>
        </w:rPr>
        <w:t>we process and</w:t>
      </w:r>
      <w:r w:rsidRPr="00F86E85">
        <w:rPr>
          <w:rFonts w:ascii="Arial" w:hAnsi="Arial" w:cs="Arial"/>
          <w:spacing w:val="6"/>
          <w:sz w:val="24"/>
          <w:szCs w:val="24"/>
        </w:rPr>
        <w:t xml:space="preserve"> </w:t>
      </w:r>
      <w:r w:rsidRPr="00F86E85">
        <w:rPr>
          <w:rFonts w:ascii="Arial" w:hAnsi="Arial" w:cs="Arial"/>
          <w:sz w:val="24"/>
          <w:szCs w:val="24"/>
        </w:rPr>
        <w:t>hold</w:t>
      </w:r>
      <w:r w:rsidRPr="00F86E85">
        <w:rPr>
          <w:rFonts w:ascii="Arial" w:hAnsi="Arial" w:cs="Arial"/>
          <w:spacing w:val="11"/>
          <w:sz w:val="24"/>
          <w:szCs w:val="24"/>
        </w:rPr>
        <w:t xml:space="preserve"> </w:t>
      </w:r>
      <w:r w:rsidRPr="00F86E85">
        <w:rPr>
          <w:rFonts w:ascii="Arial" w:hAnsi="Arial" w:cs="Arial"/>
          <w:sz w:val="24"/>
          <w:szCs w:val="24"/>
        </w:rPr>
        <w:t>secure, including</w:t>
      </w:r>
      <w:r w:rsidRPr="00F86E85">
        <w:rPr>
          <w:rFonts w:ascii="Arial" w:hAnsi="Arial" w:cs="Arial"/>
          <w:spacing w:val="46"/>
          <w:sz w:val="24"/>
          <w:szCs w:val="24"/>
        </w:rPr>
        <w:t xml:space="preserve"> </w:t>
      </w:r>
      <w:r w:rsidRPr="00F86E85">
        <w:rPr>
          <w:rFonts w:ascii="Arial" w:hAnsi="Arial" w:cs="Arial"/>
          <w:sz w:val="24"/>
          <w:szCs w:val="24"/>
        </w:rPr>
        <w:t>protection</w:t>
      </w:r>
      <w:r w:rsidRPr="00F86E85">
        <w:rPr>
          <w:rFonts w:ascii="Arial" w:hAnsi="Arial" w:cs="Arial"/>
          <w:spacing w:val="37"/>
          <w:sz w:val="24"/>
          <w:szCs w:val="24"/>
        </w:rPr>
        <w:t xml:space="preserve"> </w:t>
      </w:r>
      <w:r w:rsidRPr="00F86E85">
        <w:rPr>
          <w:rFonts w:ascii="Arial" w:hAnsi="Arial" w:cs="Arial"/>
          <w:sz w:val="24"/>
          <w:szCs w:val="24"/>
        </w:rPr>
        <w:t>against</w:t>
      </w:r>
      <w:r w:rsidRPr="00F86E85">
        <w:rPr>
          <w:rFonts w:ascii="Arial" w:hAnsi="Arial" w:cs="Arial"/>
          <w:spacing w:val="50"/>
          <w:sz w:val="24"/>
          <w:szCs w:val="24"/>
        </w:rPr>
        <w:t xml:space="preserve"> </w:t>
      </w:r>
      <w:r w:rsidRPr="00F86E85">
        <w:rPr>
          <w:rFonts w:ascii="Arial" w:hAnsi="Arial" w:cs="Arial"/>
          <w:sz w:val="24"/>
          <w:szCs w:val="24"/>
        </w:rPr>
        <w:t>unauthorised</w:t>
      </w:r>
      <w:r w:rsidRPr="00F86E85">
        <w:rPr>
          <w:rFonts w:ascii="Arial" w:hAnsi="Arial" w:cs="Arial"/>
          <w:spacing w:val="34"/>
          <w:sz w:val="24"/>
          <w:szCs w:val="24"/>
        </w:rPr>
        <w:t xml:space="preserve"> </w:t>
      </w:r>
      <w:r w:rsidRPr="00F86E85">
        <w:rPr>
          <w:rFonts w:ascii="Arial" w:hAnsi="Arial" w:cs="Arial"/>
          <w:sz w:val="24"/>
          <w:szCs w:val="24"/>
        </w:rPr>
        <w:t>or</w:t>
      </w:r>
      <w:r w:rsidRPr="00F86E85">
        <w:rPr>
          <w:rFonts w:ascii="Arial" w:hAnsi="Arial" w:cs="Arial"/>
          <w:spacing w:val="39"/>
          <w:sz w:val="24"/>
          <w:szCs w:val="24"/>
        </w:rPr>
        <w:t xml:space="preserve"> </w:t>
      </w:r>
      <w:r w:rsidRPr="00F86E85">
        <w:rPr>
          <w:rFonts w:ascii="Arial" w:hAnsi="Arial" w:cs="Arial"/>
          <w:sz w:val="24"/>
          <w:szCs w:val="24"/>
        </w:rPr>
        <w:t>unlawful</w:t>
      </w:r>
      <w:r w:rsidRPr="00F86E85">
        <w:rPr>
          <w:rFonts w:ascii="Arial" w:hAnsi="Arial" w:cs="Arial"/>
          <w:spacing w:val="41"/>
          <w:sz w:val="24"/>
          <w:szCs w:val="24"/>
        </w:rPr>
        <w:t xml:space="preserve"> </w:t>
      </w:r>
      <w:r w:rsidRPr="00F86E85">
        <w:rPr>
          <w:rFonts w:ascii="Arial" w:hAnsi="Arial" w:cs="Arial"/>
          <w:sz w:val="24"/>
          <w:szCs w:val="24"/>
        </w:rPr>
        <w:t>processing,</w:t>
      </w:r>
      <w:r w:rsidRPr="00F86E85">
        <w:rPr>
          <w:rFonts w:ascii="Arial" w:hAnsi="Arial" w:cs="Arial"/>
          <w:spacing w:val="41"/>
          <w:sz w:val="24"/>
          <w:szCs w:val="24"/>
        </w:rPr>
        <w:t xml:space="preserve"> </w:t>
      </w:r>
      <w:r w:rsidRPr="00F86E85">
        <w:rPr>
          <w:rFonts w:ascii="Arial" w:hAnsi="Arial" w:cs="Arial"/>
          <w:sz w:val="24"/>
          <w:szCs w:val="24"/>
        </w:rPr>
        <w:t>accidental loss,</w:t>
      </w:r>
      <w:r w:rsidRPr="00F86E85">
        <w:rPr>
          <w:rFonts w:ascii="Arial" w:hAnsi="Arial" w:cs="Arial"/>
          <w:spacing w:val="-12"/>
          <w:sz w:val="24"/>
          <w:szCs w:val="24"/>
        </w:rPr>
        <w:t xml:space="preserve"> </w:t>
      </w:r>
      <w:r w:rsidR="00A370D9" w:rsidRPr="00F86E85">
        <w:rPr>
          <w:rFonts w:ascii="Arial" w:hAnsi="Arial" w:cs="Arial"/>
          <w:sz w:val="24"/>
          <w:szCs w:val="24"/>
        </w:rPr>
        <w:t>destruction,</w:t>
      </w:r>
      <w:r w:rsidRPr="00F86E85">
        <w:rPr>
          <w:rFonts w:ascii="Arial" w:hAnsi="Arial" w:cs="Arial"/>
          <w:spacing w:val="-6"/>
          <w:sz w:val="24"/>
          <w:szCs w:val="24"/>
        </w:rPr>
        <w:t xml:space="preserve"> </w:t>
      </w:r>
      <w:r w:rsidRPr="00F86E85">
        <w:rPr>
          <w:rFonts w:ascii="Arial" w:hAnsi="Arial" w:cs="Arial"/>
          <w:sz w:val="24"/>
          <w:szCs w:val="24"/>
        </w:rPr>
        <w:t>or</w:t>
      </w:r>
      <w:r w:rsidRPr="00F86E85">
        <w:rPr>
          <w:rFonts w:ascii="Arial" w:hAnsi="Arial" w:cs="Arial"/>
          <w:spacing w:val="-6"/>
          <w:sz w:val="24"/>
          <w:szCs w:val="24"/>
        </w:rPr>
        <w:t xml:space="preserve"> </w:t>
      </w:r>
      <w:r w:rsidRPr="00F86E85">
        <w:rPr>
          <w:rFonts w:ascii="Arial" w:hAnsi="Arial" w:cs="Arial"/>
          <w:sz w:val="24"/>
          <w:szCs w:val="24"/>
        </w:rPr>
        <w:t>damage,</w:t>
      </w:r>
      <w:r w:rsidRPr="00F86E85">
        <w:rPr>
          <w:rFonts w:ascii="Arial" w:hAnsi="Arial" w:cs="Arial"/>
          <w:spacing w:val="-12"/>
          <w:sz w:val="24"/>
          <w:szCs w:val="24"/>
        </w:rPr>
        <w:t xml:space="preserve"> </w:t>
      </w:r>
      <w:r w:rsidRPr="00F86E85">
        <w:rPr>
          <w:rFonts w:ascii="Arial" w:hAnsi="Arial" w:cs="Arial"/>
          <w:sz w:val="24"/>
          <w:szCs w:val="24"/>
        </w:rPr>
        <w:t>using</w:t>
      </w:r>
      <w:r w:rsidRPr="00F86E85">
        <w:rPr>
          <w:rFonts w:ascii="Arial" w:hAnsi="Arial" w:cs="Arial"/>
          <w:spacing w:val="-4"/>
          <w:sz w:val="24"/>
          <w:szCs w:val="24"/>
        </w:rPr>
        <w:t xml:space="preserve"> </w:t>
      </w:r>
      <w:r w:rsidRPr="00F86E85">
        <w:rPr>
          <w:rFonts w:ascii="Arial" w:hAnsi="Arial" w:cs="Arial"/>
          <w:sz w:val="24"/>
          <w:szCs w:val="24"/>
        </w:rPr>
        <w:t>appropriate</w:t>
      </w:r>
      <w:r w:rsidRPr="00F86E85">
        <w:rPr>
          <w:rFonts w:ascii="Arial" w:hAnsi="Arial" w:cs="Arial"/>
          <w:spacing w:val="-20"/>
          <w:sz w:val="24"/>
          <w:szCs w:val="24"/>
        </w:rPr>
        <w:t xml:space="preserve"> </w:t>
      </w:r>
      <w:r w:rsidRPr="00F86E85">
        <w:rPr>
          <w:rFonts w:ascii="Arial" w:hAnsi="Arial" w:cs="Arial"/>
          <w:sz w:val="24"/>
          <w:szCs w:val="24"/>
        </w:rPr>
        <w:t>technical</w:t>
      </w:r>
      <w:r w:rsidRPr="00F86E85">
        <w:rPr>
          <w:rFonts w:ascii="Arial" w:hAnsi="Arial" w:cs="Arial"/>
          <w:spacing w:val="-10"/>
          <w:sz w:val="24"/>
          <w:szCs w:val="24"/>
        </w:rPr>
        <w:t xml:space="preserve"> </w:t>
      </w:r>
      <w:r w:rsidRPr="00F86E85">
        <w:rPr>
          <w:rFonts w:ascii="Arial" w:hAnsi="Arial" w:cs="Arial"/>
          <w:sz w:val="24"/>
          <w:szCs w:val="24"/>
        </w:rPr>
        <w:t>or</w:t>
      </w:r>
      <w:r w:rsidRPr="00F86E85">
        <w:rPr>
          <w:rFonts w:ascii="Arial" w:hAnsi="Arial" w:cs="Arial"/>
          <w:spacing w:val="2"/>
          <w:sz w:val="24"/>
          <w:szCs w:val="24"/>
        </w:rPr>
        <w:t xml:space="preserve"> </w:t>
      </w:r>
      <w:r w:rsidRPr="00F86E85">
        <w:rPr>
          <w:rFonts w:ascii="Arial" w:hAnsi="Arial" w:cs="Arial"/>
          <w:sz w:val="24"/>
          <w:szCs w:val="24"/>
        </w:rPr>
        <w:t>organisational</w:t>
      </w:r>
      <w:r w:rsidRPr="00F86E85">
        <w:rPr>
          <w:rFonts w:ascii="Arial" w:hAnsi="Arial" w:cs="Arial"/>
          <w:spacing w:val="-22"/>
          <w:sz w:val="24"/>
          <w:szCs w:val="24"/>
        </w:rPr>
        <w:t xml:space="preserve"> </w:t>
      </w:r>
      <w:r w:rsidRPr="00F86E85">
        <w:rPr>
          <w:rFonts w:ascii="Arial" w:hAnsi="Arial" w:cs="Arial"/>
          <w:sz w:val="24"/>
          <w:szCs w:val="24"/>
        </w:rPr>
        <w:t>measures.</w:t>
      </w:r>
    </w:p>
    <w:p w14:paraId="739D5B29" w14:textId="77777777" w:rsidR="005C6B56" w:rsidRPr="00F86E85" w:rsidRDefault="005C6B56" w:rsidP="00FA6547">
      <w:pPr>
        <w:spacing w:after="0" w:line="240" w:lineRule="auto"/>
        <w:rPr>
          <w:rFonts w:ascii="Arial" w:hAnsi="Arial" w:cs="Arial"/>
          <w:sz w:val="24"/>
          <w:szCs w:val="24"/>
        </w:rPr>
      </w:pPr>
    </w:p>
    <w:p w14:paraId="76BF1945" w14:textId="77777777" w:rsidR="00675583" w:rsidRDefault="00675583" w:rsidP="00FA6547">
      <w:pPr>
        <w:spacing w:after="0" w:line="240" w:lineRule="auto"/>
        <w:rPr>
          <w:rFonts w:ascii="Arial" w:hAnsi="Arial" w:cs="Arial"/>
          <w:sz w:val="24"/>
          <w:szCs w:val="24"/>
        </w:rPr>
      </w:pPr>
      <w:r w:rsidRPr="00F86E85">
        <w:rPr>
          <w:rFonts w:ascii="Arial" w:hAnsi="Arial" w:cs="Arial"/>
          <w:sz w:val="24"/>
          <w:szCs w:val="24"/>
        </w:rPr>
        <w:t>When</w:t>
      </w:r>
      <w:r w:rsidRPr="00F86E85">
        <w:rPr>
          <w:rFonts w:ascii="Arial" w:hAnsi="Arial" w:cs="Arial"/>
          <w:spacing w:val="22"/>
          <w:sz w:val="24"/>
          <w:szCs w:val="24"/>
        </w:rPr>
        <w:t xml:space="preserve"> </w:t>
      </w:r>
      <w:r w:rsidRPr="00F86E85">
        <w:rPr>
          <w:rFonts w:ascii="Arial" w:hAnsi="Arial" w:cs="Arial"/>
          <w:sz w:val="24"/>
          <w:szCs w:val="24"/>
        </w:rPr>
        <w:t>we</w:t>
      </w:r>
      <w:r w:rsidRPr="00F86E85">
        <w:rPr>
          <w:rFonts w:ascii="Arial" w:hAnsi="Arial" w:cs="Arial"/>
          <w:spacing w:val="34"/>
          <w:sz w:val="24"/>
          <w:szCs w:val="24"/>
        </w:rPr>
        <w:t xml:space="preserve"> </w:t>
      </w:r>
      <w:r w:rsidRPr="00F86E85">
        <w:rPr>
          <w:rFonts w:ascii="Arial" w:hAnsi="Arial" w:cs="Arial"/>
          <w:sz w:val="24"/>
          <w:szCs w:val="24"/>
        </w:rPr>
        <w:t>are</w:t>
      </w:r>
      <w:r w:rsidRPr="00F86E85">
        <w:rPr>
          <w:rFonts w:ascii="Arial" w:hAnsi="Arial" w:cs="Arial"/>
          <w:spacing w:val="30"/>
          <w:sz w:val="24"/>
          <w:szCs w:val="24"/>
        </w:rPr>
        <w:t xml:space="preserve"> </w:t>
      </w:r>
      <w:r w:rsidRPr="00F86E85">
        <w:rPr>
          <w:rFonts w:ascii="Arial" w:hAnsi="Arial" w:cs="Arial"/>
          <w:sz w:val="24"/>
          <w:szCs w:val="24"/>
        </w:rPr>
        <w:t>dealing</w:t>
      </w:r>
      <w:r w:rsidRPr="00F86E85">
        <w:rPr>
          <w:rFonts w:ascii="Arial" w:hAnsi="Arial" w:cs="Arial"/>
          <w:spacing w:val="28"/>
          <w:sz w:val="24"/>
          <w:szCs w:val="24"/>
        </w:rPr>
        <w:t xml:space="preserve"> </w:t>
      </w:r>
      <w:r w:rsidRPr="00F86E85">
        <w:rPr>
          <w:rFonts w:ascii="Arial" w:hAnsi="Arial" w:cs="Arial"/>
          <w:sz w:val="24"/>
          <w:szCs w:val="24"/>
        </w:rPr>
        <w:t>with</w:t>
      </w:r>
      <w:r w:rsidRPr="00F86E85">
        <w:rPr>
          <w:rFonts w:ascii="Arial" w:hAnsi="Arial" w:cs="Arial"/>
          <w:spacing w:val="25"/>
          <w:sz w:val="24"/>
          <w:szCs w:val="24"/>
        </w:rPr>
        <w:t xml:space="preserve"> </w:t>
      </w:r>
      <w:r w:rsidRPr="00F86E85">
        <w:rPr>
          <w:rFonts w:ascii="Arial" w:hAnsi="Arial" w:cs="Arial"/>
          <w:sz w:val="24"/>
          <w:szCs w:val="24"/>
        </w:rPr>
        <w:t>sensitive</w:t>
      </w:r>
      <w:r w:rsidRPr="00F86E85">
        <w:rPr>
          <w:rFonts w:ascii="Arial" w:hAnsi="Arial" w:cs="Arial"/>
          <w:spacing w:val="31"/>
          <w:sz w:val="24"/>
          <w:szCs w:val="24"/>
        </w:rPr>
        <w:t xml:space="preserve"> </w:t>
      </w:r>
      <w:r w:rsidRPr="00F86E85">
        <w:rPr>
          <w:rFonts w:ascii="Arial" w:hAnsi="Arial" w:cs="Arial"/>
          <w:sz w:val="24"/>
          <w:szCs w:val="24"/>
        </w:rPr>
        <w:t>personal</w:t>
      </w:r>
      <w:r w:rsidRPr="00F86E85">
        <w:rPr>
          <w:rFonts w:ascii="Arial" w:hAnsi="Arial" w:cs="Arial"/>
          <w:spacing w:val="18"/>
          <w:sz w:val="24"/>
          <w:szCs w:val="24"/>
        </w:rPr>
        <w:t xml:space="preserve"> </w:t>
      </w:r>
      <w:r w:rsidRPr="00F86E85">
        <w:rPr>
          <w:rFonts w:ascii="Arial" w:hAnsi="Arial" w:cs="Arial"/>
          <w:sz w:val="24"/>
          <w:szCs w:val="24"/>
        </w:rPr>
        <w:t>data,</w:t>
      </w:r>
      <w:r w:rsidRPr="00F86E85">
        <w:rPr>
          <w:rFonts w:ascii="Arial" w:hAnsi="Arial" w:cs="Arial"/>
          <w:spacing w:val="18"/>
          <w:sz w:val="24"/>
          <w:szCs w:val="24"/>
        </w:rPr>
        <w:t xml:space="preserve"> </w:t>
      </w:r>
      <w:r w:rsidRPr="00F86E85">
        <w:rPr>
          <w:rFonts w:ascii="Arial" w:hAnsi="Arial" w:cs="Arial"/>
          <w:sz w:val="24"/>
          <w:szCs w:val="24"/>
        </w:rPr>
        <w:t>more</w:t>
      </w:r>
      <w:r w:rsidRPr="00F86E85">
        <w:rPr>
          <w:rFonts w:ascii="Arial" w:hAnsi="Arial" w:cs="Arial"/>
          <w:spacing w:val="34"/>
          <w:sz w:val="24"/>
          <w:szCs w:val="24"/>
        </w:rPr>
        <w:t xml:space="preserve"> </w:t>
      </w:r>
      <w:r w:rsidRPr="00F86E85">
        <w:rPr>
          <w:rFonts w:ascii="Arial" w:hAnsi="Arial" w:cs="Arial"/>
          <w:sz w:val="24"/>
          <w:szCs w:val="24"/>
        </w:rPr>
        <w:t>rigorous</w:t>
      </w:r>
      <w:r w:rsidRPr="00F86E85">
        <w:rPr>
          <w:rFonts w:ascii="Arial" w:hAnsi="Arial" w:cs="Arial"/>
          <w:spacing w:val="30"/>
          <w:sz w:val="24"/>
          <w:szCs w:val="24"/>
        </w:rPr>
        <w:t xml:space="preserve"> </w:t>
      </w:r>
      <w:r w:rsidRPr="00F86E85">
        <w:rPr>
          <w:rFonts w:ascii="Arial" w:hAnsi="Arial" w:cs="Arial"/>
          <w:sz w:val="24"/>
          <w:szCs w:val="24"/>
        </w:rPr>
        <w:t>security</w:t>
      </w:r>
      <w:r w:rsidRPr="00F86E85">
        <w:rPr>
          <w:rFonts w:ascii="Arial" w:hAnsi="Arial" w:cs="Arial"/>
          <w:spacing w:val="31"/>
          <w:sz w:val="24"/>
          <w:szCs w:val="24"/>
        </w:rPr>
        <w:t xml:space="preserve"> </w:t>
      </w:r>
      <w:r w:rsidRPr="00F86E85">
        <w:rPr>
          <w:rFonts w:ascii="Arial" w:hAnsi="Arial" w:cs="Arial"/>
          <w:sz w:val="24"/>
          <w:szCs w:val="24"/>
        </w:rPr>
        <w:t>measures</w:t>
      </w:r>
      <w:r w:rsidRPr="00F86E85">
        <w:rPr>
          <w:rFonts w:ascii="Arial" w:hAnsi="Arial" w:cs="Arial"/>
          <w:spacing w:val="31"/>
          <w:sz w:val="24"/>
          <w:szCs w:val="24"/>
        </w:rPr>
        <w:t xml:space="preserve"> </w:t>
      </w:r>
      <w:r w:rsidRPr="00F86E85">
        <w:rPr>
          <w:rFonts w:ascii="Arial" w:hAnsi="Arial" w:cs="Arial"/>
          <w:w w:val="103"/>
          <w:sz w:val="24"/>
          <w:szCs w:val="24"/>
        </w:rPr>
        <w:t xml:space="preserve">are </w:t>
      </w:r>
      <w:r w:rsidRPr="00F86E85">
        <w:rPr>
          <w:rFonts w:ascii="Arial" w:hAnsi="Arial" w:cs="Arial"/>
          <w:sz w:val="24"/>
          <w:szCs w:val="24"/>
        </w:rPr>
        <w:t>likely</w:t>
      </w:r>
      <w:r w:rsidRPr="00F86E85">
        <w:rPr>
          <w:rFonts w:ascii="Arial" w:hAnsi="Arial" w:cs="Arial"/>
          <w:spacing w:val="6"/>
          <w:sz w:val="24"/>
          <w:szCs w:val="24"/>
        </w:rPr>
        <w:t xml:space="preserve"> </w:t>
      </w:r>
      <w:r w:rsidRPr="00F86E85">
        <w:rPr>
          <w:rFonts w:ascii="Arial" w:hAnsi="Arial" w:cs="Arial"/>
          <w:sz w:val="24"/>
          <w:szCs w:val="24"/>
        </w:rPr>
        <w:t>to</w:t>
      </w:r>
      <w:r w:rsidRPr="00F86E85">
        <w:rPr>
          <w:rFonts w:ascii="Arial" w:hAnsi="Arial" w:cs="Arial"/>
          <w:spacing w:val="-2"/>
          <w:sz w:val="24"/>
          <w:szCs w:val="24"/>
        </w:rPr>
        <w:t xml:space="preserve"> </w:t>
      </w:r>
      <w:r w:rsidRPr="00F86E85">
        <w:rPr>
          <w:rFonts w:ascii="Arial" w:hAnsi="Arial" w:cs="Arial"/>
          <w:sz w:val="24"/>
          <w:szCs w:val="24"/>
        </w:rPr>
        <w:t>be</w:t>
      </w:r>
      <w:r w:rsidRPr="00F86E85">
        <w:rPr>
          <w:rFonts w:ascii="Arial" w:hAnsi="Arial" w:cs="Arial"/>
          <w:spacing w:val="3"/>
          <w:sz w:val="24"/>
          <w:szCs w:val="24"/>
        </w:rPr>
        <w:t xml:space="preserve"> </w:t>
      </w:r>
      <w:r w:rsidRPr="00F86E85">
        <w:rPr>
          <w:rFonts w:ascii="Arial" w:hAnsi="Arial" w:cs="Arial"/>
          <w:sz w:val="24"/>
          <w:szCs w:val="24"/>
        </w:rPr>
        <w:t>needed.</w:t>
      </w:r>
    </w:p>
    <w:p w14:paraId="1C396321" w14:textId="77777777" w:rsidR="005C6B56" w:rsidRPr="00F86E85" w:rsidRDefault="005C6B56" w:rsidP="00FA6547">
      <w:pPr>
        <w:spacing w:after="0" w:line="240" w:lineRule="auto"/>
        <w:rPr>
          <w:rFonts w:ascii="Arial" w:hAnsi="Arial" w:cs="Arial"/>
          <w:sz w:val="24"/>
          <w:szCs w:val="24"/>
        </w:rPr>
      </w:pPr>
    </w:p>
    <w:p w14:paraId="609CB497" w14:textId="77777777" w:rsidR="00675583" w:rsidRPr="00F86E85" w:rsidRDefault="00675583" w:rsidP="00FA6547">
      <w:pPr>
        <w:spacing w:after="0" w:line="240" w:lineRule="auto"/>
        <w:rPr>
          <w:rFonts w:ascii="Arial" w:hAnsi="Arial" w:cs="Arial"/>
          <w:sz w:val="24"/>
          <w:szCs w:val="24"/>
        </w:rPr>
      </w:pPr>
      <w:r w:rsidRPr="00F86E85">
        <w:rPr>
          <w:rFonts w:ascii="Arial" w:hAnsi="Arial" w:cs="Arial"/>
          <w:sz w:val="24"/>
          <w:szCs w:val="24"/>
        </w:rPr>
        <w:t>When</w:t>
      </w:r>
      <w:r w:rsidRPr="00F86E85">
        <w:rPr>
          <w:rFonts w:ascii="Arial" w:hAnsi="Arial" w:cs="Arial"/>
          <w:spacing w:val="23"/>
          <w:sz w:val="24"/>
          <w:szCs w:val="24"/>
        </w:rPr>
        <w:t xml:space="preserve"> </w:t>
      </w:r>
      <w:r w:rsidRPr="00F86E85">
        <w:rPr>
          <w:rFonts w:ascii="Arial" w:hAnsi="Arial" w:cs="Arial"/>
          <w:sz w:val="24"/>
          <w:szCs w:val="24"/>
        </w:rPr>
        <w:t>deciding</w:t>
      </w:r>
      <w:r w:rsidRPr="00F86E85">
        <w:rPr>
          <w:rFonts w:ascii="Arial" w:hAnsi="Arial" w:cs="Arial"/>
          <w:spacing w:val="29"/>
          <w:sz w:val="24"/>
          <w:szCs w:val="24"/>
        </w:rPr>
        <w:t xml:space="preserve"> </w:t>
      </w:r>
      <w:r w:rsidRPr="00F86E85">
        <w:rPr>
          <w:rFonts w:ascii="Arial" w:hAnsi="Arial" w:cs="Arial"/>
          <w:sz w:val="24"/>
          <w:szCs w:val="24"/>
        </w:rPr>
        <w:t>what</w:t>
      </w:r>
      <w:r w:rsidRPr="00F86E85">
        <w:rPr>
          <w:rFonts w:ascii="Arial" w:hAnsi="Arial" w:cs="Arial"/>
          <w:spacing w:val="33"/>
          <w:sz w:val="24"/>
          <w:szCs w:val="24"/>
        </w:rPr>
        <w:t xml:space="preserve"> </w:t>
      </w:r>
      <w:r w:rsidRPr="00F86E85">
        <w:rPr>
          <w:rFonts w:ascii="Arial" w:hAnsi="Arial" w:cs="Arial"/>
          <w:sz w:val="24"/>
          <w:szCs w:val="24"/>
        </w:rPr>
        <w:t>level</w:t>
      </w:r>
      <w:r w:rsidRPr="00F86E85">
        <w:rPr>
          <w:rFonts w:ascii="Arial" w:hAnsi="Arial" w:cs="Arial"/>
          <w:spacing w:val="22"/>
          <w:sz w:val="24"/>
          <w:szCs w:val="24"/>
        </w:rPr>
        <w:t xml:space="preserve"> </w:t>
      </w:r>
      <w:r w:rsidRPr="00F86E85">
        <w:rPr>
          <w:rFonts w:ascii="Arial" w:hAnsi="Arial" w:cs="Arial"/>
          <w:sz w:val="24"/>
          <w:szCs w:val="24"/>
        </w:rPr>
        <w:t>of</w:t>
      </w:r>
      <w:r w:rsidRPr="00F86E85">
        <w:rPr>
          <w:rFonts w:ascii="Arial" w:hAnsi="Arial" w:cs="Arial"/>
          <w:spacing w:val="36"/>
          <w:sz w:val="24"/>
          <w:szCs w:val="24"/>
        </w:rPr>
        <w:t xml:space="preserve"> </w:t>
      </w:r>
      <w:r w:rsidRPr="00F86E85">
        <w:rPr>
          <w:rFonts w:ascii="Arial" w:hAnsi="Arial" w:cs="Arial"/>
          <w:sz w:val="24"/>
          <w:szCs w:val="24"/>
        </w:rPr>
        <w:t>security</w:t>
      </w:r>
      <w:r w:rsidRPr="00F86E85">
        <w:rPr>
          <w:rFonts w:ascii="Arial" w:hAnsi="Arial" w:cs="Arial"/>
          <w:spacing w:val="25"/>
          <w:sz w:val="24"/>
          <w:szCs w:val="24"/>
        </w:rPr>
        <w:t xml:space="preserve"> </w:t>
      </w:r>
      <w:r w:rsidRPr="00F86E85">
        <w:rPr>
          <w:rFonts w:ascii="Arial" w:hAnsi="Arial" w:cs="Arial"/>
          <w:sz w:val="24"/>
          <w:szCs w:val="24"/>
        </w:rPr>
        <w:t>is</w:t>
      </w:r>
      <w:r w:rsidRPr="00F86E85">
        <w:rPr>
          <w:rFonts w:ascii="Arial" w:hAnsi="Arial" w:cs="Arial"/>
          <w:spacing w:val="30"/>
          <w:sz w:val="24"/>
          <w:szCs w:val="24"/>
        </w:rPr>
        <w:t xml:space="preserve"> </w:t>
      </w:r>
      <w:r w:rsidRPr="00F86E85">
        <w:rPr>
          <w:rFonts w:ascii="Arial" w:hAnsi="Arial" w:cs="Arial"/>
          <w:sz w:val="24"/>
          <w:szCs w:val="24"/>
        </w:rPr>
        <w:t>needed,</w:t>
      </w:r>
      <w:r w:rsidRPr="00F86E85">
        <w:rPr>
          <w:rFonts w:ascii="Arial" w:hAnsi="Arial" w:cs="Arial"/>
          <w:spacing w:val="19"/>
          <w:sz w:val="24"/>
          <w:szCs w:val="24"/>
        </w:rPr>
        <w:t xml:space="preserve"> </w:t>
      </w:r>
      <w:r w:rsidRPr="00F86E85">
        <w:rPr>
          <w:rFonts w:ascii="Arial" w:hAnsi="Arial" w:cs="Arial"/>
          <w:sz w:val="24"/>
          <w:szCs w:val="24"/>
        </w:rPr>
        <w:t>your</w:t>
      </w:r>
      <w:r w:rsidRPr="00F86E85">
        <w:rPr>
          <w:rFonts w:ascii="Arial" w:hAnsi="Arial" w:cs="Arial"/>
          <w:spacing w:val="34"/>
          <w:sz w:val="24"/>
          <w:szCs w:val="24"/>
        </w:rPr>
        <w:t xml:space="preserve"> </w:t>
      </w:r>
      <w:r w:rsidRPr="00F86E85">
        <w:rPr>
          <w:rFonts w:ascii="Arial" w:hAnsi="Arial" w:cs="Arial"/>
          <w:sz w:val="24"/>
          <w:szCs w:val="24"/>
        </w:rPr>
        <w:t>starting</w:t>
      </w:r>
      <w:r w:rsidRPr="00F86E85">
        <w:rPr>
          <w:rFonts w:ascii="Arial" w:hAnsi="Arial" w:cs="Arial"/>
          <w:spacing w:val="27"/>
          <w:sz w:val="24"/>
          <w:szCs w:val="24"/>
        </w:rPr>
        <w:t xml:space="preserve"> </w:t>
      </w:r>
      <w:r w:rsidRPr="00F86E85">
        <w:rPr>
          <w:rFonts w:ascii="Arial" w:hAnsi="Arial" w:cs="Arial"/>
          <w:sz w:val="24"/>
          <w:szCs w:val="24"/>
        </w:rPr>
        <w:t>point</w:t>
      </w:r>
      <w:r w:rsidRPr="00F86E85">
        <w:rPr>
          <w:rFonts w:ascii="Arial" w:hAnsi="Arial" w:cs="Arial"/>
          <w:spacing w:val="34"/>
          <w:sz w:val="24"/>
          <w:szCs w:val="24"/>
        </w:rPr>
        <w:t xml:space="preserve"> </w:t>
      </w:r>
      <w:r w:rsidRPr="00F86E85">
        <w:rPr>
          <w:rFonts w:ascii="Arial" w:hAnsi="Arial" w:cs="Arial"/>
          <w:sz w:val="24"/>
          <w:szCs w:val="24"/>
        </w:rPr>
        <w:t>should</w:t>
      </w:r>
      <w:r w:rsidRPr="00F86E85">
        <w:rPr>
          <w:rFonts w:ascii="Arial" w:hAnsi="Arial" w:cs="Arial"/>
          <w:spacing w:val="28"/>
          <w:sz w:val="24"/>
          <w:szCs w:val="24"/>
        </w:rPr>
        <w:t xml:space="preserve"> </w:t>
      </w:r>
      <w:r w:rsidRPr="00F86E85">
        <w:rPr>
          <w:rFonts w:ascii="Arial" w:hAnsi="Arial" w:cs="Arial"/>
          <w:sz w:val="24"/>
          <w:szCs w:val="24"/>
        </w:rPr>
        <w:t>be</w:t>
      </w:r>
      <w:r w:rsidRPr="00F86E85">
        <w:rPr>
          <w:rFonts w:ascii="Arial" w:hAnsi="Arial" w:cs="Arial"/>
          <w:spacing w:val="34"/>
          <w:sz w:val="24"/>
          <w:szCs w:val="24"/>
        </w:rPr>
        <w:t xml:space="preserve"> </w:t>
      </w:r>
      <w:r w:rsidRPr="00F86E85">
        <w:rPr>
          <w:rFonts w:ascii="Arial" w:hAnsi="Arial" w:cs="Arial"/>
          <w:sz w:val="24"/>
          <w:szCs w:val="24"/>
        </w:rPr>
        <w:t>to</w:t>
      </w:r>
      <w:r w:rsidRPr="00F86E85">
        <w:rPr>
          <w:rFonts w:ascii="Arial" w:hAnsi="Arial" w:cs="Arial"/>
          <w:spacing w:val="33"/>
          <w:sz w:val="24"/>
          <w:szCs w:val="24"/>
        </w:rPr>
        <w:t xml:space="preserve"> </w:t>
      </w:r>
      <w:r w:rsidRPr="00F86E85">
        <w:rPr>
          <w:rFonts w:ascii="Arial" w:hAnsi="Arial" w:cs="Arial"/>
          <w:sz w:val="24"/>
          <w:szCs w:val="24"/>
        </w:rPr>
        <w:t>look</w:t>
      </w:r>
      <w:r w:rsidRPr="00F86E85">
        <w:rPr>
          <w:rFonts w:ascii="Arial" w:hAnsi="Arial" w:cs="Arial"/>
          <w:spacing w:val="28"/>
          <w:sz w:val="24"/>
          <w:szCs w:val="24"/>
        </w:rPr>
        <w:t xml:space="preserve"> </w:t>
      </w:r>
      <w:r w:rsidRPr="00F86E85">
        <w:rPr>
          <w:rFonts w:ascii="Arial" w:hAnsi="Arial" w:cs="Arial"/>
          <w:w w:val="104"/>
          <w:sz w:val="24"/>
          <w:szCs w:val="24"/>
        </w:rPr>
        <w:t xml:space="preserve">at </w:t>
      </w:r>
      <w:r w:rsidRPr="00F86E85">
        <w:rPr>
          <w:rFonts w:ascii="Arial" w:hAnsi="Arial" w:cs="Arial"/>
          <w:sz w:val="24"/>
          <w:szCs w:val="24"/>
        </w:rPr>
        <w:t>whether</w:t>
      </w:r>
      <w:r w:rsidRPr="00F86E85">
        <w:rPr>
          <w:rFonts w:ascii="Arial" w:hAnsi="Arial" w:cs="Arial"/>
          <w:spacing w:val="10"/>
          <w:sz w:val="24"/>
          <w:szCs w:val="24"/>
        </w:rPr>
        <w:t xml:space="preserve"> </w:t>
      </w:r>
      <w:r w:rsidRPr="00F86E85">
        <w:rPr>
          <w:rFonts w:ascii="Arial" w:hAnsi="Arial" w:cs="Arial"/>
          <w:sz w:val="24"/>
          <w:szCs w:val="24"/>
        </w:rPr>
        <w:t>the</w:t>
      </w:r>
      <w:r w:rsidRPr="00F86E85">
        <w:rPr>
          <w:rFonts w:ascii="Arial" w:hAnsi="Arial" w:cs="Arial"/>
          <w:spacing w:val="15"/>
          <w:sz w:val="24"/>
          <w:szCs w:val="24"/>
        </w:rPr>
        <w:t xml:space="preserve"> </w:t>
      </w:r>
      <w:r w:rsidRPr="00F86E85">
        <w:rPr>
          <w:rFonts w:ascii="Arial" w:hAnsi="Arial" w:cs="Arial"/>
          <w:sz w:val="24"/>
          <w:szCs w:val="24"/>
        </w:rPr>
        <w:t>information</w:t>
      </w:r>
      <w:r w:rsidRPr="00F86E85">
        <w:rPr>
          <w:rFonts w:ascii="Arial" w:hAnsi="Arial" w:cs="Arial"/>
          <w:spacing w:val="2"/>
          <w:sz w:val="24"/>
          <w:szCs w:val="24"/>
        </w:rPr>
        <w:t xml:space="preserve"> </w:t>
      </w:r>
      <w:r w:rsidRPr="00F86E85">
        <w:rPr>
          <w:rFonts w:ascii="Arial" w:hAnsi="Arial" w:cs="Arial"/>
          <w:sz w:val="24"/>
          <w:szCs w:val="24"/>
        </w:rPr>
        <w:t>is</w:t>
      </w:r>
      <w:r w:rsidRPr="00F86E85">
        <w:rPr>
          <w:rFonts w:ascii="Arial" w:hAnsi="Arial" w:cs="Arial"/>
          <w:spacing w:val="17"/>
          <w:sz w:val="24"/>
          <w:szCs w:val="24"/>
        </w:rPr>
        <w:t xml:space="preserve"> </w:t>
      </w:r>
      <w:r w:rsidRPr="00F86E85">
        <w:rPr>
          <w:rFonts w:ascii="Arial" w:hAnsi="Arial" w:cs="Arial"/>
          <w:sz w:val="24"/>
          <w:szCs w:val="24"/>
        </w:rPr>
        <w:t>sensitive</w:t>
      </w:r>
      <w:r w:rsidRPr="00F86E85">
        <w:rPr>
          <w:rFonts w:ascii="Arial" w:hAnsi="Arial" w:cs="Arial"/>
          <w:spacing w:val="8"/>
          <w:sz w:val="24"/>
          <w:szCs w:val="24"/>
        </w:rPr>
        <w:t xml:space="preserve"> </w:t>
      </w:r>
      <w:r w:rsidRPr="00F86E85">
        <w:rPr>
          <w:rFonts w:ascii="Arial" w:hAnsi="Arial" w:cs="Arial"/>
          <w:sz w:val="24"/>
          <w:szCs w:val="24"/>
        </w:rPr>
        <w:t>or</w:t>
      </w:r>
      <w:r w:rsidRPr="00F86E85">
        <w:rPr>
          <w:rFonts w:ascii="Arial" w:hAnsi="Arial" w:cs="Arial"/>
          <w:spacing w:val="18"/>
          <w:sz w:val="24"/>
          <w:szCs w:val="24"/>
        </w:rPr>
        <w:t xml:space="preserve"> </w:t>
      </w:r>
      <w:r w:rsidRPr="00F86E85">
        <w:rPr>
          <w:rFonts w:ascii="Arial" w:hAnsi="Arial" w:cs="Arial"/>
          <w:sz w:val="24"/>
          <w:szCs w:val="24"/>
        </w:rPr>
        <w:t>highly</w:t>
      </w:r>
      <w:r w:rsidRPr="00F86E85">
        <w:rPr>
          <w:rFonts w:ascii="Arial" w:hAnsi="Arial" w:cs="Arial"/>
          <w:spacing w:val="11"/>
          <w:sz w:val="24"/>
          <w:szCs w:val="24"/>
        </w:rPr>
        <w:t xml:space="preserve"> </w:t>
      </w:r>
      <w:r w:rsidRPr="00F86E85">
        <w:rPr>
          <w:rFonts w:ascii="Arial" w:hAnsi="Arial" w:cs="Arial"/>
          <w:sz w:val="24"/>
          <w:szCs w:val="24"/>
        </w:rPr>
        <w:t>confidential</w:t>
      </w:r>
      <w:r w:rsidRPr="00F86E85">
        <w:rPr>
          <w:rFonts w:ascii="Arial" w:hAnsi="Arial" w:cs="Arial"/>
          <w:spacing w:val="-15"/>
          <w:sz w:val="24"/>
          <w:szCs w:val="24"/>
        </w:rPr>
        <w:t xml:space="preserve"> </w:t>
      </w:r>
      <w:r w:rsidRPr="00F86E85">
        <w:rPr>
          <w:rFonts w:ascii="Arial" w:hAnsi="Arial" w:cs="Arial"/>
          <w:sz w:val="24"/>
          <w:szCs w:val="24"/>
        </w:rPr>
        <w:t>and</w:t>
      </w:r>
      <w:r w:rsidRPr="00F86E85">
        <w:rPr>
          <w:rFonts w:ascii="Arial" w:hAnsi="Arial" w:cs="Arial"/>
          <w:spacing w:val="13"/>
          <w:sz w:val="24"/>
          <w:szCs w:val="24"/>
        </w:rPr>
        <w:t xml:space="preserve"> </w:t>
      </w:r>
      <w:r w:rsidRPr="00F86E85">
        <w:rPr>
          <w:rFonts w:ascii="Arial" w:hAnsi="Arial" w:cs="Arial"/>
          <w:sz w:val="24"/>
          <w:szCs w:val="24"/>
        </w:rPr>
        <w:t>how</w:t>
      </w:r>
      <w:r w:rsidRPr="00F86E85">
        <w:rPr>
          <w:rFonts w:ascii="Arial" w:hAnsi="Arial" w:cs="Arial"/>
          <w:spacing w:val="16"/>
          <w:sz w:val="24"/>
          <w:szCs w:val="24"/>
        </w:rPr>
        <w:t xml:space="preserve"> </w:t>
      </w:r>
      <w:r w:rsidRPr="00F86E85">
        <w:rPr>
          <w:rFonts w:ascii="Arial" w:hAnsi="Arial" w:cs="Arial"/>
          <w:sz w:val="24"/>
          <w:szCs w:val="24"/>
        </w:rPr>
        <w:t>much</w:t>
      </w:r>
      <w:r w:rsidRPr="00F86E85">
        <w:rPr>
          <w:rFonts w:ascii="Arial" w:hAnsi="Arial" w:cs="Arial"/>
          <w:spacing w:val="14"/>
          <w:sz w:val="24"/>
          <w:szCs w:val="24"/>
        </w:rPr>
        <w:t xml:space="preserve"> </w:t>
      </w:r>
      <w:r w:rsidRPr="00F86E85">
        <w:rPr>
          <w:rFonts w:ascii="Arial" w:hAnsi="Arial" w:cs="Arial"/>
          <w:sz w:val="24"/>
          <w:szCs w:val="24"/>
        </w:rPr>
        <w:t>damage</w:t>
      </w:r>
      <w:r w:rsidRPr="00F86E85">
        <w:rPr>
          <w:rFonts w:ascii="Arial" w:hAnsi="Arial" w:cs="Arial"/>
          <w:spacing w:val="13"/>
          <w:sz w:val="24"/>
          <w:szCs w:val="24"/>
        </w:rPr>
        <w:t xml:space="preserve"> </w:t>
      </w:r>
      <w:r w:rsidRPr="00F86E85">
        <w:rPr>
          <w:rFonts w:ascii="Arial" w:hAnsi="Arial" w:cs="Arial"/>
          <w:sz w:val="24"/>
          <w:szCs w:val="24"/>
        </w:rPr>
        <w:t>could</w:t>
      </w:r>
      <w:r w:rsidRPr="00F86E85">
        <w:rPr>
          <w:rFonts w:ascii="Arial" w:hAnsi="Arial" w:cs="Arial"/>
          <w:spacing w:val="15"/>
          <w:sz w:val="24"/>
          <w:szCs w:val="24"/>
        </w:rPr>
        <w:t xml:space="preserve"> </w:t>
      </w:r>
      <w:r w:rsidRPr="00F86E85">
        <w:rPr>
          <w:rFonts w:ascii="Arial" w:hAnsi="Arial" w:cs="Arial"/>
          <w:w w:val="104"/>
          <w:sz w:val="24"/>
          <w:szCs w:val="24"/>
        </w:rPr>
        <w:t xml:space="preserve">be </w:t>
      </w:r>
      <w:r w:rsidRPr="00F86E85">
        <w:rPr>
          <w:rFonts w:ascii="Arial" w:hAnsi="Arial" w:cs="Arial"/>
          <w:sz w:val="24"/>
          <w:szCs w:val="24"/>
        </w:rPr>
        <w:t>caused</w:t>
      </w:r>
      <w:r w:rsidRPr="00F86E85">
        <w:rPr>
          <w:rFonts w:ascii="Arial" w:hAnsi="Arial" w:cs="Arial"/>
          <w:spacing w:val="-1"/>
          <w:sz w:val="24"/>
          <w:szCs w:val="24"/>
        </w:rPr>
        <w:t xml:space="preserve"> </w:t>
      </w:r>
      <w:r w:rsidRPr="00F86E85">
        <w:rPr>
          <w:rFonts w:ascii="Arial" w:hAnsi="Arial" w:cs="Arial"/>
          <w:sz w:val="24"/>
          <w:szCs w:val="24"/>
        </w:rPr>
        <w:t>if</w:t>
      </w:r>
      <w:r w:rsidRPr="00F86E85">
        <w:rPr>
          <w:rFonts w:ascii="Arial" w:hAnsi="Arial" w:cs="Arial"/>
          <w:spacing w:val="3"/>
          <w:sz w:val="24"/>
          <w:szCs w:val="24"/>
        </w:rPr>
        <w:t xml:space="preserve"> </w:t>
      </w:r>
      <w:r w:rsidRPr="00F86E85">
        <w:rPr>
          <w:rFonts w:ascii="Arial" w:hAnsi="Arial" w:cs="Arial"/>
          <w:sz w:val="24"/>
          <w:szCs w:val="24"/>
        </w:rPr>
        <w:t>it fell</w:t>
      </w:r>
      <w:r w:rsidRPr="00F86E85">
        <w:rPr>
          <w:rFonts w:ascii="Arial" w:hAnsi="Arial" w:cs="Arial"/>
          <w:spacing w:val="-2"/>
          <w:sz w:val="24"/>
          <w:szCs w:val="24"/>
        </w:rPr>
        <w:t xml:space="preserve"> </w:t>
      </w:r>
      <w:r w:rsidRPr="00F86E85">
        <w:rPr>
          <w:rFonts w:ascii="Arial" w:hAnsi="Arial" w:cs="Arial"/>
          <w:sz w:val="24"/>
          <w:szCs w:val="24"/>
        </w:rPr>
        <w:t>into</w:t>
      </w:r>
      <w:r w:rsidRPr="00F86E85">
        <w:rPr>
          <w:rFonts w:ascii="Arial" w:hAnsi="Arial" w:cs="Arial"/>
          <w:spacing w:val="-2"/>
          <w:sz w:val="24"/>
          <w:szCs w:val="24"/>
        </w:rPr>
        <w:t xml:space="preserve"> </w:t>
      </w:r>
      <w:r w:rsidRPr="00F86E85">
        <w:rPr>
          <w:rFonts w:ascii="Arial" w:hAnsi="Arial" w:cs="Arial"/>
          <w:sz w:val="24"/>
          <w:szCs w:val="24"/>
        </w:rPr>
        <w:t>the</w:t>
      </w:r>
      <w:r w:rsidRPr="00F86E85">
        <w:rPr>
          <w:rFonts w:ascii="Arial" w:hAnsi="Arial" w:cs="Arial"/>
          <w:spacing w:val="-1"/>
          <w:sz w:val="24"/>
          <w:szCs w:val="24"/>
        </w:rPr>
        <w:t xml:space="preserve"> </w:t>
      </w:r>
      <w:r w:rsidRPr="00F86E85">
        <w:rPr>
          <w:rFonts w:ascii="Arial" w:hAnsi="Arial" w:cs="Arial"/>
          <w:sz w:val="24"/>
          <w:szCs w:val="24"/>
        </w:rPr>
        <w:t>wrong</w:t>
      </w:r>
      <w:r w:rsidRPr="00F86E85">
        <w:rPr>
          <w:rFonts w:ascii="Arial" w:hAnsi="Arial" w:cs="Arial"/>
          <w:spacing w:val="-3"/>
          <w:sz w:val="24"/>
          <w:szCs w:val="24"/>
        </w:rPr>
        <w:t xml:space="preserve"> </w:t>
      </w:r>
      <w:r w:rsidRPr="00F86E85">
        <w:rPr>
          <w:rFonts w:ascii="Arial" w:hAnsi="Arial" w:cs="Arial"/>
          <w:sz w:val="24"/>
          <w:szCs w:val="24"/>
        </w:rPr>
        <w:t xml:space="preserve">hands. </w:t>
      </w:r>
    </w:p>
    <w:p w14:paraId="76C8E942" w14:textId="77777777" w:rsidR="005C6B56" w:rsidRDefault="005C6B56" w:rsidP="00FA6547">
      <w:pPr>
        <w:spacing w:after="0" w:line="240" w:lineRule="auto"/>
        <w:rPr>
          <w:rFonts w:ascii="Arial" w:hAnsi="Arial" w:cs="Arial"/>
          <w:sz w:val="24"/>
          <w:szCs w:val="24"/>
        </w:rPr>
      </w:pPr>
    </w:p>
    <w:p w14:paraId="14A9721B" w14:textId="77777777" w:rsidR="00675583" w:rsidRPr="00F86E85" w:rsidRDefault="00675583" w:rsidP="005C6B56">
      <w:pPr>
        <w:spacing w:after="0" w:line="240" w:lineRule="auto"/>
        <w:ind w:right="-188"/>
        <w:rPr>
          <w:rFonts w:ascii="Arial" w:hAnsi="Arial" w:cs="Arial"/>
          <w:sz w:val="24"/>
          <w:szCs w:val="24"/>
        </w:rPr>
      </w:pPr>
      <w:r w:rsidRPr="00F86E85">
        <w:rPr>
          <w:rFonts w:ascii="Arial" w:hAnsi="Arial" w:cs="Arial"/>
          <w:sz w:val="24"/>
          <w:szCs w:val="24"/>
        </w:rPr>
        <w:t xml:space="preserve">You should refer to the relevant Information </w:t>
      </w:r>
      <w:r w:rsidR="005C6B56">
        <w:rPr>
          <w:rFonts w:ascii="Arial" w:hAnsi="Arial" w:cs="Arial"/>
          <w:sz w:val="24"/>
          <w:szCs w:val="24"/>
        </w:rPr>
        <w:t xml:space="preserve">and IT </w:t>
      </w:r>
      <w:r w:rsidRPr="00F86E85">
        <w:rPr>
          <w:rFonts w:ascii="Arial" w:hAnsi="Arial" w:cs="Arial"/>
          <w:sz w:val="24"/>
          <w:szCs w:val="24"/>
        </w:rPr>
        <w:t>policies and procedures for guidance. If further support or guidance is needed</w:t>
      </w:r>
      <w:r w:rsidR="005C6B56">
        <w:rPr>
          <w:rFonts w:ascii="Arial" w:hAnsi="Arial" w:cs="Arial"/>
          <w:sz w:val="24"/>
          <w:szCs w:val="24"/>
        </w:rPr>
        <w:t>,</w:t>
      </w:r>
      <w:r w:rsidRPr="00F86E85">
        <w:rPr>
          <w:rFonts w:ascii="Arial" w:hAnsi="Arial" w:cs="Arial"/>
          <w:sz w:val="24"/>
          <w:szCs w:val="24"/>
        </w:rPr>
        <w:t xml:space="preserve"> you should consult with the </w:t>
      </w:r>
      <w:r w:rsidR="005C6B56">
        <w:rPr>
          <w:rFonts w:ascii="Arial" w:hAnsi="Arial" w:cs="Arial"/>
          <w:b/>
          <w:sz w:val="24"/>
          <w:szCs w:val="24"/>
        </w:rPr>
        <w:t>SIRO</w:t>
      </w:r>
      <w:r w:rsidR="00F86E85">
        <w:rPr>
          <w:rFonts w:ascii="Arial" w:hAnsi="Arial" w:cs="Arial"/>
          <w:b/>
          <w:sz w:val="24"/>
          <w:szCs w:val="24"/>
        </w:rPr>
        <w:t>.</w:t>
      </w:r>
    </w:p>
    <w:p w14:paraId="438B234A" w14:textId="77777777" w:rsidR="00675583" w:rsidRPr="00F86E85" w:rsidRDefault="00675583" w:rsidP="00FA6547">
      <w:pPr>
        <w:rPr>
          <w:rFonts w:ascii="Arial" w:hAnsi="Arial" w:cs="Arial"/>
          <w:b/>
          <w:sz w:val="24"/>
          <w:szCs w:val="24"/>
        </w:rPr>
      </w:pPr>
    </w:p>
    <w:p w14:paraId="0A70222C" w14:textId="77777777" w:rsidR="00BE5A6E" w:rsidRDefault="00BE5A6E">
      <w:pPr>
        <w:rPr>
          <w:rFonts w:ascii="Arial" w:hAnsi="Arial" w:cs="Arial"/>
          <w:b/>
          <w:sz w:val="24"/>
          <w:szCs w:val="24"/>
        </w:rPr>
      </w:pPr>
      <w:r>
        <w:rPr>
          <w:rFonts w:ascii="Arial" w:hAnsi="Arial" w:cs="Arial"/>
          <w:b/>
          <w:sz w:val="24"/>
          <w:szCs w:val="24"/>
        </w:rPr>
        <w:br w:type="page"/>
      </w:r>
    </w:p>
    <w:p w14:paraId="6008C4F0" w14:textId="2841E7B6" w:rsidR="007C46E2" w:rsidRDefault="00194655" w:rsidP="00FA6547">
      <w:pPr>
        <w:rPr>
          <w:rFonts w:ascii="Arial" w:hAnsi="Arial" w:cs="Arial"/>
          <w:b/>
          <w:sz w:val="24"/>
          <w:szCs w:val="24"/>
        </w:rPr>
      </w:pPr>
      <w:r w:rsidRPr="00F86E85">
        <w:rPr>
          <w:rFonts w:ascii="Arial" w:hAnsi="Arial" w:cs="Arial"/>
          <w:b/>
          <w:sz w:val="24"/>
          <w:szCs w:val="24"/>
        </w:rPr>
        <w:lastRenderedPageBreak/>
        <w:t xml:space="preserve">Appendix </w:t>
      </w:r>
      <w:r w:rsidR="004038D6">
        <w:rPr>
          <w:rFonts w:ascii="Arial" w:hAnsi="Arial" w:cs="Arial"/>
          <w:b/>
          <w:sz w:val="24"/>
          <w:szCs w:val="24"/>
        </w:rPr>
        <w:t>3</w:t>
      </w:r>
    </w:p>
    <w:p w14:paraId="4B7801CE" w14:textId="77777777" w:rsidR="005C6B56" w:rsidRPr="00F86E85" w:rsidRDefault="005C6B56" w:rsidP="00FA6547">
      <w:pPr>
        <w:rPr>
          <w:rFonts w:ascii="Arial" w:hAnsi="Arial" w:cs="Arial"/>
          <w:b/>
          <w:sz w:val="24"/>
          <w:szCs w:val="24"/>
        </w:rPr>
      </w:pPr>
    </w:p>
    <w:p w14:paraId="55EA14C6" w14:textId="77777777" w:rsidR="00194655" w:rsidRPr="005C6B56" w:rsidRDefault="00194655" w:rsidP="005C6B56">
      <w:pPr>
        <w:jc w:val="center"/>
        <w:rPr>
          <w:rFonts w:ascii="Arial" w:hAnsi="Arial" w:cs="Arial"/>
          <w:b/>
          <w:bCs/>
          <w:sz w:val="28"/>
          <w:szCs w:val="28"/>
        </w:rPr>
      </w:pPr>
      <w:r w:rsidRPr="005C6B56">
        <w:rPr>
          <w:rFonts w:ascii="Arial" w:hAnsi="Arial" w:cs="Arial"/>
          <w:b/>
          <w:bCs/>
          <w:sz w:val="28"/>
          <w:szCs w:val="28"/>
        </w:rPr>
        <w:t xml:space="preserve">Compulsory terms for </w:t>
      </w:r>
      <w:r w:rsidR="00263AEC" w:rsidRPr="005C6B56">
        <w:rPr>
          <w:rFonts w:ascii="Arial" w:hAnsi="Arial" w:cs="Arial"/>
          <w:b/>
          <w:bCs/>
          <w:sz w:val="28"/>
          <w:szCs w:val="28"/>
        </w:rPr>
        <w:t xml:space="preserve">contracts with </w:t>
      </w:r>
      <w:r w:rsidRPr="005C6B56">
        <w:rPr>
          <w:rFonts w:ascii="Arial" w:hAnsi="Arial" w:cs="Arial"/>
          <w:b/>
          <w:bCs/>
          <w:sz w:val="28"/>
          <w:szCs w:val="28"/>
        </w:rPr>
        <w:t>third party processors to comply with the Data Processing Act</w:t>
      </w:r>
    </w:p>
    <w:p w14:paraId="102BE113" w14:textId="77777777" w:rsidR="00194655" w:rsidRPr="00F86E85" w:rsidRDefault="00194655" w:rsidP="00FA6547">
      <w:pPr>
        <w:rPr>
          <w:rFonts w:ascii="Arial" w:hAnsi="Arial" w:cs="Arial"/>
          <w:sz w:val="24"/>
          <w:szCs w:val="24"/>
        </w:rPr>
      </w:pPr>
    </w:p>
    <w:p w14:paraId="7E665404" w14:textId="6D214177" w:rsidR="00194655" w:rsidRPr="00F86E85" w:rsidRDefault="00194655" w:rsidP="00FA6547">
      <w:pPr>
        <w:pStyle w:val="ListParagraph"/>
        <w:numPr>
          <w:ilvl w:val="0"/>
          <w:numId w:val="39"/>
        </w:numPr>
        <w:rPr>
          <w:rFonts w:ascii="Arial" w:hAnsi="Arial" w:cs="Arial"/>
          <w:sz w:val="24"/>
          <w:szCs w:val="24"/>
        </w:rPr>
      </w:pPr>
      <w:r w:rsidRPr="00F86E85">
        <w:rPr>
          <w:rFonts w:ascii="Arial" w:hAnsi="Arial" w:cs="Arial"/>
          <w:sz w:val="24"/>
          <w:szCs w:val="24"/>
        </w:rPr>
        <w:t>the processor must only act on the written instructions of the controller (unless required by law to act without such instructions)</w:t>
      </w:r>
    </w:p>
    <w:p w14:paraId="36B20D8C" w14:textId="2FD962D0"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the processor must ensure that people processing the data are subject to a duty of confidence</w:t>
      </w:r>
    </w:p>
    <w:p w14:paraId="67BE8382" w14:textId="41B08913"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the processor must take appropriate measures to ensure the security of processing</w:t>
      </w:r>
    </w:p>
    <w:p w14:paraId="12C7EF4A" w14:textId="2C876AA1"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the processor must only engage a sub-processor with the prior consent of the data controller and a written contract</w:t>
      </w:r>
    </w:p>
    <w:p w14:paraId="1B33B44A" w14:textId="7A38742F"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 xml:space="preserve">the processor must assist the data controller in providing subject access and allowing data subjects to exercise their rights under </w:t>
      </w:r>
      <w:r w:rsidR="002D7E5D">
        <w:rPr>
          <w:rFonts w:ascii="Arial" w:hAnsi="Arial" w:cs="Arial"/>
          <w:sz w:val="24"/>
          <w:szCs w:val="24"/>
        </w:rPr>
        <w:t>UK</w:t>
      </w:r>
      <w:r w:rsidRPr="00F86E85">
        <w:rPr>
          <w:rFonts w:ascii="Arial" w:hAnsi="Arial" w:cs="Arial"/>
          <w:sz w:val="24"/>
          <w:szCs w:val="24"/>
        </w:rPr>
        <w:t xml:space="preserve"> GDPR</w:t>
      </w:r>
    </w:p>
    <w:p w14:paraId="29983C86" w14:textId="62CE2ED3"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the processor must assist the data controller in meeting its GDPR obligations in relation to the security of processing, the notification of personal data breaches and data protection impact assessments</w:t>
      </w:r>
    </w:p>
    <w:p w14:paraId="505698A7" w14:textId="77777777"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the processor must delete or return all personal data to the controller as requested at the end of the contract; and</w:t>
      </w:r>
    </w:p>
    <w:p w14:paraId="252B0C72" w14:textId="1AE74951" w:rsidR="00194655" w:rsidRPr="00F86E85" w:rsidRDefault="00194655" w:rsidP="00FA6547">
      <w:pPr>
        <w:pStyle w:val="ListParagraph"/>
        <w:numPr>
          <w:ilvl w:val="0"/>
          <w:numId w:val="34"/>
        </w:numPr>
        <w:rPr>
          <w:rFonts w:ascii="Arial" w:hAnsi="Arial" w:cs="Arial"/>
          <w:sz w:val="24"/>
          <w:szCs w:val="24"/>
        </w:rPr>
      </w:pPr>
      <w:r w:rsidRPr="00F86E85">
        <w:rPr>
          <w:rFonts w:ascii="Arial" w:hAnsi="Arial" w:cs="Arial"/>
          <w:sz w:val="24"/>
          <w:szCs w:val="24"/>
        </w:rPr>
        <w:t xml:space="preserve">the processor must submit to audits and inspections, provide the controller with whatever information it needs to ensure that they are both meeting their Article 28 obligations, and tell the controller immediately if it is asked to do something infringing </w:t>
      </w:r>
      <w:r w:rsidR="002D7E5D">
        <w:rPr>
          <w:rFonts w:ascii="Arial" w:hAnsi="Arial" w:cs="Arial"/>
          <w:sz w:val="24"/>
          <w:szCs w:val="24"/>
        </w:rPr>
        <w:t>UK</w:t>
      </w:r>
      <w:r w:rsidRPr="00F86E85">
        <w:rPr>
          <w:rFonts w:ascii="Arial" w:hAnsi="Arial" w:cs="Arial"/>
          <w:sz w:val="24"/>
          <w:szCs w:val="24"/>
        </w:rPr>
        <w:t xml:space="preserve"> GDPR or other data protection law of the UK.</w:t>
      </w:r>
    </w:p>
    <w:p w14:paraId="7F8939B7" w14:textId="77777777" w:rsidR="00194655" w:rsidRPr="00F86E85" w:rsidRDefault="00194655" w:rsidP="00FA6547">
      <w:pPr>
        <w:rPr>
          <w:rFonts w:ascii="Arial" w:hAnsi="Arial" w:cs="Arial"/>
          <w:b/>
          <w:sz w:val="24"/>
          <w:szCs w:val="24"/>
        </w:rPr>
      </w:pPr>
    </w:p>
    <w:sectPr w:rsidR="00194655" w:rsidRPr="00F86E85" w:rsidSect="00BF2449">
      <w:footerReference w:type="default" r:id="rId30"/>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D44E" w14:textId="77777777" w:rsidR="00FF6C7A" w:rsidRDefault="00FF6C7A" w:rsidP="007C46E2">
      <w:pPr>
        <w:spacing w:after="0" w:line="240" w:lineRule="auto"/>
      </w:pPr>
      <w:r>
        <w:separator/>
      </w:r>
    </w:p>
  </w:endnote>
  <w:endnote w:type="continuationSeparator" w:id="0">
    <w:p w14:paraId="56BD1167" w14:textId="77777777" w:rsidR="00FF6C7A" w:rsidRDefault="00FF6C7A" w:rsidP="007C46E2">
      <w:pPr>
        <w:spacing w:after="0" w:line="240" w:lineRule="auto"/>
      </w:pPr>
      <w:r>
        <w:continuationSeparator/>
      </w:r>
    </w:p>
  </w:endnote>
  <w:endnote w:type="continuationNotice" w:id="1">
    <w:p w14:paraId="0618C048" w14:textId="77777777" w:rsidR="00F31CC3" w:rsidRDefault="00F3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WT Artz">
    <w:panose1 w:val="00000806000000000000"/>
    <w:charset w:val="00"/>
    <w:family w:val="auto"/>
    <w:pitch w:val="variable"/>
    <w:sig w:usb0="8000000F" w:usb1="00000072" w:usb2="00000000" w:usb3="00000000" w:csb0="00000001" w:csb1="00000000"/>
  </w:font>
  <w:font w:name="ADLaM Display">
    <w:charset w:val="00"/>
    <w:family w:val="auto"/>
    <w:pitch w:val="variable"/>
    <w:sig w:usb0="8000206F" w:usb1="4200004A" w:usb2="00000000" w:usb3="00000000" w:csb0="00000001" w:csb1="00000000"/>
  </w:font>
  <w:font w:name="Inter 18pt Medium">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2D15" w14:textId="1CF99A19" w:rsidR="005202C0" w:rsidRPr="00A2596E" w:rsidRDefault="009C54BA" w:rsidP="005202C0">
    <w:pPr>
      <w:pStyle w:val="Footer"/>
      <w:rPr>
        <w:rFonts w:ascii="Inter 18pt Medium" w:hAnsi="Inter 18pt Medium"/>
      </w:rPr>
    </w:pPr>
    <w:bookmarkStart w:id="14" w:name="_Hlk193365233"/>
    <w:bookmarkStart w:id="15" w:name="_Hlk193365234"/>
    <w:r>
      <w:rPr>
        <w:rFonts w:ascii="Inter 18pt Medium" w:hAnsi="Inter 18pt Medium"/>
        <w:noProof/>
        <w14:ligatures w14:val="standardContextual"/>
      </w:rPr>
      <w:drawing>
        <wp:anchor distT="0" distB="0" distL="114300" distR="114300" simplePos="0" relativeHeight="251658240" behindDoc="0" locked="0" layoutInCell="1" allowOverlap="1" wp14:anchorId="1574B393" wp14:editId="4860B956">
          <wp:simplePos x="0" y="0"/>
          <wp:positionH relativeFrom="column">
            <wp:posOffset>-495300</wp:posOffset>
          </wp:positionH>
          <wp:positionV relativeFrom="paragraph">
            <wp:posOffset>-76200</wp:posOffset>
          </wp:positionV>
          <wp:extent cx="114300" cy="347980"/>
          <wp:effectExtent l="0" t="0" r="0" b="0"/>
          <wp:wrapNone/>
          <wp:docPr id="374033207"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3207" name="Picture 1" descr="A green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 cy="347980"/>
                  </a:xfrm>
                  <a:prstGeom prst="rect">
                    <a:avLst/>
                  </a:prstGeom>
                </pic:spPr>
              </pic:pic>
            </a:graphicData>
          </a:graphic>
        </wp:anchor>
      </w:drawing>
    </w:r>
    <w:r w:rsidR="005202C0">
      <w:rPr>
        <w:rFonts w:ascii="Inter 18pt Medium" w:hAnsi="Inter 18pt Medium"/>
        <w:noProof/>
      </w:rPr>
      <mc:AlternateContent>
        <mc:Choice Requires="wps">
          <w:drawing>
            <wp:anchor distT="0" distB="0" distL="114300" distR="114300" simplePos="0" relativeHeight="251658241" behindDoc="0" locked="0" layoutInCell="1" allowOverlap="1" wp14:anchorId="100E4BCF" wp14:editId="4F5857E1">
              <wp:simplePos x="0" y="0"/>
              <wp:positionH relativeFrom="margin">
                <wp:posOffset>-515620</wp:posOffset>
              </wp:positionH>
              <wp:positionV relativeFrom="paragraph">
                <wp:posOffset>-128270</wp:posOffset>
              </wp:positionV>
              <wp:extent cx="6758940" cy="15240"/>
              <wp:effectExtent l="19050" t="19050" r="22860" b="22860"/>
              <wp:wrapNone/>
              <wp:docPr id="1304241686"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38100">
                        <a:solidFill>
                          <a:srgbClr val="103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8FE30" id="Straight Connector 2"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40.6pt,-10.1pt" to="49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" strokecolor="#103e20" strokeweight="3pt">
              <v:stroke joinstyle="miter"/>
              <w10:wrap anchorx="margin"/>
            </v:line>
          </w:pict>
        </mc:Fallback>
      </mc:AlternateContent>
    </w:r>
    <w:r w:rsidR="005202C0" w:rsidRPr="00A2596E">
      <w:rPr>
        <w:rFonts w:ascii="Inter 18pt Medium" w:hAnsi="Inter 18pt Medium"/>
      </w:rPr>
      <w:t xml:space="preserve">Version: </w:t>
    </w:r>
    <w:r w:rsidR="002678A9">
      <w:rPr>
        <w:rFonts w:ascii="Inter 18pt Medium" w:hAnsi="Inter 18pt Medium"/>
      </w:rPr>
      <w:t>0.1</w:t>
    </w:r>
    <w:r w:rsidR="005202C0" w:rsidRPr="00A2596E">
      <w:rPr>
        <w:rFonts w:ascii="Inter 18pt Medium" w:hAnsi="Inter 18pt Medium"/>
      </w:rPr>
      <w:t xml:space="preserve">                             Date:</w:t>
    </w:r>
    <w:r w:rsidR="005202C0" w:rsidRPr="00A2596E">
      <w:rPr>
        <w:rFonts w:ascii="Inter 18pt Medium" w:hAnsi="Inter 18pt Medium"/>
      </w:rPr>
      <w:tab/>
      <w:t xml:space="preserve"> </w:t>
    </w:r>
    <w:r w:rsidR="002678A9">
      <w:rPr>
        <w:rFonts w:ascii="Inter 18pt Medium" w:hAnsi="Inter 18pt Medium"/>
      </w:rPr>
      <w:t>March 2025</w:t>
    </w:r>
    <w:r w:rsidR="005202C0" w:rsidRPr="00A2596E">
      <w:rPr>
        <w:rFonts w:ascii="Inter 18pt Medium" w:hAnsi="Inter 18pt Medium"/>
      </w:rPr>
      <w:t xml:space="preserve">                       </w:t>
    </w:r>
    <w:r w:rsidR="00FE0A77">
      <w:rPr>
        <w:rFonts w:ascii="Inter 18pt Medium" w:hAnsi="Inter 18pt Medium"/>
      </w:rPr>
      <w:t xml:space="preserve"> </w:t>
    </w:r>
    <w:r w:rsidR="005202C0" w:rsidRPr="00A2596E">
      <w:rPr>
        <w:rFonts w:ascii="Inter 18pt Medium" w:hAnsi="Inter 18pt Medium"/>
      </w:rPr>
      <w:t>Next Review Due:</w:t>
    </w:r>
    <w:bookmarkEnd w:id="14"/>
    <w:bookmarkEnd w:id="15"/>
    <w:r w:rsidR="002678A9">
      <w:rPr>
        <w:rFonts w:ascii="Inter 18pt Medium" w:hAnsi="Inter 18pt Medium"/>
      </w:rPr>
      <w:t xml:space="preserve"> Dec 2027</w:t>
    </w:r>
  </w:p>
  <w:p w14:paraId="2CAEFE64" w14:textId="77777777" w:rsidR="00BF2449" w:rsidRDefault="00BF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504E" w14:textId="77777777" w:rsidR="00FF6C7A" w:rsidRDefault="00FF6C7A" w:rsidP="007C46E2">
      <w:pPr>
        <w:spacing w:after="0" w:line="240" w:lineRule="auto"/>
      </w:pPr>
      <w:r>
        <w:separator/>
      </w:r>
    </w:p>
  </w:footnote>
  <w:footnote w:type="continuationSeparator" w:id="0">
    <w:p w14:paraId="07A059E1" w14:textId="77777777" w:rsidR="00FF6C7A" w:rsidRDefault="00FF6C7A" w:rsidP="007C46E2">
      <w:pPr>
        <w:spacing w:after="0" w:line="240" w:lineRule="auto"/>
      </w:pPr>
      <w:r>
        <w:continuationSeparator/>
      </w:r>
    </w:p>
  </w:footnote>
  <w:footnote w:type="continuationNotice" w:id="1">
    <w:p w14:paraId="262F3B7B" w14:textId="77777777" w:rsidR="00F31CC3" w:rsidRDefault="00F31C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022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25244"/>
    <w:multiLevelType w:val="hybridMultilevel"/>
    <w:tmpl w:val="A290FC6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15:restartNumberingAfterBreak="0">
    <w:nsid w:val="02D963D6"/>
    <w:multiLevelType w:val="hybridMultilevel"/>
    <w:tmpl w:val="8E524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D579F"/>
    <w:multiLevelType w:val="hybridMultilevel"/>
    <w:tmpl w:val="5EA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059C3"/>
    <w:multiLevelType w:val="hybridMultilevel"/>
    <w:tmpl w:val="8DDCA33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82B0CF5"/>
    <w:multiLevelType w:val="hybridMultilevel"/>
    <w:tmpl w:val="729C54A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0D8C6E45"/>
    <w:multiLevelType w:val="hybridMultilevel"/>
    <w:tmpl w:val="199E48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57A44"/>
    <w:multiLevelType w:val="hybridMultilevel"/>
    <w:tmpl w:val="91DE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21030"/>
    <w:multiLevelType w:val="hybridMultilevel"/>
    <w:tmpl w:val="2B4C5C1C"/>
    <w:lvl w:ilvl="0" w:tplc="08090001">
      <w:start w:val="1"/>
      <w:numFmt w:val="bullet"/>
      <w:lvlText w:val=""/>
      <w:lvlJc w:val="left"/>
      <w:pPr>
        <w:ind w:left="1344" w:hanging="360"/>
      </w:pPr>
      <w:rPr>
        <w:rFonts w:ascii="Symbol" w:hAnsi="Symbol" w:hint="default"/>
      </w:rPr>
    </w:lvl>
    <w:lvl w:ilvl="1" w:tplc="08090001">
      <w:start w:val="1"/>
      <w:numFmt w:val="bullet"/>
      <w:lvlText w:val=""/>
      <w:lvlJc w:val="left"/>
      <w:pPr>
        <w:ind w:left="2064" w:hanging="360"/>
      </w:pPr>
      <w:rPr>
        <w:rFonts w:ascii="Symbol" w:hAnsi="Symbol"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0B4697B"/>
    <w:multiLevelType w:val="hybridMultilevel"/>
    <w:tmpl w:val="B2D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647A8"/>
    <w:multiLevelType w:val="hybridMultilevel"/>
    <w:tmpl w:val="65B2E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B29AE"/>
    <w:multiLevelType w:val="hybridMultilevel"/>
    <w:tmpl w:val="84F0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D7755"/>
    <w:multiLevelType w:val="hybridMultilevel"/>
    <w:tmpl w:val="A314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3370E"/>
    <w:multiLevelType w:val="hybridMultilevel"/>
    <w:tmpl w:val="BD06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56C28"/>
    <w:multiLevelType w:val="hybridMultilevel"/>
    <w:tmpl w:val="0D0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53F04"/>
    <w:multiLevelType w:val="hybridMultilevel"/>
    <w:tmpl w:val="57DAD3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CB3006"/>
    <w:multiLevelType w:val="multilevel"/>
    <w:tmpl w:val="44EC6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E2F174A"/>
    <w:multiLevelType w:val="hybridMultilevel"/>
    <w:tmpl w:val="47A039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1FBE61F7"/>
    <w:multiLevelType w:val="hybridMultilevel"/>
    <w:tmpl w:val="20F24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917F6"/>
    <w:multiLevelType w:val="hybridMultilevel"/>
    <w:tmpl w:val="FCC2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13D10"/>
    <w:multiLevelType w:val="hybridMultilevel"/>
    <w:tmpl w:val="B8007E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1" w15:restartNumberingAfterBreak="0">
    <w:nsid w:val="296F419A"/>
    <w:multiLevelType w:val="hybridMultilevel"/>
    <w:tmpl w:val="DCA4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713154"/>
    <w:multiLevelType w:val="hybridMultilevel"/>
    <w:tmpl w:val="31F4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67609"/>
    <w:multiLevelType w:val="multilevel"/>
    <w:tmpl w:val="94F054EA"/>
    <w:lvl w:ilvl="0">
      <w:start w:val="1"/>
      <w:numFmt w:val="decimal"/>
      <w:pStyle w:val="Heading1"/>
      <w:lvlText w:val="%1."/>
      <w:lvlJc w:val="left"/>
      <w:pPr>
        <w:tabs>
          <w:tab w:val="num" w:pos="624"/>
        </w:tabs>
        <w:ind w:left="624" w:hanging="624"/>
      </w:pPr>
      <w:rPr>
        <w:rFonts w:ascii="Verdana" w:hAnsi="Verdana" w:hint="default"/>
        <w:b/>
        <w:i w:val="0"/>
        <w:sz w:val="22"/>
      </w:rPr>
    </w:lvl>
    <w:lvl w:ilvl="1">
      <w:start w:val="1"/>
      <w:numFmt w:val="decimal"/>
      <w:pStyle w:val="Heading2"/>
      <w:lvlText w:val="%1.%2"/>
      <w:lvlJc w:val="left"/>
      <w:pPr>
        <w:tabs>
          <w:tab w:val="num" w:pos="624"/>
        </w:tabs>
        <w:ind w:left="624" w:hanging="624"/>
      </w:pPr>
      <w:rPr>
        <w:b w:val="0"/>
        <w:bCs/>
        <w:i w:val="0"/>
        <w:sz w:val="24"/>
        <w:szCs w:val="24"/>
      </w:rPr>
    </w:lvl>
    <w:lvl w:ilvl="2">
      <w:start w:val="1"/>
      <w:numFmt w:val="decimal"/>
      <w:pStyle w:val="Heading3"/>
      <w:lvlText w:val="%1.%2.%3"/>
      <w:lvlJc w:val="left"/>
      <w:pPr>
        <w:tabs>
          <w:tab w:val="num" w:pos="1417"/>
        </w:tabs>
        <w:ind w:left="1417" w:hanging="793"/>
      </w:pPr>
      <w:rPr>
        <w:rFonts w:ascii="Arial" w:hAnsi="Arial" w:cs="Arial" w:hint="default"/>
        <w:b w:val="0"/>
        <w:i w:val="0"/>
        <w:sz w:val="24"/>
        <w:szCs w:val="24"/>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lvlRestart w:val="0"/>
      <w:pStyle w:val="Heading9"/>
      <w:lvlText w:val="SCHEDULE "/>
      <w:lvlJc w:val="left"/>
      <w:pPr>
        <w:tabs>
          <w:tab w:val="num" w:pos="1440"/>
        </w:tabs>
        <w:ind w:left="0" w:firstLine="0"/>
      </w:pPr>
      <w:rPr>
        <w:b/>
        <w:i w:val="0"/>
        <w:caps/>
        <w:smallCaps w:val="0"/>
        <w:sz w:val="22"/>
      </w:rPr>
    </w:lvl>
  </w:abstractNum>
  <w:abstractNum w:abstractNumId="24" w15:restartNumberingAfterBreak="0">
    <w:nsid w:val="2EBE7D54"/>
    <w:multiLevelType w:val="hybridMultilevel"/>
    <w:tmpl w:val="59AE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90FF8"/>
    <w:multiLevelType w:val="hybridMultilevel"/>
    <w:tmpl w:val="B9DE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E8465D"/>
    <w:multiLevelType w:val="multilevel"/>
    <w:tmpl w:val="483CA9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4E1673F"/>
    <w:multiLevelType w:val="hybridMultilevel"/>
    <w:tmpl w:val="3B604CD4"/>
    <w:lvl w:ilvl="0" w:tplc="08090017">
      <w:start w:val="1"/>
      <w:numFmt w:val="lowerLetter"/>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8" w15:restartNumberingAfterBreak="0">
    <w:nsid w:val="39D67649"/>
    <w:multiLevelType w:val="hybridMultilevel"/>
    <w:tmpl w:val="3034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626CC"/>
    <w:multiLevelType w:val="hybridMultilevel"/>
    <w:tmpl w:val="58D2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967915"/>
    <w:multiLevelType w:val="hybridMultilevel"/>
    <w:tmpl w:val="47C8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901AD"/>
    <w:multiLevelType w:val="hybridMultilevel"/>
    <w:tmpl w:val="1586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E179DB"/>
    <w:multiLevelType w:val="hybridMultilevel"/>
    <w:tmpl w:val="35C060F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4A8D3709"/>
    <w:multiLevelType w:val="hybridMultilevel"/>
    <w:tmpl w:val="0F488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B0A09E8"/>
    <w:multiLevelType w:val="hybridMultilevel"/>
    <w:tmpl w:val="863E76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2892001"/>
    <w:multiLevelType w:val="hybridMultilevel"/>
    <w:tmpl w:val="A6C09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C80183"/>
    <w:multiLevelType w:val="hybridMultilevel"/>
    <w:tmpl w:val="57C0F85C"/>
    <w:lvl w:ilvl="0" w:tplc="08090005">
      <w:start w:val="1"/>
      <w:numFmt w:val="bullet"/>
      <w:pStyle w:val="Bullet"/>
      <w:lvlText w:val=""/>
      <w:lvlJc w:val="left"/>
      <w:pPr>
        <w:ind w:left="1440" w:hanging="360"/>
      </w:pPr>
      <w:rPr>
        <w:rFonts w:ascii="Wingdings" w:hAnsi="Wingdings" w:hint="default"/>
        <w:color w:val="EA5528"/>
      </w:rPr>
    </w:lvl>
    <w:lvl w:ilvl="1" w:tplc="CBDC74DE">
      <w:start w:val="1"/>
      <w:numFmt w:val="bullet"/>
      <w:pStyle w:val="Subbullet"/>
      <w:lvlText w:val=""/>
      <w:lvlJc w:val="left"/>
      <w:pPr>
        <w:ind w:left="2160" w:hanging="360"/>
      </w:pPr>
      <w:rPr>
        <w:rFonts w:ascii="Wingdings 3" w:hAnsi="Wingdings 3" w:hint="default"/>
        <w:color w:val="EA5528"/>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CD356C"/>
    <w:multiLevelType w:val="hybridMultilevel"/>
    <w:tmpl w:val="4A3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27DE8"/>
    <w:multiLevelType w:val="hybridMultilevel"/>
    <w:tmpl w:val="234ED93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5B797F55"/>
    <w:multiLevelType w:val="hybridMultilevel"/>
    <w:tmpl w:val="81EE1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B8B31A7"/>
    <w:multiLevelType w:val="hybridMultilevel"/>
    <w:tmpl w:val="2D2AF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9E2129"/>
    <w:multiLevelType w:val="hybridMultilevel"/>
    <w:tmpl w:val="A252C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247F6C"/>
    <w:multiLevelType w:val="hybridMultilevel"/>
    <w:tmpl w:val="53DA62B2"/>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43" w15:restartNumberingAfterBreak="0">
    <w:nsid w:val="64347192"/>
    <w:multiLevelType w:val="hybridMultilevel"/>
    <w:tmpl w:val="8522E2C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4" w15:restartNumberingAfterBreak="0">
    <w:nsid w:val="65A77398"/>
    <w:multiLevelType w:val="hybridMultilevel"/>
    <w:tmpl w:val="D102E6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B712F"/>
    <w:multiLevelType w:val="hybridMultilevel"/>
    <w:tmpl w:val="ECF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166B3"/>
    <w:multiLevelType w:val="hybridMultilevel"/>
    <w:tmpl w:val="703E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3C449B"/>
    <w:multiLevelType w:val="hybridMultilevel"/>
    <w:tmpl w:val="7912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37049">
    <w:abstractNumId w:val="16"/>
  </w:num>
  <w:num w:numId="2" w16cid:durableId="1449740143">
    <w:abstractNumId w:val="26"/>
  </w:num>
  <w:num w:numId="3" w16cid:durableId="675036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569900">
    <w:abstractNumId w:val="38"/>
  </w:num>
  <w:num w:numId="5" w16cid:durableId="592013019">
    <w:abstractNumId w:val="39"/>
  </w:num>
  <w:num w:numId="6" w16cid:durableId="755899311">
    <w:abstractNumId w:val="22"/>
  </w:num>
  <w:num w:numId="7" w16cid:durableId="157229680">
    <w:abstractNumId w:val="24"/>
  </w:num>
  <w:num w:numId="8" w16cid:durableId="158350559">
    <w:abstractNumId w:val="27"/>
  </w:num>
  <w:num w:numId="9" w16cid:durableId="93747848">
    <w:abstractNumId w:val="34"/>
  </w:num>
  <w:num w:numId="10" w16cid:durableId="1348945208">
    <w:abstractNumId w:val="5"/>
  </w:num>
  <w:num w:numId="11" w16cid:durableId="276832421">
    <w:abstractNumId w:val="42"/>
  </w:num>
  <w:num w:numId="12" w16cid:durableId="376660602">
    <w:abstractNumId w:val="20"/>
  </w:num>
  <w:num w:numId="13" w16cid:durableId="336544555">
    <w:abstractNumId w:val="36"/>
  </w:num>
  <w:num w:numId="14" w16cid:durableId="1088766741">
    <w:abstractNumId w:val="0"/>
  </w:num>
  <w:num w:numId="15" w16cid:durableId="1599294783">
    <w:abstractNumId w:val="10"/>
  </w:num>
  <w:num w:numId="16" w16cid:durableId="1480994882">
    <w:abstractNumId w:val="8"/>
  </w:num>
  <w:num w:numId="17" w16cid:durableId="1713769451">
    <w:abstractNumId w:val="43"/>
  </w:num>
  <w:num w:numId="18" w16cid:durableId="175966979">
    <w:abstractNumId w:val="1"/>
  </w:num>
  <w:num w:numId="19" w16cid:durableId="375856932">
    <w:abstractNumId w:val="4"/>
  </w:num>
  <w:num w:numId="20" w16cid:durableId="1611888493">
    <w:abstractNumId w:val="40"/>
  </w:num>
  <w:num w:numId="21" w16cid:durableId="881789297">
    <w:abstractNumId w:val="44"/>
  </w:num>
  <w:num w:numId="22" w16cid:durableId="105274696">
    <w:abstractNumId w:val="13"/>
  </w:num>
  <w:num w:numId="23" w16cid:durableId="339357699">
    <w:abstractNumId w:val="11"/>
  </w:num>
  <w:num w:numId="24" w16cid:durableId="502937182">
    <w:abstractNumId w:val="12"/>
  </w:num>
  <w:num w:numId="25" w16cid:durableId="1294864561">
    <w:abstractNumId w:val="29"/>
  </w:num>
  <w:num w:numId="26" w16cid:durableId="915240159">
    <w:abstractNumId w:val="15"/>
  </w:num>
  <w:num w:numId="27" w16cid:durableId="688218225">
    <w:abstractNumId w:val="18"/>
  </w:num>
  <w:num w:numId="28" w16cid:durableId="142742123">
    <w:abstractNumId w:val="21"/>
  </w:num>
  <w:num w:numId="29" w16cid:durableId="2042002639">
    <w:abstractNumId w:val="28"/>
  </w:num>
  <w:num w:numId="30" w16cid:durableId="534151083">
    <w:abstractNumId w:val="37"/>
  </w:num>
  <w:num w:numId="31" w16cid:durableId="840898662">
    <w:abstractNumId w:val="9"/>
  </w:num>
  <w:num w:numId="32" w16cid:durableId="939414031">
    <w:abstractNumId w:val="3"/>
  </w:num>
  <w:num w:numId="33" w16cid:durableId="635336750">
    <w:abstractNumId w:val="19"/>
  </w:num>
  <w:num w:numId="34" w16cid:durableId="1749647129">
    <w:abstractNumId w:val="14"/>
  </w:num>
  <w:num w:numId="35" w16cid:durableId="46882294">
    <w:abstractNumId w:val="41"/>
  </w:num>
  <w:num w:numId="36" w16cid:durableId="967971175">
    <w:abstractNumId w:val="6"/>
  </w:num>
  <w:num w:numId="37" w16cid:durableId="575163635">
    <w:abstractNumId w:val="25"/>
  </w:num>
  <w:num w:numId="38" w16cid:durableId="472917462">
    <w:abstractNumId w:val="46"/>
  </w:num>
  <w:num w:numId="39" w16cid:durableId="252670826">
    <w:abstractNumId w:val="45"/>
  </w:num>
  <w:num w:numId="40" w16cid:durableId="132722166">
    <w:abstractNumId w:val="7"/>
  </w:num>
  <w:num w:numId="41" w16cid:durableId="2367484">
    <w:abstractNumId w:val="30"/>
  </w:num>
  <w:num w:numId="42" w16cid:durableId="58595190">
    <w:abstractNumId w:val="23"/>
    <w:lvlOverride w:ilvl="0">
      <w:startOverride w:val="1"/>
    </w:lvlOverride>
    <w:lvlOverride w:ilvl="1">
      <w:startOverride w:val="3"/>
    </w:lvlOverride>
    <w:lvlOverride w:ilvl="2">
      <w:startOverride w:val="3"/>
    </w:lvlOverride>
  </w:num>
  <w:num w:numId="43" w16cid:durableId="26102589">
    <w:abstractNumId w:val="23"/>
    <w:lvlOverride w:ilvl="0">
      <w:startOverride w:val="2"/>
    </w:lvlOverride>
    <w:lvlOverride w:ilvl="1">
      <w:startOverride w:val="3"/>
    </w:lvlOverride>
  </w:num>
  <w:num w:numId="44" w16cid:durableId="1721393624">
    <w:abstractNumId w:val="23"/>
    <w:lvlOverride w:ilvl="0">
      <w:startOverride w:val="12"/>
    </w:lvlOverride>
    <w:lvlOverride w:ilvl="1"/>
  </w:num>
  <w:num w:numId="45" w16cid:durableId="298807409">
    <w:abstractNumId w:val="35"/>
  </w:num>
  <w:num w:numId="46" w16cid:durableId="736126018">
    <w:abstractNumId w:val="47"/>
  </w:num>
  <w:num w:numId="47" w16cid:durableId="1588539585">
    <w:abstractNumId w:val="32"/>
  </w:num>
  <w:num w:numId="48" w16cid:durableId="868301763">
    <w:abstractNumId w:val="31"/>
  </w:num>
  <w:num w:numId="49" w16cid:durableId="1275937836">
    <w:abstractNumId w:val="2"/>
  </w:num>
  <w:num w:numId="50" w16cid:durableId="663633867">
    <w:abstractNumId w:val="33"/>
  </w:num>
  <w:num w:numId="51" w16cid:durableId="1898128857">
    <w:abstractNumId w:val="17"/>
  </w:num>
  <w:num w:numId="52" w16cid:durableId="1813519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3781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547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6587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E2"/>
    <w:rsid w:val="00004D63"/>
    <w:rsid w:val="0001400F"/>
    <w:rsid w:val="000160B3"/>
    <w:rsid w:val="0002796D"/>
    <w:rsid w:val="00043B3A"/>
    <w:rsid w:val="0005745F"/>
    <w:rsid w:val="000606CC"/>
    <w:rsid w:val="00081BE9"/>
    <w:rsid w:val="00084E2B"/>
    <w:rsid w:val="000872E7"/>
    <w:rsid w:val="00096420"/>
    <w:rsid w:val="000B4D0F"/>
    <w:rsid w:val="001019CF"/>
    <w:rsid w:val="00133B62"/>
    <w:rsid w:val="00150535"/>
    <w:rsid w:val="001747F6"/>
    <w:rsid w:val="00176270"/>
    <w:rsid w:val="00190AA0"/>
    <w:rsid w:val="00194655"/>
    <w:rsid w:val="0019659A"/>
    <w:rsid w:val="0019684F"/>
    <w:rsid w:val="001C04BE"/>
    <w:rsid w:val="001C0DAC"/>
    <w:rsid w:val="002041D9"/>
    <w:rsid w:val="00221858"/>
    <w:rsid w:val="0022530E"/>
    <w:rsid w:val="0023358A"/>
    <w:rsid w:val="00237184"/>
    <w:rsid w:val="00237FA3"/>
    <w:rsid w:val="002417AD"/>
    <w:rsid w:val="00245137"/>
    <w:rsid w:val="00246660"/>
    <w:rsid w:val="00252231"/>
    <w:rsid w:val="00257682"/>
    <w:rsid w:val="00263AEC"/>
    <w:rsid w:val="002678A9"/>
    <w:rsid w:val="002753DF"/>
    <w:rsid w:val="002B7502"/>
    <w:rsid w:val="002D4BE4"/>
    <w:rsid w:val="002D7E5D"/>
    <w:rsid w:val="002E0661"/>
    <w:rsid w:val="002E2E56"/>
    <w:rsid w:val="002E3101"/>
    <w:rsid w:val="002F3B83"/>
    <w:rsid w:val="00300017"/>
    <w:rsid w:val="00302014"/>
    <w:rsid w:val="00304D70"/>
    <w:rsid w:val="003216B6"/>
    <w:rsid w:val="00336820"/>
    <w:rsid w:val="00336A3E"/>
    <w:rsid w:val="003632D9"/>
    <w:rsid w:val="003A3573"/>
    <w:rsid w:val="003D5731"/>
    <w:rsid w:val="003D7BD2"/>
    <w:rsid w:val="003E555C"/>
    <w:rsid w:val="003F42A6"/>
    <w:rsid w:val="003F4A83"/>
    <w:rsid w:val="003F5E56"/>
    <w:rsid w:val="00400845"/>
    <w:rsid w:val="004038D6"/>
    <w:rsid w:val="0040753A"/>
    <w:rsid w:val="004075C9"/>
    <w:rsid w:val="004266B6"/>
    <w:rsid w:val="0043189D"/>
    <w:rsid w:val="00471184"/>
    <w:rsid w:val="004A4017"/>
    <w:rsid w:val="004A60BC"/>
    <w:rsid w:val="004A76BD"/>
    <w:rsid w:val="004C348C"/>
    <w:rsid w:val="004D494A"/>
    <w:rsid w:val="004E4843"/>
    <w:rsid w:val="004F1D2F"/>
    <w:rsid w:val="004F597E"/>
    <w:rsid w:val="00511889"/>
    <w:rsid w:val="005202C0"/>
    <w:rsid w:val="0053307B"/>
    <w:rsid w:val="00544349"/>
    <w:rsid w:val="005454DB"/>
    <w:rsid w:val="005461F1"/>
    <w:rsid w:val="00554652"/>
    <w:rsid w:val="0056656D"/>
    <w:rsid w:val="005912CB"/>
    <w:rsid w:val="0059373D"/>
    <w:rsid w:val="005B6A7C"/>
    <w:rsid w:val="005C4E54"/>
    <w:rsid w:val="005C6B56"/>
    <w:rsid w:val="005F2FD4"/>
    <w:rsid w:val="00612207"/>
    <w:rsid w:val="006169A7"/>
    <w:rsid w:val="00620CFE"/>
    <w:rsid w:val="00624D37"/>
    <w:rsid w:val="006362F5"/>
    <w:rsid w:val="00637C1B"/>
    <w:rsid w:val="00637D88"/>
    <w:rsid w:val="00653B69"/>
    <w:rsid w:val="00675583"/>
    <w:rsid w:val="006A4FE7"/>
    <w:rsid w:val="006D1D69"/>
    <w:rsid w:val="006E0FFE"/>
    <w:rsid w:val="006E25BA"/>
    <w:rsid w:val="006E7298"/>
    <w:rsid w:val="00705193"/>
    <w:rsid w:val="00710C87"/>
    <w:rsid w:val="0071461E"/>
    <w:rsid w:val="0071655A"/>
    <w:rsid w:val="00721959"/>
    <w:rsid w:val="00743CCE"/>
    <w:rsid w:val="00745489"/>
    <w:rsid w:val="00752120"/>
    <w:rsid w:val="00770230"/>
    <w:rsid w:val="00770F3F"/>
    <w:rsid w:val="0078084E"/>
    <w:rsid w:val="00780A8F"/>
    <w:rsid w:val="00794A7B"/>
    <w:rsid w:val="00795757"/>
    <w:rsid w:val="007B2A8D"/>
    <w:rsid w:val="007B402F"/>
    <w:rsid w:val="007B64D9"/>
    <w:rsid w:val="007C46E2"/>
    <w:rsid w:val="007C6C7F"/>
    <w:rsid w:val="007D510D"/>
    <w:rsid w:val="007E051F"/>
    <w:rsid w:val="007E159C"/>
    <w:rsid w:val="007F7103"/>
    <w:rsid w:val="0085111B"/>
    <w:rsid w:val="0086137C"/>
    <w:rsid w:val="008673FF"/>
    <w:rsid w:val="008708C8"/>
    <w:rsid w:val="0087201B"/>
    <w:rsid w:val="008B565F"/>
    <w:rsid w:val="008C2005"/>
    <w:rsid w:val="008C51A2"/>
    <w:rsid w:val="008C694E"/>
    <w:rsid w:val="008E1C54"/>
    <w:rsid w:val="008E48B8"/>
    <w:rsid w:val="00904D5B"/>
    <w:rsid w:val="00915782"/>
    <w:rsid w:val="009229B8"/>
    <w:rsid w:val="00923439"/>
    <w:rsid w:val="00931426"/>
    <w:rsid w:val="009813F3"/>
    <w:rsid w:val="00982D4F"/>
    <w:rsid w:val="00994D03"/>
    <w:rsid w:val="00997B7C"/>
    <w:rsid w:val="009C54BA"/>
    <w:rsid w:val="009D6C57"/>
    <w:rsid w:val="009F0AFC"/>
    <w:rsid w:val="00A32045"/>
    <w:rsid w:val="00A35182"/>
    <w:rsid w:val="00A370D9"/>
    <w:rsid w:val="00A46C3A"/>
    <w:rsid w:val="00A67F5B"/>
    <w:rsid w:val="00A86D6D"/>
    <w:rsid w:val="00AA3687"/>
    <w:rsid w:val="00AB6D2B"/>
    <w:rsid w:val="00AC056B"/>
    <w:rsid w:val="00AC1646"/>
    <w:rsid w:val="00AD19E5"/>
    <w:rsid w:val="00B009D0"/>
    <w:rsid w:val="00B23CE5"/>
    <w:rsid w:val="00B54FC9"/>
    <w:rsid w:val="00B627BF"/>
    <w:rsid w:val="00B80C47"/>
    <w:rsid w:val="00BB2563"/>
    <w:rsid w:val="00BB7AE4"/>
    <w:rsid w:val="00BD3411"/>
    <w:rsid w:val="00BD4604"/>
    <w:rsid w:val="00BD75EC"/>
    <w:rsid w:val="00BD79FC"/>
    <w:rsid w:val="00BE5A6E"/>
    <w:rsid w:val="00BF10DA"/>
    <w:rsid w:val="00BF2449"/>
    <w:rsid w:val="00C26B25"/>
    <w:rsid w:val="00C37FA9"/>
    <w:rsid w:val="00C45BE5"/>
    <w:rsid w:val="00C524D1"/>
    <w:rsid w:val="00C53125"/>
    <w:rsid w:val="00C73880"/>
    <w:rsid w:val="00C73AB4"/>
    <w:rsid w:val="00CA2A31"/>
    <w:rsid w:val="00CA32C7"/>
    <w:rsid w:val="00CA7A49"/>
    <w:rsid w:val="00CC0B80"/>
    <w:rsid w:val="00CD1320"/>
    <w:rsid w:val="00CD50E7"/>
    <w:rsid w:val="00D1426E"/>
    <w:rsid w:val="00D21565"/>
    <w:rsid w:val="00D3264A"/>
    <w:rsid w:val="00D33F5F"/>
    <w:rsid w:val="00D371D9"/>
    <w:rsid w:val="00D40772"/>
    <w:rsid w:val="00D449C9"/>
    <w:rsid w:val="00D64297"/>
    <w:rsid w:val="00D87A5E"/>
    <w:rsid w:val="00DA4908"/>
    <w:rsid w:val="00DB0EDC"/>
    <w:rsid w:val="00DD6404"/>
    <w:rsid w:val="00DE0181"/>
    <w:rsid w:val="00DF31C5"/>
    <w:rsid w:val="00DF56A6"/>
    <w:rsid w:val="00E07195"/>
    <w:rsid w:val="00E07980"/>
    <w:rsid w:val="00E1512E"/>
    <w:rsid w:val="00E32015"/>
    <w:rsid w:val="00E47B8D"/>
    <w:rsid w:val="00E71AB9"/>
    <w:rsid w:val="00E76351"/>
    <w:rsid w:val="00E87B98"/>
    <w:rsid w:val="00EC6100"/>
    <w:rsid w:val="00EE72F2"/>
    <w:rsid w:val="00F141E0"/>
    <w:rsid w:val="00F21F22"/>
    <w:rsid w:val="00F23681"/>
    <w:rsid w:val="00F31CC3"/>
    <w:rsid w:val="00F32BDC"/>
    <w:rsid w:val="00F565F9"/>
    <w:rsid w:val="00F71494"/>
    <w:rsid w:val="00F86E85"/>
    <w:rsid w:val="00FA42BB"/>
    <w:rsid w:val="00FA6547"/>
    <w:rsid w:val="00FE0A77"/>
    <w:rsid w:val="00FF0811"/>
    <w:rsid w:val="00FF6C7A"/>
    <w:rsid w:val="0FF4C694"/>
    <w:rsid w:val="7A940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B8CF"/>
  <w15:chartTrackingRefBased/>
  <w15:docId w15:val="{8F154E0D-68E7-40B9-B196-25F3CE4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86137C"/>
    <w:pPr>
      <w:keepNext/>
      <w:numPr>
        <w:numId w:val="3"/>
      </w:numPr>
      <w:tabs>
        <w:tab w:val="left" w:pos="22"/>
      </w:tabs>
      <w:spacing w:before="100" w:after="100" w:line="288" w:lineRule="auto"/>
      <w:jc w:val="both"/>
      <w:outlineLvl w:val="0"/>
    </w:pPr>
    <w:rPr>
      <w:rFonts w:ascii="Arial" w:eastAsia="Times New Roman" w:hAnsi="Arial" w:cs="Times New Roman"/>
      <w:b/>
      <w:caps/>
      <w:kern w:val="28"/>
      <w:sz w:val="20"/>
      <w:szCs w:val="20"/>
    </w:rPr>
  </w:style>
  <w:style w:type="paragraph" w:styleId="Heading2">
    <w:name w:val="heading 2"/>
    <w:basedOn w:val="Normal"/>
    <w:next w:val="BodyText"/>
    <w:link w:val="Heading2Char"/>
    <w:qFormat/>
    <w:rsid w:val="0086137C"/>
    <w:pPr>
      <w:numPr>
        <w:ilvl w:val="1"/>
        <w:numId w:val="3"/>
      </w:numPr>
      <w:tabs>
        <w:tab w:val="left" w:pos="22"/>
      </w:tabs>
      <w:spacing w:after="200" w:line="288" w:lineRule="auto"/>
      <w:jc w:val="both"/>
      <w:outlineLvl w:val="1"/>
    </w:pPr>
    <w:rPr>
      <w:rFonts w:ascii="Arial" w:eastAsia="Times New Roman" w:hAnsi="Arial" w:cs="Times New Roman"/>
      <w:kern w:val="24"/>
      <w:szCs w:val="20"/>
    </w:rPr>
  </w:style>
  <w:style w:type="paragraph" w:styleId="Heading3">
    <w:name w:val="heading 3"/>
    <w:basedOn w:val="Normal"/>
    <w:next w:val="BodyText2"/>
    <w:link w:val="Heading3Char"/>
    <w:qFormat/>
    <w:rsid w:val="0086137C"/>
    <w:pPr>
      <w:numPr>
        <w:ilvl w:val="2"/>
        <w:numId w:val="3"/>
      </w:numPr>
      <w:tabs>
        <w:tab w:val="left" w:pos="50"/>
      </w:tabs>
      <w:spacing w:after="200" w:line="288" w:lineRule="auto"/>
      <w:jc w:val="both"/>
      <w:outlineLvl w:val="2"/>
    </w:pPr>
    <w:rPr>
      <w:rFonts w:ascii="Arial" w:eastAsia="Times New Roman" w:hAnsi="Arial" w:cs="Times New Roman"/>
      <w:szCs w:val="20"/>
    </w:rPr>
  </w:style>
  <w:style w:type="paragraph" w:styleId="Heading4">
    <w:name w:val="heading 4"/>
    <w:basedOn w:val="Normal"/>
    <w:next w:val="BodyText3"/>
    <w:link w:val="Heading4Char"/>
    <w:qFormat/>
    <w:rsid w:val="0086137C"/>
    <w:pPr>
      <w:numPr>
        <w:ilvl w:val="3"/>
        <w:numId w:val="3"/>
      </w:numPr>
      <w:tabs>
        <w:tab w:val="left" w:pos="68"/>
      </w:tabs>
      <w:spacing w:after="200" w:line="288" w:lineRule="auto"/>
      <w:jc w:val="both"/>
      <w:outlineLvl w:val="3"/>
    </w:pPr>
    <w:rPr>
      <w:rFonts w:ascii="Arial" w:eastAsia="Times New Roman" w:hAnsi="Arial" w:cs="Times New Roman"/>
      <w:szCs w:val="20"/>
    </w:rPr>
  </w:style>
  <w:style w:type="paragraph" w:styleId="Heading5">
    <w:name w:val="heading 5"/>
    <w:basedOn w:val="Normal"/>
    <w:next w:val="Normal"/>
    <w:link w:val="Heading5Char"/>
    <w:qFormat/>
    <w:rsid w:val="0086137C"/>
    <w:pPr>
      <w:numPr>
        <w:ilvl w:val="4"/>
        <w:numId w:val="3"/>
      </w:numPr>
      <w:tabs>
        <w:tab w:val="left" w:pos="86"/>
      </w:tabs>
      <w:spacing w:after="200" w:line="288"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86137C"/>
    <w:pPr>
      <w:numPr>
        <w:ilvl w:val="5"/>
        <w:numId w:val="3"/>
      </w:numPr>
      <w:tabs>
        <w:tab w:val="left" w:pos="104"/>
      </w:tabs>
      <w:spacing w:after="200" w:line="288" w:lineRule="auto"/>
      <w:jc w:val="both"/>
      <w:outlineLvl w:val="5"/>
    </w:pPr>
    <w:rPr>
      <w:rFonts w:ascii="Arial" w:eastAsia="Times New Roman" w:hAnsi="Arial" w:cs="Times New Roman"/>
      <w:szCs w:val="20"/>
    </w:rPr>
  </w:style>
  <w:style w:type="paragraph" w:styleId="Heading7">
    <w:name w:val="heading 7"/>
    <w:basedOn w:val="Normal"/>
    <w:next w:val="Normal"/>
    <w:link w:val="Heading7Char"/>
    <w:qFormat/>
    <w:rsid w:val="0086137C"/>
    <w:pPr>
      <w:numPr>
        <w:ilvl w:val="6"/>
        <w:numId w:val="3"/>
      </w:numPr>
      <w:spacing w:after="0" w:line="288" w:lineRule="auto"/>
      <w:jc w:val="both"/>
      <w:outlineLvl w:val="6"/>
    </w:pPr>
    <w:rPr>
      <w:rFonts w:ascii="Arial" w:eastAsia="Times New Roman" w:hAnsi="Arial" w:cs="Times New Roman"/>
      <w:szCs w:val="20"/>
    </w:rPr>
  </w:style>
  <w:style w:type="paragraph" w:styleId="Heading8">
    <w:name w:val="heading 8"/>
    <w:basedOn w:val="Normal"/>
    <w:next w:val="Normal"/>
    <w:link w:val="Heading8Char"/>
    <w:qFormat/>
    <w:rsid w:val="0086137C"/>
    <w:pPr>
      <w:numPr>
        <w:ilvl w:val="7"/>
        <w:numId w:val="3"/>
      </w:numPr>
      <w:spacing w:after="0" w:line="288" w:lineRule="auto"/>
      <w:jc w:val="both"/>
      <w:outlineLvl w:val="7"/>
    </w:pPr>
    <w:rPr>
      <w:rFonts w:ascii="Arial" w:eastAsia="Times New Roman" w:hAnsi="Arial" w:cs="Times New Roman"/>
      <w:szCs w:val="20"/>
    </w:rPr>
  </w:style>
  <w:style w:type="paragraph" w:styleId="Heading9">
    <w:name w:val="heading 9"/>
    <w:basedOn w:val="Normal"/>
    <w:next w:val="Normal"/>
    <w:link w:val="Heading9Char"/>
    <w:qFormat/>
    <w:rsid w:val="0086137C"/>
    <w:pPr>
      <w:pageBreakBefore/>
      <w:numPr>
        <w:ilvl w:val="8"/>
        <w:numId w:val="3"/>
      </w:numPr>
      <w:suppressAutoHyphens/>
      <w:spacing w:after="300" w:line="336" w:lineRule="auto"/>
      <w:jc w:val="center"/>
      <w:outlineLvl w:val="8"/>
    </w:pPr>
    <w:rPr>
      <w:rFonts w:ascii="Arial" w:eastAsia="Times New Roman" w:hAnsi="Arial" w:cs="Times New Roman"/>
      <w:b/>
      <w:smallCap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46E2"/>
    <w:pPr>
      <w:tabs>
        <w:tab w:val="center" w:pos="4513"/>
        <w:tab w:val="right" w:pos="9026"/>
      </w:tabs>
      <w:spacing w:after="0" w:line="240" w:lineRule="auto"/>
    </w:pPr>
  </w:style>
  <w:style w:type="character" w:customStyle="1" w:styleId="HeaderChar">
    <w:name w:val="Header Char"/>
    <w:basedOn w:val="DefaultParagraphFont"/>
    <w:link w:val="Header"/>
    <w:rsid w:val="007C46E2"/>
  </w:style>
  <w:style w:type="paragraph" w:styleId="Footer">
    <w:name w:val="footer"/>
    <w:basedOn w:val="Normal"/>
    <w:link w:val="FooterChar"/>
    <w:uiPriority w:val="99"/>
    <w:unhideWhenUsed/>
    <w:rsid w:val="007C4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E2"/>
  </w:style>
  <w:style w:type="paragraph" w:styleId="ListParagraph">
    <w:name w:val="List Paragraph"/>
    <w:basedOn w:val="Normal"/>
    <w:uiPriority w:val="34"/>
    <w:qFormat/>
    <w:rsid w:val="007C46E2"/>
    <w:pPr>
      <w:ind w:left="720"/>
      <w:contextualSpacing/>
    </w:pPr>
  </w:style>
  <w:style w:type="character" w:customStyle="1" w:styleId="Heading1Char">
    <w:name w:val="Heading 1 Char"/>
    <w:basedOn w:val="DefaultParagraphFont"/>
    <w:link w:val="Heading1"/>
    <w:rsid w:val="0086137C"/>
    <w:rPr>
      <w:rFonts w:ascii="Arial" w:eastAsia="Times New Roman" w:hAnsi="Arial" w:cs="Times New Roman"/>
      <w:b/>
      <w:caps/>
      <w:kern w:val="28"/>
      <w:sz w:val="20"/>
      <w:szCs w:val="20"/>
    </w:rPr>
  </w:style>
  <w:style w:type="character" w:customStyle="1" w:styleId="Heading2Char">
    <w:name w:val="Heading 2 Char"/>
    <w:basedOn w:val="DefaultParagraphFont"/>
    <w:link w:val="Heading2"/>
    <w:rsid w:val="0086137C"/>
    <w:rPr>
      <w:rFonts w:ascii="Arial" w:eastAsia="Times New Roman" w:hAnsi="Arial" w:cs="Times New Roman"/>
      <w:kern w:val="24"/>
      <w:szCs w:val="20"/>
    </w:rPr>
  </w:style>
  <w:style w:type="character" w:customStyle="1" w:styleId="Heading3Char">
    <w:name w:val="Heading 3 Char"/>
    <w:basedOn w:val="DefaultParagraphFont"/>
    <w:link w:val="Heading3"/>
    <w:rsid w:val="0086137C"/>
    <w:rPr>
      <w:rFonts w:ascii="Arial" w:eastAsia="Times New Roman" w:hAnsi="Arial" w:cs="Times New Roman"/>
      <w:szCs w:val="20"/>
    </w:rPr>
  </w:style>
  <w:style w:type="character" w:customStyle="1" w:styleId="Heading4Char">
    <w:name w:val="Heading 4 Char"/>
    <w:basedOn w:val="DefaultParagraphFont"/>
    <w:link w:val="Heading4"/>
    <w:rsid w:val="0086137C"/>
    <w:rPr>
      <w:rFonts w:ascii="Arial" w:eastAsia="Times New Roman" w:hAnsi="Arial" w:cs="Times New Roman"/>
      <w:szCs w:val="20"/>
    </w:rPr>
  </w:style>
  <w:style w:type="character" w:customStyle="1" w:styleId="Heading5Char">
    <w:name w:val="Heading 5 Char"/>
    <w:basedOn w:val="DefaultParagraphFont"/>
    <w:link w:val="Heading5"/>
    <w:rsid w:val="0086137C"/>
    <w:rPr>
      <w:rFonts w:ascii="Arial" w:eastAsia="Times New Roman" w:hAnsi="Arial" w:cs="Times New Roman"/>
      <w:szCs w:val="20"/>
    </w:rPr>
  </w:style>
  <w:style w:type="character" w:customStyle="1" w:styleId="Heading6Char">
    <w:name w:val="Heading 6 Char"/>
    <w:basedOn w:val="DefaultParagraphFont"/>
    <w:link w:val="Heading6"/>
    <w:rsid w:val="0086137C"/>
    <w:rPr>
      <w:rFonts w:ascii="Arial" w:eastAsia="Times New Roman" w:hAnsi="Arial" w:cs="Times New Roman"/>
      <w:szCs w:val="20"/>
    </w:rPr>
  </w:style>
  <w:style w:type="character" w:customStyle="1" w:styleId="Heading7Char">
    <w:name w:val="Heading 7 Char"/>
    <w:basedOn w:val="DefaultParagraphFont"/>
    <w:link w:val="Heading7"/>
    <w:rsid w:val="0086137C"/>
    <w:rPr>
      <w:rFonts w:ascii="Arial" w:eastAsia="Times New Roman" w:hAnsi="Arial" w:cs="Times New Roman"/>
      <w:szCs w:val="20"/>
    </w:rPr>
  </w:style>
  <w:style w:type="character" w:customStyle="1" w:styleId="Heading8Char">
    <w:name w:val="Heading 8 Char"/>
    <w:basedOn w:val="DefaultParagraphFont"/>
    <w:link w:val="Heading8"/>
    <w:rsid w:val="0086137C"/>
    <w:rPr>
      <w:rFonts w:ascii="Arial" w:eastAsia="Times New Roman" w:hAnsi="Arial" w:cs="Times New Roman"/>
      <w:szCs w:val="20"/>
    </w:rPr>
  </w:style>
  <w:style w:type="character" w:customStyle="1" w:styleId="Heading9Char">
    <w:name w:val="Heading 9 Char"/>
    <w:basedOn w:val="DefaultParagraphFont"/>
    <w:link w:val="Heading9"/>
    <w:rsid w:val="0086137C"/>
    <w:rPr>
      <w:rFonts w:ascii="Arial" w:eastAsia="Times New Roman" w:hAnsi="Arial" w:cs="Times New Roman"/>
      <w:b/>
      <w:smallCaps/>
      <w:sz w:val="21"/>
      <w:szCs w:val="20"/>
    </w:rPr>
  </w:style>
  <w:style w:type="character" w:styleId="Hyperlink">
    <w:name w:val="Hyperlink"/>
    <w:basedOn w:val="DefaultParagraphFont"/>
    <w:uiPriority w:val="99"/>
    <w:rsid w:val="0086137C"/>
    <w:rPr>
      <w:color w:val="0000FF"/>
      <w:u w:val="single"/>
    </w:rPr>
  </w:style>
  <w:style w:type="paragraph" w:styleId="TOC1">
    <w:name w:val="toc 1"/>
    <w:basedOn w:val="Normal"/>
    <w:next w:val="Normal"/>
    <w:autoRedefine/>
    <w:uiPriority w:val="39"/>
    <w:rsid w:val="0086137C"/>
    <w:pPr>
      <w:tabs>
        <w:tab w:val="right" w:leader="dot" w:pos="8539"/>
      </w:tabs>
      <w:spacing w:before="360" w:after="0" w:line="288" w:lineRule="auto"/>
      <w:ind w:left="624" w:right="567" w:hanging="624"/>
    </w:pPr>
    <w:rPr>
      <w:rFonts w:ascii="Verdana" w:eastAsia="Times New Roman" w:hAnsi="Verdana" w:cs="Arial"/>
      <w:caps/>
      <w:noProof/>
      <w:szCs w:val="20"/>
    </w:rPr>
  </w:style>
  <w:style w:type="paragraph" w:styleId="CommentText">
    <w:name w:val="annotation text"/>
    <w:basedOn w:val="Normal"/>
    <w:link w:val="CommentTextChar1"/>
    <w:rsid w:val="0086137C"/>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6137C"/>
    <w:rPr>
      <w:sz w:val="20"/>
      <w:szCs w:val="20"/>
    </w:rPr>
  </w:style>
  <w:style w:type="paragraph" w:customStyle="1" w:styleId="subheading">
    <w:name w:val="subheading"/>
    <w:basedOn w:val="Normal"/>
    <w:rsid w:val="0086137C"/>
    <w:pPr>
      <w:spacing w:after="200" w:line="288" w:lineRule="auto"/>
      <w:jc w:val="center"/>
    </w:pPr>
    <w:rPr>
      <w:rFonts w:ascii="Arial" w:eastAsia="Times New Roman" w:hAnsi="Arial" w:cs="Times New Roman"/>
      <w:b/>
      <w:szCs w:val="20"/>
    </w:rPr>
  </w:style>
  <w:style w:type="paragraph" w:customStyle="1" w:styleId="NormalSpaced">
    <w:name w:val="NormalSpaced"/>
    <w:basedOn w:val="Normal"/>
    <w:next w:val="Normal"/>
    <w:rsid w:val="0086137C"/>
    <w:pPr>
      <w:spacing w:after="240" w:line="300" w:lineRule="atLeast"/>
      <w:jc w:val="both"/>
    </w:pPr>
    <w:rPr>
      <w:rFonts w:ascii="Times New Roman" w:eastAsia="Times New Roman" w:hAnsi="Times New Roman" w:cs="Times New Roman"/>
      <w:szCs w:val="20"/>
    </w:rPr>
  </w:style>
  <w:style w:type="character" w:styleId="CommentReference">
    <w:name w:val="annotation reference"/>
    <w:basedOn w:val="DefaultParagraphFont"/>
    <w:rsid w:val="0086137C"/>
    <w:rPr>
      <w:sz w:val="16"/>
      <w:szCs w:val="16"/>
    </w:rPr>
  </w:style>
  <w:style w:type="character" w:customStyle="1" w:styleId="st1">
    <w:name w:val="st1"/>
    <w:basedOn w:val="DefaultParagraphFont"/>
    <w:rsid w:val="0086137C"/>
  </w:style>
  <w:style w:type="character" w:customStyle="1" w:styleId="CommentTextChar1">
    <w:name w:val="Comment Text Char1"/>
    <w:basedOn w:val="DefaultParagraphFont"/>
    <w:link w:val="CommentText"/>
    <w:locked/>
    <w:rsid w:val="0086137C"/>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8613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86137C"/>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6137C"/>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86137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86137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86137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6137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6137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6137C"/>
    <w:pPr>
      <w:spacing w:line="240" w:lineRule="auto"/>
    </w:pPr>
    <w:rPr>
      <w:b/>
      <w:bCs/>
    </w:rPr>
  </w:style>
  <w:style w:type="character" w:customStyle="1" w:styleId="CommentSubjectChar">
    <w:name w:val="Comment Subject Char"/>
    <w:basedOn w:val="CommentTextChar"/>
    <w:link w:val="CommentSubject"/>
    <w:uiPriority w:val="99"/>
    <w:semiHidden/>
    <w:rsid w:val="0086137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6137C"/>
    <w:rPr>
      <w:color w:val="954F72" w:themeColor="followedHyperlink"/>
      <w:u w:val="single"/>
    </w:rPr>
  </w:style>
  <w:style w:type="table" w:styleId="TableGrid">
    <w:name w:val="Table Grid"/>
    <w:basedOn w:val="TableNormal"/>
    <w:uiPriority w:val="39"/>
    <w:rsid w:val="0086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86137C"/>
    <w:pPr>
      <w:numPr>
        <w:numId w:val="13"/>
      </w:numPr>
      <w:spacing w:after="120" w:line="260" w:lineRule="exact"/>
      <w:contextualSpacing/>
    </w:pPr>
    <w:rPr>
      <w:color w:val="262626" w:themeColor="text1" w:themeTint="D9"/>
    </w:rPr>
  </w:style>
  <w:style w:type="character" w:customStyle="1" w:styleId="BulletChar">
    <w:name w:val="Bullet Char"/>
    <w:link w:val="Bullet"/>
    <w:rsid w:val="0086137C"/>
    <w:rPr>
      <w:color w:val="262626" w:themeColor="text1" w:themeTint="D9"/>
    </w:rPr>
  </w:style>
  <w:style w:type="paragraph" w:customStyle="1" w:styleId="Subbullet">
    <w:name w:val="Sub bullet"/>
    <w:basedOn w:val="Bullet"/>
    <w:uiPriority w:val="3"/>
    <w:qFormat/>
    <w:rsid w:val="0086137C"/>
    <w:pPr>
      <w:numPr>
        <w:ilvl w:val="1"/>
      </w:numPr>
      <w:tabs>
        <w:tab w:val="num" w:pos="1440"/>
      </w:tabs>
      <w:ind w:left="1440"/>
    </w:pPr>
  </w:style>
  <w:style w:type="paragraph" w:styleId="ListBullet">
    <w:name w:val="List Bullet"/>
    <w:basedOn w:val="Normal"/>
    <w:uiPriority w:val="99"/>
    <w:unhideWhenUsed/>
    <w:rsid w:val="0086137C"/>
    <w:pPr>
      <w:numPr>
        <w:numId w:val="14"/>
      </w:numPr>
      <w:spacing w:after="0" w:line="240" w:lineRule="auto"/>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6137C"/>
    <w:pPr>
      <w:spacing w:after="240"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73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B0EDC"/>
    <w:pPr>
      <w:spacing w:after="0" w:line="240" w:lineRule="auto"/>
    </w:pPr>
  </w:style>
  <w:style w:type="character" w:customStyle="1" w:styleId="normaltextrun">
    <w:name w:val="normaltextrun"/>
    <w:basedOn w:val="DefaultParagraphFont"/>
    <w:rsid w:val="008C51A2"/>
  </w:style>
  <w:style w:type="character" w:customStyle="1" w:styleId="findhit">
    <w:name w:val="findhit"/>
    <w:basedOn w:val="DefaultParagraphFont"/>
    <w:rsid w:val="008C51A2"/>
  </w:style>
  <w:style w:type="character" w:styleId="UnresolvedMention">
    <w:name w:val="Unresolved Mention"/>
    <w:basedOn w:val="DefaultParagraphFont"/>
    <w:uiPriority w:val="99"/>
    <w:semiHidden/>
    <w:unhideWhenUsed/>
    <w:rsid w:val="000606CC"/>
    <w:rPr>
      <w:color w:val="605E5C"/>
      <w:shd w:val="clear" w:color="auto" w:fill="E1DFDD"/>
    </w:rPr>
  </w:style>
  <w:style w:type="table" w:customStyle="1" w:styleId="TableGrid1">
    <w:name w:val="Table Grid1"/>
    <w:basedOn w:val="TableNormal"/>
    <w:next w:val="TableGrid"/>
    <w:uiPriority w:val="39"/>
    <w:rsid w:val="00637D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8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mmlinksnorthern.sharepoint.com/:f:/r/PolicyStore/Information%20Governance%20Framework/Policies%20and%20Procedures?csf=1&amp;web=1&amp;e=HcpzDi" TargetMode="External"/><Relationship Id="rId26" Type="http://schemas.openxmlformats.org/officeDocument/2006/relationships/hyperlink" Target="https://commlinksnorthern.sharepoint.com/:f:/r/PolicyStore/Information%20Governance%20Framework/Policies%20and%20Procedures?csf=1&amp;web=1&amp;e=H311Zd" TargetMode="External"/><Relationship Id="rId3" Type="http://schemas.openxmlformats.org/officeDocument/2006/relationships/customXml" Target="../customXml/item3.xml"/><Relationship Id="rId21" Type="http://schemas.openxmlformats.org/officeDocument/2006/relationships/hyperlink" Target="https://commlinksnorthern.sharepoint.com/CentralServices/QualityBS/Pages/InformationAssetandRecordofProcessingActivitiesRegister.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co.org.uk" TargetMode="External"/><Relationship Id="rId25" Type="http://schemas.openxmlformats.org/officeDocument/2006/relationships/hyperlink" Target="https://commlinksnorthern.sharepoint.com/:f:/r/PolicyStore/Information%20Governance%20Framework/Templates?csf=1&amp;web=1&amp;e=9adywC" TargetMode="External"/><Relationship Id="rId2" Type="http://schemas.openxmlformats.org/officeDocument/2006/relationships/customXml" Target="../customXml/item2.xml"/><Relationship Id="rId16" Type="http://schemas.openxmlformats.org/officeDocument/2006/relationships/hyperlink" Target="https://commlinksnorthern.sharepoint.com/:f:/r/PolicyStore/Information%20Governance%20Framework?csf=1&amp;web=1&amp;e=NLqON0" TargetMode="External"/><Relationship Id="rId20" Type="http://schemas.openxmlformats.org/officeDocument/2006/relationships/hyperlink" Target="https://commlinksnorthern.sharepoint.com/:f:/r/PolicyStore/Information%20Governance%20Framework/Policies%20and%20Procedures?csf=1&amp;web=1&amp;e=IXJTZQ" TargetMode="External"/><Relationship Id="rId29" Type="http://schemas.openxmlformats.org/officeDocument/2006/relationships/hyperlink" Target="https://commlinksnorthern.sharepoint.com/:f:/r/PolicyStore/Information%20Governance%20Framework/Policies%20and%20Procedures?csf=1&amp;web=1&amp;e=Lw66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linksnorthern.sharepoint.com/:f:/r/PolicyStore/Information%20Governance%20Framework/Policies%20and%20Procedures?csf=1&amp;web=1&amp;e=8agHp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ommlinksnorthern.sharepoint.com/:f:/r/PolicyStore/Information%20Governance%20Framework/Policies%20and%20Procedures?csf=1&amp;web=1&amp;e=aenQYs" TargetMode="External"/><Relationship Id="rId28" Type="http://schemas.openxmlformats.org/officeDocument/2006/relationships/hyperlink" Target="https://commlinksnorthern.sharepoint.com/:f:/r/PolicyStore/Information%20Governance%20Framework?csf=1&amp;web=1&amp;e=9mhO7s" TargetMode="External"/><Relationship Id="rId10" Type="http://schemas.openxmlformats.org/officeDocument/2006/relationships/endnotes" Target="endnotes.xml"/><Relationship Id="rId19" Type="http://schemas.openxmlformats.org/officeDocument/2006/relationships/hyperlink" Target="http://www.ico.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mmlinksnorthern.sharepoint.com/PolicyStore/Forms/AllItems.aspx?id=%2FPolicyStore%2FInformation%20Governance%20Framework%2FUnderstanding%20the%20Data%20Landscape%2FCompleted%20DPIAs&amp;viewid=dd722a47%2D7c80%2D4f26%2Da942%2Db338ee49d2e4" TargetMode="External"/><Relationship Id="rId27" Type="http://schemas.openxmlformats.org/officeDocument/2006/relationships/hyperlink" Target="https://commlinksnorthern.sharepoint.com/:f:/r/PolicyStore/1.%20Policies,%20Procedures%20and%20Templates?csf=1&amp;web=1&amp;e=xgpubV"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 xmlns="8e75ccd1-4ec5-4cfa-b71f-2280ecfe84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E82D9756321A4F9E5E92D985E98C04" ma:contentTypeVersion="5" ma:contentTypeDescription="Create a new document." ma:contentTypeScope="" ma:versionID="dcbd60d694f0699eb3a7a70488ea8aa1">
  <xsd:schema xmlns:xsd="http://www.w3.org/2001/XMLSchema" xmlns:xs="http://www.w3.org/2001/XMLSchema" xmlns:p="http://schemas.microsoft.com/office/2006/metadata/properties" xmlns:ns2="8e75ccd1-4ec5-4cfa-b71f-2280ecfe8476" targetNamespace="http://schemas.microsoft.com/office/2006/metadata/properties" ma:root="true" ma:fieldsID="4a540e1d419ab5f06f78ca6e04e8c14b" ns2:_="">
    <xsd:import namespace="8e75ccd1-4ec5-4cfa-b71f-2280ecfe8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ccd1-4ec5-4cfa-b71f-2280ecfe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ploaded" ma:index="12" nillable="true" ma:displayName="Uploaded" ma:format="Dropdown" ma:internalName="Uploa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D12F6-DE1D-42DE-B47F-789085FA9F64}">
  <ds:schemaRefs>
    <ds:schemaRef ds:uri="http://schemas.openxmlformats.org/officeDocument/2006/bibliography"/>
  </ds:schemaRefs>
</ds:datastoreItem>
</file>

<file path=customXml/itemProps2.xml><?xml version="1.0" encoding="utf-8"?>
<ds:datastoreItem xmlns:ds="http://schemas.openxmlformats.org/officeDocument/2006/customXml" ds:itemID="{E7BA04D1-4DCD-4CEE-B426-056542D18C09}">
  <ds:schemaRefs>
    <ds:schemaRef ds:uri="http://schemas.microsoft.com/sharepoint/v3/contenttype/forms"/>
  </ds:schemaRefs>
</ds:datastoreItem>
</file>

<file path=customXml/itemProps3.xml><?xml version="1.0" encoding="utf-8"?>
<ds:datastoreItem xmlns:ds="http://schemas.openxmlformats.org/officeDocument/2006/customXml" ds:itemID="{DD0C0CEA-2870-490A-A2AF-E2F7B6075D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75ccd1-4ec5-4cfa-b71f-2280ecfe8476"/>
    <ds:schemaRef ds:uri="http://www.w3.org/XML/1998/namespace"/>
    <ds:schemaRef ds:uri="http://purl.org/dc/dcmitype/"/>
  </ds:schemaRefs>
</ds:datastoreItem>
</file>

<file path=customXml/itemProps4.xml><?xml version="1.0" encoding="utf-8"?>
<ds:datastoreItem xmlns:ds="http://schemas.openxmlformats.org/officeDocument/2006/customXml" ds:itemID="{CCC985B2-0281-439F-B795-B7C5493D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5ccd1-4ec5-4cfa-b71f-2280ecfe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27132</CharactersWithSpaces>
  <SharedDoc>false</SharedDoc>
  <HLinks>
    <vt:vector size="84" baseType="variant">
      <vt:variant>
        <vt:i4>1835013</vt:i4>
      </vt:variant>
      <vt:variant>
        <vt:i4>39</vt:i4>
      </vt:variant>
      <vt:variant>
        <vt:i4>0</vt:i4>
      </vt:variant>
      <vt:variant>
        <vt:i4>5</vt:i4>
      </vt:variant>
      <vt:variant>
        <vt:lpwstr>https://commlinksnorthern.sharepoint.com/:f:/r/PolicyStore/Information Governance Framework/Policies and Procedures?csf=1&amp;web=1&amp;e=Lw66sA</vt:lpwstr>
      </vt:variant>
      <vt:variant>
        <vt:lpwstr/>
      </vt:variant>
      <vt:variant>
        <vt:i4>1114186</vt:i4>
      </vt:variant>
      <vt:variant>
        <vt:i4>36</vt:i4>
      </vt:variant>
      <vt:variant>
        <vt:i4>0</vt:i4>
      </vt:variant>
      <vt:variant>
        <vt:i4>5</vt:i4>
      </vt:variant>
      <vt:variant>
        <vt:lpwstr>https://commlinksnorthern.sharepoint.com/:f:/r/PolicyStore/Information Governance Framework?csf=1&amp;web=1&amp;e=9mhO7s</vt:lpwstr>
      </vt:variant>
      <vt:variant>
        <vt:lpwstr/>
      </vt:variant>
      <vt:variant>
        <vt:i4>327692</vt:i4>
      </vt:variant>
      <vt:variant>
        <vt:i4>33</vt:i4>
      </vt:variant>
      <vt:variant>
        <vt:i4>0</vt:i4>
      </vt:variant>
      <vt:variant>
        <vt:i4>5</vt:i4>
      </vt:variant>
      <vt:variant>
        <vt:lpwstr>https://commlinksnorthern.sharepoint.com/:f:/r/PolicyStore/1. Policies, Procedures and Templates?csf=1&amp;web=1&amp;e=xgpubV</vt:lpwstr>
      </vt:variant>
      <vt:variant>
        <vt:lpwstr/>
      </vt:variant>
      <vt:variant>
        <vt:i4>5898255</vt:i4>
      </vt:variant>
      <vt:variant>
        <vt:i4>30</vt:i4>
      </vt:variant>
      <vt:variant>
        <vt:i4>0</vt:i4>
      </vt:variant>
      <vt:variant>
        <vt:i4>5</vt:i4>
      </vt:variant>
      <vt:variant>
        <vt:lpwstr>https://commlinksnorthern.sharepoint.com/:f:/r/PolicyStore/Information Governance Framework/Policies and Procedures?csf=1&amp;web=1&amp;e=H311Zd</vt:lpwstr>
      </vt:variant>
      <vt:variant>
        <vt:lpwstr/>
      </vt:variant>
      <vt:variant>
        <vt:i4>2424948</vt:i4>
      </vt:variant>
      <vt:variant>
        <vt:i4>27</vt:i4>
      </vt:variant>
      <vt:variant>
        <vt:i4>0</vt:i4>
      </vt:variant>
      <vt:variant>
        <vt:i4>5</vt:i4>
      </vt:variant>
      <vt:variant>
        <vt:lpwstr>https://commlinksnorthern.sharepoint.com/:f:/r/PolicyStore/Information Governance Framework/Templates?csf=1&amp;web=1&amp;e=9adywC</vt:lpwstr>
      </vt:variant>
      <vt:variant>
        <vt:lpwstr/>
      </vt:variant>
      <vt:variant>
        <vt:i4>6160387</vt:i4>
      </vt:variant>
      <vt:variant>
        <vt:i4>24</vt:i4>
      </vt:variant>
      <vt:variant>
        <vt:i4>0</vt:i4>
      </vt:variant>
      <vt:variant>
        <vt:i4>5</vt:i4>
      </vt:variant>
      <vt:variant>
        <vt:lpwstr>https://commlinksnorthern.sharepoint.com/:f:/r/PolicyStore/Information Governance Framework/Policies and Procedures?csf=1&amp;web=1&amp;e=8agHpk</vt:lpwstr>
      </vt:variant>
      <vt:variant>
        <vt:lpwstr/>
      </vt:variant>
      <vt:variant>
        <vt:i4>5963866</vt:i4>
      </vt:variant>
      <vt:variant>
        <vt:i4>21</vt:i4>
      </vt:variant>
      <vt:variant>
        <vt:i4>0</vt:i4>
      </vt:variant>
      <vt:variant>
        <vt:i4>5</vt:i4>
      </vt:variant>
      <vt:variant>
        <vt:lpwstr>https://commlinksnorthern.sharepoint.com/:f:/r/PolicyStore/Information Governance Framework/Policies and Procedures?csf=1&amp;web=1&amp;e=aenQYs</vt:lpwstr>
      </vt:variant>
      <vt:variant>
        <vt:lpwstr/>
      </vt:variant>
      <vt:variant>
        <vt:i4>6946940</vt:i4>
      </vt:variant>
      <vt:variant>
        <vt:i4>18</vt:i4>
      </vt:variant>
      <vt:variant>
        <vt:i4>0</vt:i4>
      </vt:variant>
      <vt:variant>
        <vt:i4>5</vt:i4>
      </vt:variant>
      <vt:variant>
        <vt:lpwstr>https://commlinksnorthern.sharepoint.com/PolicyStore/Forms/AllItems.aspx?id=%2FPolicyStore%2FInformation%20Governance%20Framework%2FUnderstanding%20the%20Data%20Landscape%2FCompleted%20DPIAs&amp;viewid=dd722a47%2D7c80%2D4f26%2Da942%2Db338ee49d2e4</vt:lpwstr>
      </vt:variant>
      <vt:variant>
        <vt:lpwstr/>
      </vt:variant>
      <vt:variant>
        <vt:i4>4784214</vt:i4>
      </vt:variant>
      <vt:variant>
        <vt:i4>15</vt:i4>
      </vt:variant>
      <vt:variant>
        <vt:i4>0</vt:i4>
      </vt:variant>
      <vt:variant>
        <vt:i4>5</vt:i4>
      </vt:variant>
      <vt:variant>
        <vt:lpwstr>https://commlinksnorthern.sharepoint.com/CentralServices/QualityBS/Pages/InformationAssetandRecordofProcessingActivitiesRegister.aspx</vt:lpwstr>
      </vt:variant>
      <vt:variant>
        <vt:lpwstr/>
      </vt:variant>
      <vt:variant>
        <vt:i4>4259925</vt:i4>
      </vt:variant>
      <vt:variant>
        <vt:i4>12</vt:i4>
      </vt:variant>
      <vt:variant>
        <vt:i4>0</vt:i4>
      </vt:variant>
      <vt:variant>
        <vt:i4>5</vt:i4>
      </vt:variant>
      <vt:variant>
        <vt:lpwstr>https://commlinksnorthern.sharepoint.com/:f:/r/PolicyStore/Information Governance Framework/Policies and Procedures?csf=1&amp;web=1&amp;e=IXJTZQ</vt:lpwstr>
      </vt:variant>
      <vt:variant>
        <vt:lpwstr/>
      </vt:variant>
      <vt:variant>
        <vt:i4>8323114</vt:i4>
      </vt:variant>
      <vt:variant>
        <vt:i4>9</vt:i4>
      </vt:variant>
      <vt:variant>
        <vt:i4>0</vt:i4>
      </vt:variant>
      <vt:variant>
        <vt:i4>5</vt:i4>
      </vt:variant>
      <vt:variant>
        <vt:lpwstr>http://www.ico.org.uk/</vt:lpwstr>
      </vt:variant>
      <vt:variant>
        <vt:lpwstr/>
      </vt:variant>
      <vt:variant>
        <vt:i4>4980816</vt:i4>
      </vt:variant>
      <vt:variant>
        <vt:i4>6</vt:i4>
      </vt:variant>
      <vt:variant>
        <vt:i4>0</vt:i4>
      </vt:variant>
      <vt:variant>
        <vt:i4>5</vt:i4>
      </vt:variant>
      <vt:variant>
        <vt:lpwstr>https://commlinksnorthern.sharepoint.com/:f:/r/PolicyStore/Information Governance Framework/Policies and Procedures?csf=1&amp;web=1&amp;e=HcpzDi</vt:lpwstr>
      </vt:variant>
      <vt:variant>
        <vt:lpwstr/>
      </vt:variant>
      <vt:variant>
        <vt:i4>8323114</vt:i4>
      </vt:variant>
      <vt:variant>
        <vt:i4>3</vt:i4>
      </vt:variant>
      <vt:variant>
        <vt:i4>0</vt:i4>
      </vt:variant>
      <vt:variant>
        <vt:i4>5</vt:i4>
      </vt:variant>
      <vt:variant>
        <vt:lpwstr>http://www.ico.org.uk/</vt:lpwstr>
      </vt:variant>
      <vt:variant>
        <vt:lpwstr/>
      </vt:variant>
      <vt:variant>
        <vt:i4>5439581</vt:i4>
      </vt:variant>
      <vt:variant>
        <vt:i4>0</vt:i4>
      </vt:variant>
      <vt:variant>
        <vt:i4>0</vt:i4>
      </vt:variant>
      <vt:variant>
        <vt:i4>5</vt:i4>
      </vt:variant>
      <vt:variant>
        <vt:lpwstr>https://commlinksnorthern.sharepoint.com/:f:/r/PolicyStore/Information Governance Framework?csf=1&amp;web=1&amp;e=NLqON0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Helen Ferguson</dc:creator>
  <cp:keywords>GDPR</cp:keywords>
  <dc:description/>
  <cp:lastModifiedBy>Helen Ferguson</cp:lastModifiedBy>
  <cp:revision>2</cp:revision>
  <dcterms:created xsi:type="dcterms:W3CDTF">2025-03-28T15:54:00Z</dcterms:created>
  <dcterms:modified xsi:type="dcterms:W3CDTF">2025-03-28T15:54:00Z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0x01010054E82D9756321A4F9E5E92D985E98C04</vt:lpwstr>
  </property>
  <property fmtid="{D5CDD505-2E9C-101B-9397-08002B2CF9AE}" pid="3" name="TaxKeyword">
    <vt:lpwstr>72;#GDPR|d562a8be-db74-4397-b18d-43f501c4d7bf</vt:lpwstr>
  </property>
</Properties>
</file>