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1450C" w14:textId="77777777" w:rsidR="00C32E98" w:rsidRPr="00E124EF" w:rsidRDefault="00C32E98" w:rsidP="00C32E98">
      <w:pPr>
        <w:spacing w:after="360"/>
        <w:ind w:right="-1322"/>
        <w:jc w:val="center"/>
        <w:rPr>
          <w:rFonts w:ascii="HWT Artz" w:eastAsia="Times New Roman" w:hAnsi="HWT Artz" w:cs="ADLaM Display"/>
          <w:color w:val="2E74B5" w:themeColor="accent5" w:themeShade="BF"/>
          <w:sz w:val="48"/>
          <w:szCs w:val="48"/>
        </w:rPr>
      </w:pPr>
      <w:bookmarkStart w:id="1" w:name="_Hlk193363983"/>
      <w:r w:rsidRPr="00730A31">
        <w:rPr>
          <w:rFonts w:ascii="ADLaM Display" w:eastAsia="Times New Roman" w:hAnsi="ADLaM Display" w:cs="ADLaM Display"/>
          <w:b/>
          <w:bCs/>
          <w:noProof/>
          <w:color w:val="FFFFFF" w:themeColor="background1"/>
          <w:sz w:val="96"/>
          <w:szCs w:val="96"/>
          <w14:ligatures w14:val="standardContextual"/>
        </w:rPr>
        <w:drawing>
          <wp:anchor distT="0" distB="0" distL="114300" distR="114300" simplePos="0" relativeHeight="251660288" behindDoc="0" locked="0" layoutInCell="1" allowOverlap="1" wp14:anchorId="7293FDA2" wp14:editId="0F90EB55">
            <wp:simplePos x="0" y="0"/>
            <wp:positionH relativeFrom="column">
              <wp:posOffset>-377594</wp:posOffset>
            </wp:positionH>
            <wp:positionV relativeFrom="paragraph">
              <wp:posOffset>-537556</wp:posOffset>
            </wp:positionV>
            <wp:extent cx="2026920" cy="1465509"/>
            <wp:effectExtent l="0" t="0" r="0" b="1905"/>
            <wp:wrapNone/>
            <wp:docPr id="1820084296" name="Picture 1" descr="Green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084296" name="Picture 1" descr="Green text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6920" cy="1465509"/>
                    </a:xfrm>
                    <a:prstGeom prst="rect">
                      <a:avLst/>
                    </a:prstGeom>
                  </pic:spPr>
                </pic:pic>
              </a:graphicData>
            </a:graphic>
            <wp14:sizeRelH relativeFrom="margin">
              <wp14:pctWidth>0</wp14:pctWidth>
            </wp14:sizeRelH>
            <wp14:sizeRelV relativeFrom="margin">
              <wp14:pctHeight>0</wp14:pctHeight>
            </wp14:sizeRelV>
          </wp:anchor>
        </w:drawing>
      </w:r>
      <w:r>
        <w:rPr>
          <w:rFonts w:ascii="ADLaM Display" w:hAnsi="ADLaM Display" w:cs="ADLaM Display"/>
          <w:b/>
          <w:bCs/>
          <w:noProof/>
          <w:color w:val="FFFFFF" w:themeColor="background1"/>
          <w:sz w:val="96"/>
          <w:szCs w:val="96"/>
        </w:rPr>
        <mc:AlternateContent>
          <mc:Choice Requires="wpg">
            <w:drawing>
              <wp:anchor distT="0" distB="0" distL="114300" distR="114300" simplePos="0" relativeHeight="251659264" behindDoc="0" locked="0" layoutInCell="1" allowOverlap="1" wp14:anchorId="2C69260C" wp14:editId="1FAA6604">
                <wp:simplePos x="0" y="0"/>
                <wp:positionH relativeFrom="leftMargin">
                  <wp:posOffset>4908781</wp:posOffset>
                </wp:positionH>
                <wp:positionV relativeFrom="paragraph">
                  <wp:posOffset>-587086</wp:posOffset>
                </wp:positionV>
                <wp:extent cx="2674452" cy="2057400"/>
                <wp:effectExtent l="0" t="0" r="0" b="0"/>
                <wp:wrapNone/>
                <wp:docPr id="1543221189" name="Group 1"/>
                <wp:cNvGraphicFramePr/>
                <a:graphic xmlns:a="http://schemas.openxmlformats.org/drawingml/2006/main">
                  <a:graphicData uri="http://schemas.microsoft.com/office/word/2010/wordprocessingGroup">
                    <wpg:wgp>
                      <wpg:cNvGrpSpPr/>
                      <wpg:grpSpPr>
                        <a:xfrm>
                          <a:off x="0" y="0"/>
                          <a:ext cx="2674452" cy="2057400"/>
                          <a:chOff x="0" y="0"/>
                          <a:chExt cx="2674452" cy="2057400"/>
                        </a:xfrm>
                      </wpg:grpSpPr>
                      <pic:pic xmlns:pic="http://schemas.openxmlformats.org/drawingml/2006/picture">
                        <pic:nvPicPr>
                          <pic:cNvPr id="1922228247" name="Picture 6" descr="A green square speech bubble&#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flipH="1">
                            <a:off x="0" y="68580"/>
                            <a:ext cx="2049145" cy="1988820"/>
                          </a:xfrm>
                          <a:prstGeom prst="rect">
                            <a:avLst/>
                          </a:prstGeom>
                        </pic:spPr>
                      </pic:pic>
                      <pic:pic xmlns:pic="http://schemas.openxmlformats.org/drawingml/2006/picture">
                        <pic:nvPicPr>
                          <pic:cNvPr id="262491912" name="Picture 3" descr="A green square shaped speech bubble&#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137160" y="0"/>
                            <a:ext cx="1974850" cy="1912620"/>
                          </a:xfrm>
                          <a:prstGeom prst="rect">
                            <a:avLst/>
                          </a:prstGeom>
                        </pic:spPr>
                      </pic:pic>
                      <wps:wsp>
                        <wps:cNvPr id="1411838668" name="Text Box 2"/>
                        <wps:cNvSpPr txBox="1">
                          <a:spLocks noChangeArrowheads="1"/>
                        </wps:cNvSpPr>
                        <wps:spPr bwMode="auto">
                          <a:xfrm>
                            <a:off x="380833" y="388620"/>
                            <a:ext cx="2293619" cy="794384"/>
                          </a:xfrm>
                          <a:prstGeom prst="rect">
                            <a:avLst/>
                          </a:prstGeom>
                          <a:noFill/>
                          <a:ln w="9525">
                            <a:noFill/>
                            <a:miter lim="800000"/>
                            <a:headEnd/>
                            <a:tailEnd/>
                          </a:ln>
                        </wps:spPr>
                        <wps:txbx>
                          <w:txbxContent>
                            <w:p w14:paraId="289A3ADD" w14:textId="77777777" w:rsidR="00C32E98" w:rsidRDefault="00C32E98" w:rsidP="00C32E98">
                              <w:r w:rsidRPr="001019DF">
                                <w:rPr>
                                  <w:rFonts w:ascii="HWT Artz" w:eastAsia="Times New Roman" w:hAnsi="HWT Artz" w:cs="ADLaM Display"/>
                                  <w:color w:val="FFFFFF" w:themeColor="background1"/>
                                  <w:sz w:val="72"/>
                                  <w:szCs w:val="72"/>
                                </w:rPr>
                                <w:t>Policies</w:t>
                              </w:r>
                            </w:p>
                          </w:txbxContent>
                        </wps:txbx>
                        <wps:bodyPr rot="0" vert="horz" wrap="square" lIns="91440" tIns="45720" rIns="91440" bIns="45720" anchor="t" anchorCtr="0">
                          <a:spAutoFit/>
                        </wps:bodyPr>
                      </wps:wsp>
                    </wpg:wgp>
                  </a:graphicData>
                </a:graphic>
              </wp:anchor>
            </w:drawing>
          </mc:Choice>
          <mc:Fallback>
            <w:pict>
              <v:group w14:anchorId="2C69260C" id="Group 1" o:spid="_x0000_s1026" style="position:absolute;left:0;text-align:left;margin-left:386.5pt;margin-top:-46.25pt;width:210.6pt;height:162pt;z-index:251659264;mso-position-horizontal-relative:left-margin-area" coordsize="26744,205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">
                <v:shape id="Picture 6" o:spid="_x0000_s1027" type="#_x0000_t75" alt="A green square speech bubble&#10;&#10;Description automatically generated" style="position:absolute;top:685;width:20491;height:19889;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">
                  <v:imagedata r:id="rId14" o:title="A green square speech bubble&#10;&#10;Description automatically generated"/>
                </v:shape>
                <v:shape id="Picture 3" o:spid="_x0000_s1028" type="#_x0000_t75" alt="A green square shaped speech bubble&#10;&#10;Description automatically generated" style="position:absolute;left:1371;width:19749;height:191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">
                  <v:imagedata r:id="rId15" o:title="A green square shaped speech bubble&#10;&#10;Description automatically generated"/>
                </v:shape>
                <v:shapetype id="_x0000_t202" coordsize="21600,21600" o:spt="202" path="m,l,21600r21600,l21600,xe">
                  <v:stroke joinstyle="miter"/>
                  <v:path gradientshapeok="t" o:connecttype="rect"/>
                </v:shapetype>
                <v:shape id="_x0000_s1029" type="#_x0000_t202" style="position:absolute;left:3808;top:3886;width:22936;height:7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" filled="f" stroked="f">
                  <v:textbox style="mso-fit-shape-to-text:t">
                    <w:txbxContent>
                      <w:p w14:paraId="289A3ADD" w14:textId="77777777" w:rsidR="00C32E98" w:rsidRDefault="00C32E98" w:rsidP="00C32E98">
                        <w:r w:rsidRPr="001019DF">
                          <w:rPr>
                            <w:rFonts w:ascii="HWT Artz" w:eastAsia="Times New Roman" w:hAnsi="HWT Artz" w:cs="ADLaM Display"/>
                            <w:color w:val="FFFFFF" w:themeColor="background1"/>
                            <w:sz w:val="72"/>
                            <w:szCs w:val="72"/>
                          </w:rPr>
                          <w:t>Policies</w:t>
                        </w:r>
                      </w:p>
                    </w:txbxContent>
                  </v:textbox>
                </v:shape>
                <w10:wrap anchorx="margin"/>
              </v:group>
            </w:pict>
          </mc:Fallback>
        </mc:AlternateContent>
      </w:r>
      <w:r>
        <w:rPr>
          <w:rFonts w:ascii="ADLaM Display" w:eastAsia="Times New Roman" w:hAnsi="ADLaM Display" w:cs="ADLaM Display"/>
          <w:b/>
          <w:bCs/>
          <w:color w:val="FFFFFF" w:themeColor="background1"/>
          <w:sz w:val="96"/>
          <w:szCs w:val="96"/>
        </w:rPr>
        <w:t xml:space="preserve">                    </w:t>
      </w:r>
    </w:p>
    <w:bookmarkEnd w:id="1"/>
    <w:p w14:paraId="1B92BF4B" w14:textId="77777777" w:rsidR="00C32E98" w:rsidRDefault="00C32E98" w:rsidP="00C32E98">
      <w:pPr>
        <w:spacing w:before="120" w:after="360"/>
        <w:jc w:val="center"/>
        <w:rPr>
          <w:rFonts w:asciiTheme="majorHAnsi" w:eastAsia="Times New Roman" w:hAnsiTheme="majorHAnsi"/>
          <w:b/>
          <w:bCs/>
          <w:color w:val="2E74B5" w:themeColor="accent5" w:themeShade="BF"/>
          <w:sz w:val="48"/>
          <w:szCs w:val="48"/>
          <w:highlight w:val="yellow"/>
        </w:rPr>
      </w:pPr>
    </w:p>
    <w:p w14:paraId="67C1634E" w14:textId="77777777" w:rsidR="00371142" w:rsidRPr="009B79A5" w:rsidRDefault="1938A5CC" w:rsidP="00FC0123">
      <w:pPr>
        <w:pBdr>
          <w:top w:val="none" w:sz="0" w:space="0" w:color="000000"/>
          <w:left w:val="none" w:sz="0" w:space="0" w:color="000000"/>
          <w:bottom w:val="none" w:sz="0" w:space="0" w:color="000000"/>
          <w:right w:val="none" w:sz="0" w:space="0" w:color="000000"/>
          <w:between w:val="none" w:sz="0" w:space="0" w:color="000000"/>
        </w:pBdr>
        <w:spacing w:before="840" w:after="360" w:line="240" w:lineRule="auto"/>
        <w:ind w:left="-284" w:right="283"/>
        <w:jc w:val="center"/>
        <w:rPr>
          <w:rFonts w:ascii="HWT Artz" w:eastAsia="HWT Artz" w:hAnsi="HWT Artz" w:cs="HWT Artz"/>
          <w:color w:val="103E20"/>
          <w:sz w:val="92"/>
          <w:szCs w:val="92"/>
        </w:rPr>
      </w:pPr>
      <w:r w:rsidRPr="009B79A5">
        <w:rPr>
          <w:rFonts w:ascii="HWT Artz" w:eastAsia="HWT Artz" w:hAnsi="HWT Artz" w:cs="HWT Artz"/>
          <w:color w:val="103E20"/>
          <w:sz w:val="92"/>
          <w:szCs w:val="92"/>
        </w:rPr>
        <w:t>Safeguarding children's policy</w:t>
      </w:r>
    </w:p>
    <w:p w14:paraId="010B96FC" w14:textId="77777777" w:rsidR="00C925EE" w:rsidRDefault="00C925EE" w:rsidP="00FC0123">
      <w:pPr>
        <w:pBdr>
          <w:top w:val="none" w:sz="0" w:space="0" w:color="000000"/>
          <w:left w:val="none" w:sz="0" w:space="0" w:color="000000"/>
          <w:bottom w:val="none" w:sz="0" w:space="0" w:color="000000"/>
          <w:right w:val="none" w:sz="0" w:space="0" w:color="000000"/>
          <w:between w:val="none" w:sz="0" w:space="0" w:color="000000"/>
        </w:pBdr>
        <w:spacing w:before="840" w:after="360" w:line="240" w:lineRule="auto"/>
        <w:ind w:left="-284" w:right="283"/>
        <w:jc w:val="center"/>
        <w:rPr>
          <w:rFonts w:ascii="HWT Artz" w:eastAsia="HWT Artz" w:hAnsi="HWT Artz" w:cs="HWT Artz"/>
          <w:color w:val="103E20"/>
          <w:sz w:val="72"/>
          <w:szCs w:val="72"/>
        </w:rPr>
      </w:pPr>
    </w:p>
    <w:tbl>
      <w:tblPr>
        <w:tblStyle w:val="TableGrid"/>
        <w:tblW w:w="0" w:type="auto"/>
        <w:tblBorders>
          <w:top w:val="single" w:sz="24" w:space="0" w:color="103E20"/>
          <w:left w:val="single" w:sz="24" w:space="0" w:color="103E20"/>
          <w:bottom w:val="single" w:sz="24" w:space="0" w:color="103E20"/>
          <w:right w:val="single" w:sz="24" w:space="0" w:color="103E20"/>
        </w:tblBorders>
        <w:tblLook w:val="04A0" w:firstRow="1" w:lastRow="0" w:firstColumn="1" w:lastColumn="0" w:noHBand="0" w:noVBand="1"/>
      </w:tblPr>
      <w:tblGrid>
        <w:gridCol w:w="2238"/>
        <w:gridCol w:w="2244"/>
        <w:gridCol w:w="2009"/>
        <w:gridCol w:w="2475"/>
      </w:tblGrid>
      <w:tr w:rsidR="00E24DB9" w14:paraId="6CED9397" w14:textId="77777777" w:rsidTr="008B7017">
        <w:tc>
          <w:tcPr>
            <w:tcW w:w="2238" w:type="dxa"/>
            <w:shd w:val="clear" w:color="auto" w:fill="E4F6DE"/>
            <w:vAlign w:val="center"/>
          </w:tcPr>
          <w:p w14:paraId="34ABE763" w14:textId="77777777" w:rsidR="00E24DB9" w:rsidRPr="003C107B" w:rsidRDefault="00E24DB9" w:rsidP="008B7017">
            <w:pPr>
              <w:rPr>
                <w:rFonts w:ascii="Inter 18pt Medium" w:hAnsi="Inter 18pt Medium" w:cs="ADLaM Display"/>
                <w:b/>
                <w:bCs/>
                <w:sz w:val="24"/>
                <w:szCs w:val="24"/>
              </w:rPr>
            </w:pPr>
            <w:r w:rsidRPr="003C107B">
              <w:rPr>
                <w:rFonts w:ascii="Inter 18pt Medium" w:hAnsi="Inter 18pt Medium" w:cs="ADLaM Display"/>
                <w:b/>
                <w:bCs/>
                <w:sz w:val="24"/>
                <w:szCs w:val="24"/>
              </w:rPr>
              <w:t>Current Version:</w:t>
            </w:r>
          </w:p>
        </w:tc>
        <w:tc>
          <w:tcPr>
            <w:tcW w:w="2244" w:type="dxa"/>
            <w:vAlign w:val="center"/>
          </w:tcPr>
          <w:p w14:paraId="41D89064" w14:textId="69215C63" w:rsidR="00437397" w:rsidRPr="003C107B" w:rsidRDefault="00C71542">
            <w:pPr>
              <w:rPr>
                <w:rFonts w:ascii="Inter 18pt Medium" w:hAnsi="Inter 18pt Medium"/>
                <w:sz w:val="24"/>
                <w:szCs w:val="24"/>
              </w:rPr>
            </w:pPr>
            <w:r w:rsidRPr="003C107B">
              <w:rPr>
                <w:rFonts w:ascii="Inter 18pt Medium" w:hAnsi="Inter 18pt Medium"/>
                <w:sz w:val="24"/>
                <w:szCs w:val="24"/>
              </w:rPr>
              <w:t>1.1</w:t>
            </w:r>
          </w:p>
        </w:tc>
        <w:tc>
          <w:tcPr>
            <w:tcW w:w="2009" w:type="dxa"/>
            <w:shd w:val="clear" w:color="auto" w:fill="E4F6DE"/>
            <w:vAlign w:val="center"/>
          </w:tcPr>
          <w:p w14:paraId="2C281FFD" w14:textId="77777777" w:rsidR="00E24DB9" w:rsidRPr="003C107B" w:rsidRDefault="00E24DB9" w:rsidP="008B7017">
            <w:pPr>
              <w:ind w:right="-115"/>
              <w:rPr>
                <w:rFonts w:ascii="Inter 18pt Medium" w:hAnsi="Inter 18pt Medium" w:cs="ADLaM Display"/>
                <w:b/>
                <w:bCs/>
                <w:sz w:val="24"/>
                <w:szCs w:val="24"/>
              </w:rPr>
            </w:pPr>
            <w:r w:rsidRPr="003C107B">
              <w:rPr>
                <w:rFonts w:ascii="Inter 18pt Medium" w:hAnsi="Inter 18pt Medium" w:cs="ADLaM Display"/>
                <w:b/>
                <w:bCs/>
                <w:sz w:val="24"/>
                <w:szCs w:val="24"/>
              </w:rPr>
              <w:t>Date of Update:</w:t>
            </w:r>
          </w:p>
        </w:tc>
        <w:tc>
          <w:tcPr>
            <w:tcW w:w="2475" w:type="dxa"/>
            <w:vAlign w:val="center"/>
          </w:tcPr>
          <w:p w14:paraId="1A5FEC01" w14:textId="77777777" w:rsidR="00437397" w:rsidRPr="003C107B" w:rsidRDefault="001B5548">
            <w:pPr>
              <w:rPr>
                <w:rFonts w:ascii="Inter 18pt Medium" w:hAnsi="Inter 18pt Medium"/>
                <w:sz w:val="24"/>
                <w:szCs w:val="24"/>
              </w:rPr>
            </w:pPr>
            <w:r w:rsidRPr="003C107B">
              <w:rPr>
                <w:rFonts w:ascii="Inter 18pt Medium" w:hAnsi="Inter 18pt Medium"/>
                <w:sz w:val="24"/>
                <w:szCs w:val="24"/>
              </w:rPr>
              <w:t>August 2026</w:t>
            </w:r>
          </w:p>
        </w:tc>
      </w:tr>
      <w:tr w:rsidR="00E24DB9" w14:paraId="4524BACB" w14:textId="77777777" w:rsidTr="008B7017">
        <w:tc>
          <w:tcPr>
            <w:tcW w:w="2238" w:type="dxa"/>
            <w:shd w:val="clear" w:color="auto" w:fill="E4F6DE"/>
            <w:vAlign w:val="center"/>
          </w:tcPr>
          <w:p w14:paraId="7143EEA8" w14:textId="77777777" w:rsidR="00E24DB9" w:rsidRPr="003C107B" w:rsidRDefault="00E24DB9" w:rsidP="008B7017">
            <w:pPr>
              <w:rPr>
                <w:rFonts w:ascii="Inter 18pt Medium" w:hAnsi="Inter 18pt Medium" w:cs="ADLaM Display"/>
                <w:b/>
                <w:bCs/>
                <w:sz w:val="24"/>
                <w:szCs w:val="24"/>
              </w:rPr>
            </w:pPr>
            <w:r w:rsidRPr="003C107B">
              <w:rPr>
                <w:rFonts w:ascii="Inter 18pt Medium" w:hAnsi="Inter 18pt Medium" w:cs="ADLaM Display"/>
                <w:b/>
                <w:bCs/>
                <w:sz w:val="24"/>
                <w:szCs w:val="24"/>
              </w:rPr>
              <w:t>Updated by:</w:t>
            </w:r>
          </w:p>
        </w:tc>
        <w:tc>
          <w:tcPr>
            <w:tcW w:w="6728" w:type="dxa"/>
            <w:gridSpan w:val="3"/>
            <w:vAlign w:val="center"/>
          </w:tcPr>
          <w:p w14:paraId="562784F6" w14:textId="77777777" w:rsidR="00437397" w:rsidRPr="003C107B" w:rsidRDefault="001B5548">
            <w:pPr>
              <w:rPr>
                <w:rFonts w:ascii="Inter 18pt Medium" w:hAnsi="Inter 18pt Medium"/>
                <w:sz w:val="24"/>
                <w:szCs w:val="24"/>
              </w:rPr>
            </w:pPr>
            <w:r w:rsidRPr="003C107B">
              <w:rPr>
                <w:rFonts w:ascii="Inter 18pt Medium" w:hAnsi="Inter 18pt Medium"/>
                <w:sz w:val="24"/>
                <w:szCs w:val="24"/>
              </w:rPr>
              <w:t>Will Goode (Director of Operations)</w:t>
            </w:r>
          </w:p>
        </w:tc>
      </w:tr>
      <w:tr w:rsidR="00E24DB9" w14:paraId="10C623C0" w14:textId="77777777" w:rsidTr="008B7017">
        <w:tc>
          <w:tcPr>
            <w:tcW w:w="8966" w:type="dxa"/>
            <w:gridSpan w:val="4"/>
            <w:shd w:val="clear" w:color="auto" w:fill="103E20"/>
            <w:vAlign w:val="center"/>
          </w:tcPr>
          <w:p w14:paraId="2D1EC707" w14:textId="77777777" w:rsidR="00E24DB9" w:rsidRPr="003C107B" w:rsidRDefault="00E24DB9" w:rsidP="008B7017">
            <w:pPr>
              <w:rPr>
                <w:rFonts w:ascii="Inter 18pt Medium" w:hAnsi="Inter 18pt Medium" w:cs="ADLaM Display"/>
                <w:sz w:val="12"/>
                <w:szCs w:val="12"/>
              </w:rPr>
            </w:pPr>
          </w:p>
        </w:tc>
      </w:tr>
      <w:tr w:rsidR="00E24DB9" w14:paraId="6B0413D5" w14:textId="77777777" w:rsidTr="008B7017">
        <w:tc>
          <w:tcPr>
            <w:tcW w:w="2238" w:type="dxa"/>
            <w:shd w:val="clear" w:color="auto" w:fill="E4F6DE"/>
            <w:vAlign w:val="center"/>
          </w:tcPr>
          <w:p w14:paraId="1C5625D0" w14:textId="77777777" w:rsidR="00E24DB9" w:rsidRPr="009B79A5" w:rsidRDefault="00E24DB9" w:rsidP="008B7017">
            <w:pPr>
              <w:ind w:right="-250"/>
              <w:rPr>
                <w:rFonts w:ascii="Inter 18pt Medium" w:hAnsi="Inter 18pt Medium" w:cs="ADLaM Display"/>
                <w:b/>
                <w:bCs/>
                <w:sz w:val="22"/>
                <w:szCs w:val="22"/>
              </w:rPr>
            </w:pPr>
            <w:r w:rsidRPr="009B79A5">
              <w:rPr>
                <w:rFonts w:ascii="Inter 18pt Medium" w:hAnsi="Inter 18pt Medium" w:cs="ADLaM Display"/>
                <w:b/>
                <w:bCs/>
                <w:sz w:val="22"/>
                <w:szCs w:val="22"/>
              </w:rPr>
              <w:t>SLT Policy Owner:</w:t>
            </w:r>
          </w:p>
        </w:tc>
        <w:tc>
          <w:tcPr>
            <w:tcW w:w="2244" w:type="dxa"/>
            <w:vAlign w:val="center"/>
          </w:tcPr>
          <w:p w14:paraId="2FF564B8" w14:textId="77777777" w:rsidR="00437397" w:rsidRPr="003C107B" w:rsidRDefault="001B5548">
            <w:pPr>
              <w:rPr>
                <w:rFonts w:ascii="Inter 18pt Medium" w:hAnsi="Inter 18pt Medium"/>
                <w:sz w:val="24"/>
                <w:szCs w:val="24"/>
              </w:rPr>
            </w:pPr>
            <w:r w:rsidRPr="003C107B">
              <w:rPr>
                <w:rFonts w:ascii="Inter 18pt Medium" w:hAnsi="Inter 18pt Medium"/>
                <w:sz w:val="24"/>
                <w:szCs w:val="24"/>
              </w:rPr>
              <w:t>Will Goode</w:t>
            </w:r>
          </w:p>
        </w:tc>
        <w:tc>
          <w:tcPr>
            <w:tcW w:w="2009" w:type="dxa"/>
            <w:shd w:val="clear" w:color="auto" w:fill="E4F6DE"/>
            <w:vAlign w:val="center"/>
          </w:tcPr>
          <w:p w14:paraId="7425BD9C" w14:textId="77777777" w:rsidR="00E24DB9" w:rsidRPr="009B79A5" w:rsidRDefault="00E24DB9" w:rsidP="008B7017">
            <w:pPr>
              <w:rPr>
                <w:rFonts w:ascii="Inter 18pt Medium" w:hAnsi="Inter 18pt Medium" w:cs="ADLaM Display"/>
                <w:sz w:val="22"/>
                <w:szCs w:val="22"/>
              </w:rPr>
            </w:pPr>
            <w:r w:rsidRPr="009B79A5">
              <w:rPr>
                <w:rFonts w:ascii="Inter 18pt Medium" w:hAnsi="Inter 18pt Medium" w:cs="ADLaM Display"/>
                <w:b/>
                <w:bCs/>
                <w:sz w:val="22"/>
                <w:szCs w:val="22"/>
              </w:rPr>
              <w:t>Policy Group:</w:t>
            </w:r>
          </w:p>
        </w:tc>
        <w:tc>
          <w:tcPr>
            <w:tcW w:w="2475" w:type="dxa"/>
            <w:vAlign w:val="center"/>
          </w:tcPr>
          <w:p w14:paraId="66E7F08C" w14:textId="77777777" w:rsidR="00E24DB9" w:rsidRPr="009B79A5" w:rsidRDefault="00C925EE" w:rsidP="008B7017">
            <w:pPr>
              <w:rPr>
                <w:rFonts w:ascii="Inter 18pt Medium" w:hAnsi="Inter 18pt Medium" w:cs="ADLaM Display"/>
                <w:sz w:val="22"/>
                <w:szCs w:val="22"/>
              </w:rPr>
            </w:pPr>
            <w:r w:rsidRPr="009B79A5">
              <w:rPr>
                <w:rFonts w:ascii="Inter 18pt Medium" w:hAnsi="Inter 18pt Medium" w:cs="ADLaM Display"/>
                <w:sz w:val="22"/>
                <w:szCs w:val="22"/>
              </w:rPr>
              <w:t>Operations</w:t>
            </w:r>
          </w:p>
        </w:tc>
      </w:tr>
      <w:tr w:rsidR="00E24DB9" w14:paraId="28E28DE6" w14:textId="77777777" w:rsidTr="008B7017">
        <w:tc>
          <w:tcPr>
            <w:tcW w:w="2238" w:type="dxa"/>
            <w:shd w:val="clear" w:color="auto" w:fill="E4F6DE"/>
            <w:vAlign w:val="center"/>
          </w:tcPr>
          <w:p w14:paraId="1679BE94" w14:textId="77777777" w:rsidR="00E24DB9" w:rsidRPr="009B79A5" w:rsidRDefault="00E24DB9" w:rsidP="008B7017">
            <w:pPr>
              <w:rPr>
                <w:rFonts w:ascii="Inter 18pt Medium" w:hAnsi="Inter 18pt Medium" w:cs="ADLaM Display"/>
                <w:b/>
                <w:bCs/>
                <w:sz w:val="22"/>
                <w:szCs w:val="22"/>
              </w:rPr>
            </w:pPr>
            <w:r w:rsidRPr="009B79A5">
              <w:rPr>
                <w:rFonts w:ascii="Inter 18pt Medium" w:hAnsi="Inter 18pt Medium" w:cs="ADLaM Display"/>
                <w:b/>
                <w:bCs/>
                <w:sz w:val="22"/>
                <w:szCs w:val="22"/>
              </w:rPr>
              <w:t>Last Full Review:</w:t>
            </w:r>
          </w:p>
        </w:tc>
        <w:tc>
          <w:tcPr>
            <w:tcW w:w="2244" w:type="dxa"/>
            <w:vAlign w:val="center"/>
          </w:tcPr>
          <w:p w14:paraId="5790F254" w14:textId="1A027288" w:rsidR="00E24DB9" w:rsidRPr="009B79A5" w:rsidRDefault="00477711" w:rsidP="008B7017">
            <w:pPr>
              <w:rPr>
                <w:rFonts w:ascii="Inter 18pt Medium" w:hAnsi="Inter 18pt Medium" w:cs="ADLaM Display"/>
                <w:sz w:val="22"/>
                <w:szCs w:val="22"/>
              </w:rPr>
            </w:pPr>
            <w:r>
              <w:rPr>
                <w:rFonts w:ascii="Inter 18pt Medium" w:hAnsi="Inter 18pt Medium" w:cs="ADLaM Display"/>
                <w:sz w:val="22"/>
                <w:szCs w:val="22"/>
              </w:rPr>
              <w:t>August</w:t>
            </w:r>
            <w:r w:rsidR="00C925EE" w:rsidRPr="009B79A5">
              <w:rPr>
                <w:rFonts w:ascii="Inter 18pt Medium" w:hAnsi="Inter 18pt Medium" w:cs="ADLaM Display"/>
                <w:sz w:val="22"/>
                <w:szCs w:val="22"/>
              </w:rPr>
              <w:t xml:space="preserve"> 202</w:t>
            </w:r>
            <w:r w:rsidR="000125D1">
              <w:rPr>
                <w:rFonts w:ascii="Inter 18pt Medium" w:hAnsi="Inter 18pt Medium" w:cs="ADLaM Display"/>
                <w:sz w:val="22"/>
                <w:szCs w:val="22"/>
              </w:rPr>
              <w:t>6</w:t>
            </w:r>
          </w:p>
        </w:tc>
        <w:tc>
          <w:tcPr>
            <w:tcW w:w="2009" w:type="dxa"/>
            <w:shd w:val="clear" w:color="auto" w:fill="E4F6DE"/>
            <w:vAlign w:val="center"/>
          </w:tcPr>
          <w:p w14:paraId="6EAD740D" w14:textId="77777777" w:rsidR="00E24DB9" w:rsidRPr="009B79A5" w:rsidRDefault="00E24DB9" w:rsidP="003C1C58">
            <w:pPr>
              <w:ind w:right="-113"/>
              <w:rPr>
                <w:rFonts w:ascii="Inter 18pt Medium" w:hAnsi="Inter 18pt Medium" w:cs="ADLaM Display"/>
                <w:b/>
                <w:bCs/>
                <w:sz w:val="22"/>
                <w:szCs w:val="22"/>
              </w:rPr>
            </w:pPr>
            <w:r w:rsidRPr="009B79A5">
              <w:rPr>
                <w:rFonts w:ascii="Inter 18pt Medium" w:hAnsi="Inter 18pt Medium" w:cs="ADLaM Display"/>
                <w:b/>
                <w:bCs/>
                <w:sz w:val="22"/>
                <w:szCs w:val="22"/>
              </w:rPr>
              <w:t>Next Review Due:</w:t>
            </w:r>
          </w:p>
        </w:tc>
        <w:tc>
          <w:tcPr>
            <w:tcW w:w="2475" w:type="dxa"/>
            <w:vAlign w:val="center"/>
          </w:tcPr>
          <w:p w14:paraId="0F4A1A60" w14:textId="77777777" w:rsidR="00E24DB9" w:rsidRPr="009B79A5" w:rsidRDefault="003C1C58" w:rsidP="008B7017">
            <w:pPr>
              <w:rPr>
                <w:rFonts w:ascii="Inter 18pt Medium" w:hAnsi="Inter 18pt Medium" w:cs="ADLaM Display"/>
                <w:sz w:val="22"/>
                <w:szCs w:val="22"/>
              </w:rPr>
            </w:pPr>
            <w:r>
              <w:rPr>
                <w:rFonts w:ascii="Inter 18pt Medium" w:hAnsi="Inter 18pt Medium" w:cs="ADLaM Display"/>
                <w:sz w:val="22"/>
                <w:szCs w:val="22"/>
              </w:rPr>
              <w:t>Febr</w:t>
            </w:r>
            <w:r w:rsidR="000125D1">
              <w:rPr>
                <w:rFonts w:ascii="Inter 18pt Medium" w:hAnsi="Inter 18pt Medium" w:cs="ADLaM Display"/>
                <w:sz w:val="22"/>
                <w:szCs w:val="22"/>
              </w:rPr>
              <w:t>ua</w:t>
            </w:r>
            <w:r w:rsidR="003426B0">
              <w:rPr>
                <w:rFonts w:ascii="Inter 18pt Medium" w:hAnsi="Inter 18pt Medium" w:cs="ADLaM Display"/>
                <w:sz w:val="22"/>
                <w:szCs w:val="22"/>
              </w:rPr>
              <w:t>ry</w:t>
            </w:r>
            <w:r w:rsidR="000125D1">
              <w:rPr>
                <w:rFonts w:ascii="Inter 18pt Medium" w:hAnsi="Inter 18pt Medium" w:cs="ADLaM Display"/>
                <w:sz w:val="22"/>
                <w:szCs w:val="22"/>
              </w:rPr>
              <w:t xml:space="preserve"> 2027</w:t>
            </w:r>
          </w:p>
        </w:tc>
      </w:tr>
      <w:tr w:rsidR="00E24DB9" w14:paraId="0BDCA973" w14:textId="77777777" w:rsidTr="008B7017">
        <w:tc>
          <w:tcPr>
            <w:tcW w:w="8966" w:type="dxa"/>
            <w:gridSpan w:val="4"/>
            <w:shd w:val="clear" w:color="auto" w:fill="385623" w:themeFill="accent6" w:themeFillShade="80"/>
            <w:vAlign w:val="center"/>
          </w:tcPr>
          <w:p w14:paraId="166A6CCD" w14:textId="77777777" w:rsidR="00E24DB9" w:rsidRPr="003C107B" w:rsidRDefault="00E24DB9" w:rsidP="008B7017">
            <w:pPr>
              <w:rPr>
                <w:rFonts w:ascii="Inter 18pt Medium" w:hAnsi="Inter 18pt Medium" w:cs="ADLaM Display"/>
                <w:sz w:val="14"/>
                <w:szCs w:val="14"/>
              </w:rPr>
            </w:pPr>
          </w:p>
        </w:tc>
      </w:tr>
      <w:tr w:rsidR="00E24DB9" w14:paraId="07F19F68" w14:textId="77777777" w:rsidTr="008B7017">
        <w:tc>
          <w:tcPr>
            <w:tcW w:w="4482" w:type="dxa"/>
            <w:gridSpan w:val="2"/>
            <w:shd w:val="clear" w:color="auto" w:fill="E4F6DE"/>
            <w:vAlign w:val="center"/>
          </w:tcPr>
          <w:p w14:paraId="2B5D645D" w14:textId="77777777" w:rsidR="00E24DB9" w:rsidRPr="009B79A5" w:rsidRDefault="00E24DB9" w:rsidP="008B7017">
            <w:pPr>
              <w:rPr>
                <w:rFonts w:ascii="Inter 18pt Medium" w:hAnsi="Inter 18pt Medium" w:cs="Arial"/>
                <w:b/>
                <w:bCs/>
                <w:sz w:val="22"/>
                <w:szCs w:val="22"/>
              </w:rPr>
            </w:pPr>
            <w:r w:rsidRPr="009B79A5">
              <w:rPr>
                <w:rFonts w:ascii="Inter 18pt Medium" w:hAnsi="Inter 18pt Medium" w:cs="Arial"/>
                <w:b/>
                <w:bCs/>
                <w:sz w:val="22"/>
                <w:szCs w:val="22"/>
              </w:rPr>
              <w:t>Policy Implemented:</w:t>
            </w:r>
          </w:p>
        </w:tc>
        <w:tc>
          <w:tcPr>
            <w:tcW w:w="4484" w:type="dxa"/>
            <w:gridSpan w:val="2"/>
            <w:vAlign w:val="center"/>
          </w:tcPr>
          <w:p w14:paraId="38E0177B" w14:textId="77777777" w:rsidR="00E24DB9" w:rsidRPr="009B79A5" w:rsidRDefault="00C925EE" w:rsidP="008B7017">
            <w:pPr>
              <w:rPr>
                <w:rFonts w:ascii="Inter 18pt Medium" w:hAnsi="Inter 18pt Medium" w:cs="Arial"/>
                <w:sz w:val="22"/>
                <w:szCs w:val="22"/>
              </w:rPr>
            </w:pPr>
            <w:r w:rsidRPr="009B79A5">
              <w:rPr>
                <w:rFonts w:ascii="Inter 18pt Medium" w:hAnsi="Inter 18pt Medium" w:cs="Arial"/>
                <w:sz w:val="22"/>
                <w:szCs w:val="22"/>
              </w:rPr>
              <w:t>31</w:t>
            </w:r>
            <w:r w:rsidRPr="009B79A5">
              <w:rPr>
                <w:rFonts w:ascii="Inter 18pt Medium" w:hAnsi="Inter 18pt Medium" w:cs="Arial"/>
                <w:sz w:val="22"/>
                <w:szCs w:val="22"/>
                <w:vertAlign w:val="superscript"/>
              </w:rPr>
              <w:t>st</w:t>
            </w:r>
            <w:r w:rsidRPr="009B79A5">
              <w:rPr>
                <w:rFonts w:ascii="Inter 18pt Medium" w:hAnsi="Inter 18pt Medium" w:cs="Arial"/>
                <w:sz w:val="22"/>
                <w:szCs w:val="22"/>
              </w:rPr>
              <w:t xml:space="preserve"> March 2025</w:t>
            </w:r>
          </w:p>
        </w:tc>
      </w:tr>
      <w:tr w:rsidR="00E24DB9" w14:paraId="1FB2E211" w14:textId="77777777" w:rsidTr="008B7017">
        <w:tc>
          <w:tcPr>
            <w:tcW w:w="4482" w:type="dxa"/>
            <w:gridSpan w:val="2"/>
            <w:shd w:val="clear" w:color="auto" w:fill="E4F6DE"/>
            <w:vAlign w:val="center"/>
          </w:tcPr>
          <w:p w14:paraId="5B7D0477" w14:textId="77777777" w:rsidR="00E24DB9" w:rsidRPr="009B79A5" w:rsidRDefault="00E24DB9" w:rsidP="008B7017">
            <w:pPr>
              <w:rPr>
                <w:rFonts w:ascii="Inter 18pt Medium" w:hAnsi="Inter 18pt Medium" w:cs="Arial"/>
                <w:b/>
                <w:bCs/>
                <w:sz w:val="22"/>
                <w:szCs w:val="22"/>
              </w:rPr>
            </w:pPr>
            <w:r w:rsidRPr="009B79A5">
              <w:rPr>
                <w:rFonts w:ascii="Inter 18pt Medium" w:hAnsi="Inter 18pt Medium" w:cs="Arial"/>
                <w:b/>
                <w:bCs/>
                <w:sz w:val="22"/>
                <w:szCs w:val="22"/>
              </w:rPr>
              <w:t>Replaces previous policies:</w:t>
            </w:r>
          </w:p>
        </w:tc>
        <w:tc>
          <w:tcPr>
            <w:tcW w:w="4484" w:type="dxa"/>
            <w:gridSpan w:val="2"/>
            <w:vAlign w:val="center"/>
          </w:tcPr>
          <w:p w14:paraId="66211F19" w14:textId="77777777" w:rsidR="00E24DB9" w:rsidRPr="009B79A5" w:rsidRDefault="00E24DB9" w:rsidP="008B7017">
            <w:pPr>
              <w:rPr>
                <w:rFonts w:ascii="Inter 18pt Medium" w:hAnsi="Inter 18pt Medium" w:cs="Arial"/>
                <w:sz w:val="22"/>
                <w:szCs w:val="22"/>
              </w:rPr>
            </w:pPr>
            <w:r w:rsidRPr="009B79A5">
              <w:rPr>
                <w:rFonts w:ascii="Inter 18pt Medium" w:hAnsi="Inter 18pt Medium" w:cs="Arial"/>
                <w:sz w:val="22"/>
                <w:szCs w:val="22"/>
              </w:rPr>
              <w:t>n/a</w:t>
            </w:r>
          </w:p>
        </w:tc>
      </w:tr>
      <w:tr w:rsidR="00E24DB9" w14:paraId="49426034" w14:textId="77777777" w:rsidTr="008B7017">
        <w:tc>
          <w:tcPr>
            <w:tcW w:w="8966" w:type="dxa"/>
            <w:gridSpan w:val="4"/>
            <w:shd w:val="clear" w:color="auto" w:fill="385623" w:themeFill="accent6" w:themeFillShade="80"/>
            <w:vAlign w:val="center"/>
          </w:tcPr>
          <w:p w14:paraId="2C9773CE" w14:textId="77777777" w:rsidR="00E24DB9" w:rsidRPr="003C107B" w:rsidRDefault="00E24DB9" w:rsidP="008B7017">
            <w:pPr>
              <w:rPr>
                <w:rFonts w:ascii="Inter 18pt Medium" w:hAnsi="Inter 18pt Medium" w:cs="Arial"/>
                <w:b/>
                <w:bCs/>
                <w:sz w:val="12"/>
                <w:szCs w:val="12"/>
              </w:rPr>
            </w:pPr>
          </w:p>
        </w:tc>
      </w:tr>
      <w:tr w:rsidR="00E24DB9" w14:paraId="2ADACAA1" w14:textId="77777777" w:rsidTr="008B7017">
        <w:tc>
          <w:tcPr>
            <w:tcW w:w="8966" w:type="dxa"/>
            <w:gridSpan w:val="4"/>
            <w:shd w:val="clear" w:color="auto" w:fill="E4F6DE"/>
            <w:vAlign w:val="center"/>
          </w:tcPr>
          <w:p w14:paraId="127197D7" w14:textId="77777777" w:rsidR="00E24DB9" w:rsidRPr="009B79A5" w:rsidRDefault="00E24DB9" w:rsidP="008B7017">
            <w:pPr>
              <w:rPr>
                <w:rFonts w:ascii="Inter 18pt Medium" w:hAnsi="Inter 18pt Medium" w:cs="ADLaM Display"/>
                <w:b/>
                <w:bCs/>
                <w:sz w:val="22"/>
                <w:szCs w:val="22"/>
              </w:rPr>
            </w:pPr>
            <w:r w:rsidRPr="009B79A5">
              <w:rPr>
                <w:rFonts w:ascii="Inter 18pt Medium" w:hAnsi="Inter 18pt Medium" w:cs="Arial"/>
                <w:b/>
                <w:bCs/>
                <w:sz w:val="22"/>
                <w:szCs w:val="22"/>
              </w:rPr>
              <w:t>If you have any queries in relation to this policy, please speak to your line manager.</w:t>
            </w:r>
          </w:p>
        </w:tc>
      </w:tr>
    </w:tbl>
    <w:p w14:paraId="269C4CD2" w14:textId="77777777" w:rsidR="00E24DB9" w:rsidRDefault="00E24DB9" w:rsidP="00E24DB9">
      <w:pPr>
        <w:rPr>
          <w:rFonts w:ascii="Inter 18pt Medium" w:eastAsia="Segoe UI" w:hAnsi="Inter 18pt Medium" w:cs="Segoe UI"/>
          <w:b/>
          <w:bCs/>
          <w:color w:val="000000" w:themeColor="text1"/>
        </w:rPr>
      </w:pPr>
    </w:p>
    <w:p w14:paraId="553BCEF5" w14:textId="77777777" w:rsidR="00E24DB9" w:rsidRDefault="00E24DB9" w:rsidP="00E24DB9">
      <w:pPr>
        <w:rPr>
          <w:rFonts w:ascii="Inter 18pt Medium" w:eastAsia="Segoe UI" w:hAnsi="Inter 18pt Medium" w:cs="Segoe UI"/>
          <w:b/>
          <w:bCs/>
          <w:color w:val="000000" w:themeColor="text1"/>
        </w:rPr>
      </w:pPr>
    </w:p>
    <w:p w14:paraId="727F6F75" w14:textId="77777777" w:rsidR="00E24DB9" w:rsidRPr="0076696D" w:rsidRDefault="00E24DB9" w:rsidP="00E24DB9">
      <w:pPr>
        <w:ind w:left="1560" w:hanging="1560"/>
        <w:rPr>
          <w:rFonts w:ascii="Inter 18pt Medium" w:eastAsia="Segoe UI" w:hAnsi="Inter 18pt Medium" w:cs="Segoe UI"/>
          <w:color w:val="000000" w:themeColor="text1"/>
        </w:rPr>
      </w:pPr>
      <w:r w:rsidRPr="006754F5">
        <w:rPr>
          <w:rFonts w:ascii="Inter 18pt Medium" w:eastAsia="Segoe UI" w:hAnsi="Inter 18pt Medium" w:cs="Segoe UI"/>
          <w:b/>
          <w:bCs/>
          <w:color w:val="000000" w:themeColor="text1"/>
        </w:rPr>
        <w:t>Please Note</w:t>
      </w:r>
      <w:r>
        <w:rPr>
          <w:rFonts w:ascii="Inter 18pt Medium" w:eastAsia="Segoe UI" w:hAnsi="Inter 18pt Medium" w:cs="Segoe UI"/>
          <w:b/>
          <w:bCs/>
          <w:color w:val="000000" w:themeColor="text1"/>
        </w:rPr>
        <w:t>:</w:t>
      </w:r>
      <w:r>
        <w:rPr>
          <w:rFonts w:ascii="Inter 18pt Medium" w:eastAsia="Segoe UI" w:hAnsi="Inter 18pt Medium" w:cs="Segoe UI"/>
          <w:color w:val="000000" w:themeColor="text1"/>
        </w:rPr>
        <w:t xml:space="preserve"> </w:t>
      </w:r>
      <w:r>
        <w:rPr>
          <w:rFonts w:ascii="Inter 18pt Medium" w:eastAsia="Segoe UI" w:hAnsi="Inter 18pt Medium" w:cs="Segoe UI"/>
          <w:color w:val="000000" w:themeColor="text1"/>
        </w:rPr>
        <w:tab/>
        <w:t>T</w:t>
      </w:r>
      <w:r w:rsidRPr="0076696D">
        <w:rPr>
          <w:rFonts w:ascii="Inter 18pt Medium" w:eastAsia="Segoe UI" w:hAnsi="Inter 18pt Medium" w:cs="Segoe UI"/>
          <w:color w:val="000000" w:themeColor="text1"/>
        </w:rPr>
        <w:t>his is a controlled document. Always use the current version on INsite. Do not save or print copies, as they may be outdated.</w:t>
      </w:r>
    </w:p>
    <w:p w14:paraId="1DE3CF45" w14:textId="77777777" w:rsidR="00371142" w:rsidRDefault="00371142" w:rsidP="50FF3CEB">
      <w:pPr>
        <w:jc w:val="center"/>
      </w:pPr>
    </w:p>
    <w:p w14:paraId="479355F8" w14:textId="77777777" w:rsidR="00C925EE" w:rsidRDefault="00C925EE" w:rsidP="50FF3CEB">
      <w:pPr>
        <w:jc w:val="center"/>
      </w:pPr>
    </w:p>
    <w:p w14:paraId="7A55E501" w14:textId="77777777" w:rsidR="00C925EE" w:rsidRDefault="00C925EE" w:rsidP="50FF3CEB">
      <w:pPr>
        <w:jc w:val="center"/>
      </w:pPr>
    </w:p>
    <w:p w14:paraId="4C3F565E" w14:textId="77777777" w:rsidR="00C925EE" w:rsidRDefault="00C925EE" w:rsidP="50FF3CEB">
      <w:pPr>
        <w:jc w:val="center"/>
      </w:pPr>
    </w:p>
    <w:p w14:paraId="35529AB0" w14:textId="77777777" w:rsidR="0001221D" w:rsidRDefault="0001221D" w:rsidP="50FF3CEB">
      <w:pPr>
        <w:jc w:val="center"/>
      </w:pPr>
    </w:p>
    <w:p w14:paraId="34E1297E" w14:textId="77777777" w:rsidR="003E4034" w:rsidRDefault="003E4034" w:rsidP="50FF3CEB">
      <w:pPr>
        <w:jc w:val="center"/>
      </w:pPr>
    </w:p>
    <w:p w14:paraId="3D019C58" w14:textId="77777777" w:rsidR="00C925EE" w:rsidRDefault="00C925EE" w:rsidP="50FF3CEB">
      <w:pPr>
        <w:jc w:val="center"/>
      </w:pPr>
    </w:p>
    <w:p w14:paraId="01D7A015" w14:textId="77777777" w:rsidR="007C46E2" w:rsidRPr="00C925EE" w:rsidRDefault="002D7597" w:rsidP="003C1C58">
      <w:pPr>
        <w:spacing w:after="120"/>
        <w:jc w:val="center"/>
        <w:rPr>
          <w:rFonts w:ascii="HWT Artz" w:hAnsi="HWT Artz"/>
          <w:color w:val="103E20"/>
          <w:sz w:val="44"/>
          <w:szCs w:val="44"/>
        </w:rPr>
      </w:pPr>
      <w:bookmarkStart w:id="2" w:name="_Hlk14789688"/>
      <w:r w:rsidRPr="00C925EE">
        <w:rPr>
          <w:rFonts w:ascii="HWT Artz" w:hAnsi="HWT Artz"/>
          <w:color w:val="103E20"/>
          <w:sz w:val="44"/>
          <w:szCs w:val="44"/>
        </w:rPr>
        <w:lastRenderedPageBreak/>
        <w:t xml:space="preserve">Safeguarding Children - Policy and Procedure </w:t>
      </w:r>
    </w:p>
    <w:bookmarkEnd w:id="2"/>
    <w:p w14:paraId="4824FD60" w14:textId="77777777" w:rsidR="00371142" w:rsidRPr="00371142" w:rsidRDefault="00B4301E" w:rsidP="0001221D">
      <w:pPr>
        <w:spacing w:before="100" w:beforeAutospacing="1" w:after="100" w:afterAutospacing="1" w:line="240" w:lineRule="auto"/>
        <w:rPr>
          <w:rFonts w:ascii="Arial" w:eastAsia="Times New Roman" w:hAnsi="Arial" w:cs="Arial"/>
          <w:b/>
          <w:bCs/>
          <w:sz w:val="24"/>
          <w:szCs w:val="24"/>
          <w:u w:val="single"/>
          <w:lang w:eastAsia="en-GB"/>
        </w:rPr>
      </w:pPr>
      <w:r w:rsidRPr="00371142">
        <w:rPr>
          <w:rFonts w:ascii="Arial" w:eastAsia="Times New Roman" w:hAnsi="Arial" w:cs="Arial"/>
          <w:b/>
          <w:bCs/>
          <w:sz w:val="24"/>
          <w:szCs w:val="24"/>
          <w:u w:val="single"/>
          <w:lang w:eastAsia="en-GB"/>
        </w:rPr>
        <w:t>OUTLINE</w:t>
      </w:r>
    </w:p>
    <w:p w14:paraId="4E192B1C" w14:textId="77777777" w:rsidR="00735C60" w:rsidRDefault="00735C60" w:rsidP="0001221D">
      <w:pPr>
        <w:spacing w:after="0" w:line="240" w:lineRule="auto"/>
        <w:rPr>
          <w:rFonts w:ascii="Arial" w:eastAsia="Times New Roman" w:hAnsi="Arial" w:cs="Arial"/>
          <w:sz w:val="24"/>
          <w:szCs w:val="24"/>
          <w:lang w:eastAsia="en-GB"/>
        </w:rPr>
      </w:pPr>
      <w:r w:rsidRPr="002843E0">
        <w:rPr>
          <w:rFonts w:ascii="Arial" w:eastAsia="Times New Roman" w:hAnsi="Arial" w:cs="Arial"/>
          <w:b/>
          <w:bCs/>
          <w:sz w:val="24"/>
          <w:szCs w:val="24"/>
          <w:lang w:eastAsia="en-GB"/>
        </w:rPr>
        <w:t>Purpose:</w:t>
      </w:r>
      <w:r w:rsidRPr="002843E0">
        <w:rPr>
          <w:rFonts w:ascii="Arial" w:eastAsia="Times New Roman" w:hAnsi="Arial" w:cs="Arial"/>
          <w:sz w:val="24"/>
          <w:szCs w:val="24"/>
          <w:lang w:eastAsia="en-GB"/>
        </w:rPr>
        <w:t xml:space="preserve"> The purpose of this policy is to protect children and young people who receive our services and to provide</w:t>
      </w:r>
      <w:r w:rsidR="00A6287A" w:rsidRPr="002843E0">
        <w:rPr>
          <w:rFonts w:ascii="Arial" w:eastAsia="Times New Roman" w:hAnsi="Arial" w:cs="Arial"/>
          <w:sz w:val="24"/>
          <w:szCs w:val="24"/>
          <w:lang w:eastAsia="en-GB"/>
        </w:rPr>
        <w:t>, employees</w:t>
      </w:r>
      <w:r w:rsidRPr="002843E0">
        <w:rPr>
          <w:rFonts w:ascii="Arial" w:eastAsia="Times New Roman" w:hAnsi="Arial" w:cs="Arial"/>
          <w:sz w:val="24"/>
          <w:szCs w:val="24"/>
          <w:lang w:eastAsia="en-GB"/>
        </w:rPr>
        <w:t xml:space="preserve"> and volunteers with the overarching principles that guide our approach to safeguarding.</w:t>
      </w:r>
    </w:p>
    <w:p w14:paraId="3697BCD8" w14:textId="77777777" w:rsidR="005A4AFA" w:rsidRPr="002843E0" w:rsidRDefault="005A4AFA" w:rsidP="0001221D">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Any reference to clients applies to all clients, tenants and residents.</w:t>
      </w:r>
    </w:p>
    <w:p w14:paraId="763484FB" w14:textId="77777777" w:rsidR="00735C60" w:rsidRPr="002843E0" w:rsidRDefault="00735C60" w:rsidP="0001221D">
      <w:pPr>
        <w:spacing w:after="0" w:line="240" w:lineRule="auto"/>
        <w:rPr>
          <w:rFonts w:ascii="Arial" w:eastAsia="Times New Roman" w:hAnsi="Arial" w:cs="Arial"/>
          <w:sz w:val="24"/>
          <w:szCs w:val="24"/>
          <w:lang w:eastAsia="en-GB"/>
        </w:rPr>
      </w:pPr>
      <w:r w:rsidRPr="002843E0">
        <w:rPr>
          <w:rFonts w:ascii="Arial" w:eastAsia="Times New Roman" w:hAnsi="Arial" w:cs="Arial"/>
          <w:b/>
          <w:bCs/>
          <w:sz w:val="24"/>
          <w:szCs w:val="24"/>
          <w:lang w:eastAsia="en-GB"/>
        </w:rPr>
        <w:t>Scope:</w:t>
      </w:r>
      <w:r w:rsidRPr="002843E0">
        <w:rPr>
          <w:rFonts w:ascii="Arial" w:eastAsia="Times New Roman" w:hAnsi="Arial" w:cs="Arial"/>
          <w:sz w:val="24"/>
          <w:szCs w:val="24"/>
          <w:lang w:eastAsia="en-GB"/>
        </w:rPr>
        <w:t xml:space="preserve"> This policy applies to all</w:t>
      </w:r>
      <w:r w:rsidR="00A6287A" w:rsidRPr="002843E0">
        <w:rPr>
          <w:rFonts w:ascii="Arial" w:eastAsia="Times New Roman" w:hAnsi="Arial" w:cs="Arial"/>
          <w:sz w:val="24"/>
          <w:szCs w:val="24"/>
          <w:lang w:eastAsia="en-GB"/>
        </w:rPr>
        <w:t xml:space="preserve"> employees,</w:t>
      </w:r>
      <w:r w:rsidRPr="002843E0">
        <w:rPr>
          <w:rFonts w:ascii="Arial" w:eastAsia="Times New Roman" w:hAnsi="Arial" w:cs="Arial"/>
          <w:sz w:val="24"/>
          <w:szCs w:val="24"/>
          <w:lang w:eastAsia="en-GB"/>
        </w:rPr>
        <w:t xml:space="preserve"> volunteers, and anyone working on behalf of our organisation.</w:t>
      </w:r>
    </w:p>
    <w:p w14:paraId="0D297AFF" w14:textId="77777777" w:rsidR="00560920" w:rsidRPr="00394EE8" w:rsidRDefault="00A10D38" w:rsidP="0001221D">
      <w:pPr>
        <w:spacing w:after="0" w:line="240" w:lineRule="auto"/>
        <w:rPr>
          <w:rFonts w:ascii="Arial" w:hAnsi="Arial" w:cs="Arial"/>
          <w:sz w:val="24"/>
          <w:szCs w:val="24"/>
        </w:rPr>
      </w:pPr>
      <w:r w:rsidRPr="00394EE8">
        <w:rPr>
          <w:rFonts w:ascii="Arial" w:hAnsi="Arial" w:cs="Arial"/>
          <w:b/>
          <w:sz w:val="24"/>
          <w:szCs w:val="24"/>
        </w:rPr>
        <w:t>Definition of a Child</w:t>
      </w:r>
    </w:p>
    <w:p w14:paraId="0B603AD8" w14:textId="77777777" w:rsidR="00560920" w:rsidRPr="00394EE8" w:rsidRDefault="00A10D38" w:rsidP="0001221D">
      <w:pPr>
        <w:spacing w:after="0" w:line="240" w:lineRule="auto"/>
        <w:rPr>
          <w:rFonts w:ascii="Arial" w:hAnsi="Arial" w:cs="Arial"/>
          <w:sz w:val="24"/>
          <w:szCs w:val="24"/>
        </w:rPr>
      </w:pPr>
      <w:r w:rsidRPr="00394EE8">
        <w:rPr>
          <w:rFonts w:ascii="Arial" w:hAnsi="Arial" w:cs="Arial"/>
          <w:sz w:val="24"/>
          <w:szCs w:val="24"/>
        </w:rPr>
        <w:t>For the purposes of this policy, a child is any person under the age of 18 years, in accordance with the Children Act 1989 and Working Together to Safeguard Children.</w:t>
      </w:r>
    </w:p>
    <w:p w14:paraId="05BE1869" w14:textId="77777777" w:rsidR="00560920" w:rsidRPr="00394EE8" w:rsidRDefault="00A10D38" w:rsidP="0001221D">
      <w:pPr>
        <w:spacing w:after="0" w:line="240" w:lineRule="auto"/>
        <w:rPr>
          <w:rFonts w:ascii="Arial" w:hAnsi="Arial" w:cs="Arial"/>
          <w:sz w:val="24"/>
          <w:szCs w:val="24"/>
        </w:rPr>
      </w:pPr>
      <w:r w:rsidRPr="00394EE8">
        <w:rPr>
          <w:rFonts w:ascii="Arial" w:hAnsi="Arial" w:cs="Arial"/>
          <w:sz w:val="24"/>
          <w:szCs w:val="24"/>
        </w:rPr>
        <w:t>This definition applies regardless of a young person's circumstances, level of independence, accommodation status, educational placement or whether they are living away from home.</w:t>
      </w:r>
    </w:p>
    <w:p w14:paraId="68BB2080" w14:textId="77777777" w:rsidR="00560920" w:rsidRDefault="00560920" w:rsidP="0001221D">
      <w:pPr>
        <w:spacing w:after="0" w:line="240" w:lineRule="auto"/>
      </w:pPr>
    </w:p>
    <w:p w14:paraId="6DDABCB8" w14:textId="77777777" w:rsidR="00560920" w:rsidRPr="00394EE8" w:rsidRDefault="00A10D38" w:rsidP="0001221D">
      <w:pPr>
        <w:spacing w:after="0" w:line="240" w:lineRule="auto"/>
        <w:rPr>
          <w:rFonts w:ascii="Arial" w:hAnsi="Arial" w:cs="Arial"/>
          <w:sz w:val="24"/>
          <w:szCs w:val="24"/>
        </w:rPr>
      </w:pPr>
      <w:r w:rsidRPr="00394EE8">
        <w:rPr>
          <w:rFonts w:ascii="Arial" w:hAnsi="Arial" w:cs="Arial"/>
          <w:b/>
          <w:sz w:val="24"/>
          <w:szCs w:val="24"/>
        </w:rPr>
        <w:t>Policy Compliance</w:t>
      </w:r>
    </w:p>
    <w:p w14:paraId="7B86C019" w14:textId="77777777" w:rsidR="00560920" w:rsidRPr="00394EE8" w:rsidRDefault="00A10D38" w:rsidP="0001221D">
      <w:pPr>
        <w:spacing w:after="0" w:line="240" w:lineRule="auto"/>
        <w:rPr>
          <w:rFonts w:ascii="Arial" w:hAnsi="Arial" w:cs="Arial"/>
          <w:sz w:val="24"/>
          <w:szCs w:val="24"/>
        </w:rPr>
      </w:pPr>
      <w:r w:rsidRPr="00394EE8">
        <w:rPr>
          <w:rFonts w:ascii="Arial" w:hAnsi="Arial" w:cs="Arial"/>
          <w:sz w:val="24"/>
          <w:szCs w:val="24"/>
        </w:rPr>
        <w:t>This policy is mandatory for all employees, volunteers, agency workers, contractors, students, Board members and anyone working on behalf of Inspire North.</w:t>
      </w:r>
    </w:p>
    <w:p w14:paraId="7B847697" w14:textId="77777777" w:rsidR="00560920" w:rsidRPr="00394EE8" w:rsidRDefault="00A10D38" w:rsidP="0001221D">
      <w:pPr>
        <w:spacing w:before="120" w:after="0" w:line="240" w:lineRule="auto"/>
        <w:rPr>
          <w:rFonts w:ascii="Arial" w:hAnsi="Arial" w:cs="Arial"/>
          <w:sz w:val="24"/>
          <w:szCs w:val="24"/>
        </w:rPr>
      </w:pPr>
      <w:r w:rsidRPr="00394EE8">
        <w:rPr>
          <w:rFonts w:ascii="Arial" w:hAnsi="Arial" w:cs="Arial"/>
          <w:sz w:val="24"/>
          <w:szCs w:val="24"/>
        </w:rPr>
        <w:t>All individuals covered by this policy must:</w:t>
      </w:r>
    </w:p>
    <w:p w14:paraId="23C67445" w14:textId="77777777" w:rsidR="00560920" w:rsidRPr="0001221D" w:rsidRDefault="00A10D38" w:rsidP="0001221D">
      <w:pPr>
        <w:pStyle w:val="ListParagraph"/>
        <w:numPr>
          <w:ilvl w:val="0"/>
          <w:numId w:val="42"/>
        </w:numPr>
        <w:spacing w:after="0" w:line="240" w:lineRule="auto"/>
        <w:rPr>
          <w:rFonts w:ascii="Arial" w:hAnsi="Arial" w:cs="Arial"/>
          <w:sz w:val="24"/>
          <w:szCs w:val="24"/>
        </w:rPr>
      </w:pPr>
      <w:r w:rsidRPr="0001221D">
        <w:rPr>
          <w:rFonts w:ascii="Arial" w:hAnsi="Arial" w:cs="Arial"/>
          <w:sz w:val="24"/>
          <w:szCs w:val="24"/>
        </w:rPr>
        <w:t>Read and understand this policy and associated safeguarding procedures.</w:t>
      </w:r>
    </w:p>
    <w:p w14:paraId="0F6746D2" w14:textId="77777777" w:rsidR="00560920" w:rsidRPr="0001221D" w:rsidRDefault="00A10D38" w:rsidP="0001221D">
      <w:pPr>
        <w:pStyle w:val="ListParagraph"/>
        <w:numPr>
          <w:ilvl w:val="0"/>
          <w:numId w:val="42"/>
        </w:numPr>
        <w:spacing w:after="0" w:line="240" w:lineRule="auto"/>
        <w:rPr>
          <w:rFonts w:ascii="Arial" w:hAnsi="Arial" w:cs="Arial"/>
          <w:sz w:val="24"/>
          <w:szCs w:val="24"/>
        </w:rPr>
      </w:pPr>
      <w:r w:rsidRPr="0001221D">
        <w:rPr>
          <w:rFonts w:ascii="Arial" w:hAnsi="Arial" w:cs="Arial"/>
          <w:sz w:val="24"/>
          <w:szCs w:val="24"/>
        </w:rPr>
        <w:t>Complete safeguarding training at the required frequency.</w:t>
      </w:r>
    </w:p>
    <w:p w14:paraId="0814B245" w14:textId="77777777" w:rsidR="00560920" w:rsidRPr="0001221D" w:rsidRDefault="00A10D38" w:rsidP="0001221D">
      <w:pPr>
        <w:pStyle w:val="ListParagraph"/>
        <w:numPr>
          <w:ilvl w:val="0"/>
          <w:numId w:val="42"/>
        </w:numPr>
        <w:spacing w:after="0" w:line="240" w:lineRule="auto"/>
        <w:rPr>
          <w:rFonts w:ascii="Arial" w:hAnsi="Arial" w:cs="Arial"/>
          <w:sz w:val="24"/>
          <w:szCs w:val="24"/>
        </w:rPr>
      </w:pPr>
      <w:r w:rsidRPr="0001221D">
        <w:rPr>
          <w:rFonts w:ascii="Arial" w:hAnsi="Arial" w:cs="Arial"/>
          <w:sz w:val="24"/>
          <w:szCs w:val="24"/>
        </w:rPr>
        <w:t xml:space="preserve">Comply with the requirements </w:t>
      </w:r>
      <w:proofErr w:type="gramStart"/>
      <w:r w:rsidRPr="0001221D">
        <w:rPr>
          <w:rFonts w:ascii="Arial" w:hAnsi="Arial" w:cs="Arial"/>
          <w:sz w:val="24"/>
          <w:szCs w:val="24"/>
        </w:rPr>
        <w:t>contained within this policy at all times</w:t>
      </w:r>
      <w:proofErr w:type="gramEnd"/>
      <w:r w:rsidRPr="0001221D">
        <w:rPr>
          <w:rFonts w:ascii="Arial" w:hAnsi="Arial" w:cs="Arial"/>
          <w:sz w:val="24"/>
          <w:szCs w:val="24"/>
        </w:rPr>
        <w:t>.</w:t>
      </w:r>
    </w:p>
    <w:p w14:paraId="1D07BB96" w14:textId="77777777" w:rsidR="00560920" w:rsidRPr="0001221D" w:rsidRDefault="00A10D38" w:rsidP="0001221D">
      <w:pPr>
        <w:pStyle w:val="ListParagraph"/>
        <w:numPr>
          <w:ilvl w:val="0"/>
          <w:numId w:val="42"/>
        </w:numPr>
        <w:spacing w:after="120" w:line="240" w:lineRule="auto"/>
        <w:rPr>
          <w:rFonts w:ascii="Arial" w:hAnsi="Arial" w:cs="Arial"/>
          <w:sz w:val="24"/>
          <w:szCs w:val="24"/>
        </w:rPr>
      </w:pPr>
      <w:r w:rsidRPr="0001221D">
        <w:rPr>
          <w:rFonts w:ascii="Arial" w:hAnsi="Arial" w:cs="Arial"/>
          <w:sz w:val="24"/>
          <w:szCs w:val="24"/>
        </w:rPr>
        <w:t>Confirm their understanding of safeguarding responsibilities through induction, supervision, training and policy acknowledgement processes.</w:t>
      </w:r>
    </w:p>
    <w:p w14:paraId="4CB43E03" w14:textId="77777777" w:rsidR="00560920" w:rsidRPr="00394EE8" w:rsidRDefault="00A10D38" w:rsidP="0001221D">
      <w:pPr>
        <w:spacing w:after="0" w:line="240" w:lineRule="auto"/>
        <w:rPr>
          <w:rFonts w:ascii="Arial" w:hAnsi="Arial" w:cs="Arial"/>
          <w:sz w:val="24"/>
          <w:szCs w:val="24"/>
        </w:rPr>
      </w:pPr>
      <w:r w:rsidRPr="00394EE8">
        <w:rPr>
          <w:rFonts w:ascii="Arial" w:hAnsi="Arial" w:cs="Arial"/>
          <w:sz w:val="24"/>
          <w:szCs w:val="24"/>
        </w:rPr>
        <w:t>Failure to comply with this policy may result in disciplinary action, termination of engagement, or referral to relevant professional or statutory bodies where appropriate.</w:t>
      </w:r>
    </w:p>
    <w:p w14:paraId="39BBCEBC" w14:textId="77777777" w:rsidR="00560920" w:rsidRDefault="00560920" w:rsidP="0001221D">
      <w:pPr>
        <w:spacing w:after="0" w:line="240" w:lineRule="auto"/>
      </w:pPr>
    </w:p>
    <w:p w14:paraId="74F6CD5F" w14:textId="77777777" w:rsidR="00735C60" w:rsidRPr="002843E0" w:rsidRDefault="00735C60" w:rsidP="0001221D">
      <w:pPr>
        <w:spacing w:after="120" w:line="240" w:lineRule="auto"/>
        <w:rPr>
          <w:rFonts w:ascii="Arial" w:eastAsia="Times New Roman" w:hAnsi="Arial" w:cs="Arial"/>
          <w:sz w:val="24"/>
          <w:szCs w:val="24"/>
          <w:lang w:eastAsia="en-GB"/>
        </w:rPr>
      </w:pPr>
      <w:r w:rsidRPr="002843E0">
        <w:rPr>
          <w:rFonts w:ascii="Arial" w:eastAsia="Times New Roman" w:hAnsi="Arial" w:cs="Arial"/>
          <w:b/>
          <w:bCs/>
          <w:sz w:val="24"/>
          <w:szCs w:val="24"/>
          <w:lang w:eastAsia="en-GB"/>
        </w:rPr>
        <w:t>Legislative Framework:</w:t>
      </w:r>
      <w:r w:rsidRPr="002843E0">
        <w:rPr>
          <w:rFonts w:ascii="Arial" w:eastAsia="Times New Roman" w:hAnsi="Arial" w:cs="Arial"/>
          <w:sz w:val="24"/>
          <w:szCs w:val="24"/>
          <w:lang w:eastAsia="en-GB"/>
        </w:rPr>
        <w:t xml:space="preserve"> This policy has been drawn up </w:t>
      </w:r>
      <w:proofErr w:type="gramStart"/>
      <w:r w:rsidRPr="002843E0">
        <w:rPr>
          <w:rFonts w:ascii="Arial" w:eastAsia="Times New Roman" w:hAnsi="Arial" w:cs="Arial"/>
          <w:sz w:val="24"/>
          <w:szCs w:val="24"/>
          <w:lang w:eastAsia="en-GB"/>
        </w:rPr>
        <w:t>on the basis of</w:t>
      </w:r>
      <w:proofErr w:type="gramEnd"/>
      <w:r w:rsidRPr="002843E0">
        <w:rPr>
          <w:rFonts w:ascii="Arial" w:eastAsia="Times New Roman" w:hAnsi="Arial" w:cs="Arial"/>
          <w:sz w:val="24"/>
          <w:szCs w:val="24"/>
          <w:lang w:eastAsia="en-GB"/>
        </w:rPr>
        <w:t xml:space="preserve"> law and guidance that seeks to protect children, namely:</w:t>
      </w:r>
    </w:p>
    <w:p w14:paraId="3B31B5DD" w14:textId="77777777" w:rsidR="00735C60" w:rsidRPr="002843E0" w:rsidRDefault="00735C60" w:rsidP="0001221D">
      <w:pPr>
        <w:numPr>
          <w:ilvl w:val="0"/>
          <w:numId w:val="16"/>
        </w:numPr>
        <w:spacing w:after="0" w:line="240" w:lineRule="auto"/>
        <w:rPr>
          <w:rFonts w:ascii="Arial" w:eastAsia="Times New Roman" w:hAnsi="Arial" w:cs="Arial"/>
          <w:sz w:val="24"/>
          <w:szCs w:val="24"/>
          <w:lang w:eastAsia="en-GB"/>
        </w:rPr>
      </w:pPr>
      <w:r w:rsidRPr="002843E0">
        <w:rPr>
          <w:rFonts w:ascii="Arial" w:eastAsia="Times New Roman" w:hAnsi="Arial" w:cs="Arial"/>
          <w:sz w:val="24"/>
          <w:szCs w:val="24"/>
          <w:lang w:eastAsia="en-GB"/>
        </w:rPr>
        <w:t>Children Act 1989 and 2004</w:t>
      </w:r>
    </w:p>
    <w:p w14:paraId="7D1ABEF7" w14:textId="77777777" w:rsidR="00735C60" w:rsidRPr="002843E0" w:rsidRDefault="00735C60" w:rsidP="0001221D">
      <w:pPr>
        <w:numPr>
          <w:ilvl w:val="0"/>
          <w:numId w:val="16"/>
        </w:numPr>
        <w:spacing w:before="100" w:beforeAutospacing="1" w:after="100" w:afterAutospacing="1" w:line="240" w:lineRule="auto"/>
        <w:rPr>
          <w:rFonts w:ascii="Arial" w:eastAsia="Times New Roman" w:hAnsi="Arial" w:cs="Arial"/>
          <w:sz w:val="24"/>
          <w:szCs w:val="24"/>
          <w:lang w:eastAsia="en-GB"/>
        </w:rPr>
      </w:pPr>
      <w:r w:rsidRPr="002843E0">
        <w:rPr>
          <w:rFonts w:ascii="Arial" w:eastAsia="Times New Roman" w:hAnsi="Arial" w:cs="Arial"/>
          <w:sz w:val="24"/>
          <w:szCs w:val="24"/>
          <w:lang w:eastAsia="en-GB"/>
        </w:rPr>
        <w:t>United Nations Convention on the Rights of the Child 1991</w:t>
      </w:r>
    </w:p>
    <w:p w14:paraId="061D0837" w14:textId="77777777" w:rsidR="00735C60" w:rsidRPr="002843E0" w:rsidRDefault="00735C60" w:rsidP="0001221D">
      <w:pPr>
        <w:numPr>
          <w:ilvl w:val="0"/>
          <w:numId w:val="16"/>
        </w:numPr>
        <w:spacing w:before="100" w:beforeAutospacing="1" w:after="100" w:afterAutospacing="1" w:line="240" w:lineRule="auto"/>
        <w:rPr>
          <w:rFonts w:ascii="Arial" w:eastAsia="Times New Roman" w:hAnsi="Arial" w:cs="Arial"/>
          <w:sz w:val="24"/>
          <w:szCs w:val="24"/>
          <w:lang w:eastAsia="en-GB"/>
        </w:rPr>
      </w:pPr>
      <w:r w:rsidRPr="002843E0">
        <w:rPr>
          <w:rFonts w:ascii="Arial" w:eastAsia="Times New Roman" w:hAnsi="Arial" w:cs="Arial"/>
          <w:sz w:val="24"/>
          <w:szCs w:val="24"/>
          <w:lang w:eastAsia="en-GB"/>
        </w:rPr>
        <w:t>Data Protection Act 2018</w:t>
      </w:r>
    </w:p>
    <w:p w14:paraId="22D0CA79" w14:textId="77777777" w:rsidR="00735C60" w:rsidRPr="002843E0" w:rsidRDefault="00735C60" w:rsidP="0001221D">
      <w:pPr>
        <w:numPr>
          <w:ilvl w:val="0"/>
          <w:numId w:val="16"/>
        </w:numPr>
        <w:spacing w:before="100" w:beforeAutospacing="1" w:after="100" w:afterAutospacing="1" w:line="240" w:lineRule="auto"/>
        <w:rPr>
          <w:rFonts w:ascii="Arial" w:eastAsia="Times New Roman" w:hAnsi="Arial" w:cs="Arial"/>
          <w:sz w:val="24"/>
          <w:szCs w:val="24"/>
          <w:lang w:eastAsia="en-GB"/>
        </w:rPr>
      </w:pPr>
      <w:r w:rsidRPr="002843E0">
        <w:rPr>
          <w:rFonts w:ascii="Arial" w:eastAsia="Times New Roman" w:hAnsi="Arial" w:cs="Arial"/>
          <w:sz w:val="24"/>
          <w:szCs w:val="24"/>
          <w:lang w:eastAsia="en-GB"/>
        </w:rPr>
        <w:t>Working Together to Safeguard Children 2018</w:t>
      </w:r>
    </w:p>
    <w:p w14:paraId="3EF4490B" w14:textId="77777777" w:rsidR="00735C60" w:rsidRPr="002843E0" w:rsidRDefault="00735C60" w:rsidP="0001221D">
      <w:pPr>
        <w:numPr>
          <w:ilvl w:val="0"/>
          <w:numId w:val="16"/>
        </w:numPr>
        <w:spacing w:before="100" w:beforeAutospacing="1" w:after="100" w:afterAutospacing="1" w:line="240" w:lineRule="auto"/>
        <w:rPr>
          <w:rFonts w:ascii="Arial" w:eastAsia="Times New Roman" w:hAnsi="Arial" w:cs="Arial"/>
          <w:sz w:val="24"/>
          <w:szCs w:val="24"/>
          <w:lang w:eastAsia="en-GB"/>
        </w:rPr>
      </w:pPr>
      <w:r w:rsidRPr="002843E0">
        <w:rPr>
          <w:rFonts w:ascii="Arial" w:eastAsia="Times New Roman" w:hAnsi="Arial" w:cs="Arial"/>
          <w:sz w:val="24"/>
          <w:szCs w:val="24"/>
          <w:lang w:eastAsia="en-GB"/>
        </w:rPr>
        <w:t>Keeping Children Safe in Education 2020</w:t>
      </w:r>
    </w:p>
    <w:p w14:paraId="3CA2F09B" w14:textId="77777777" w:rsidR="00735C60" w:rsidRPr="002843E0" w:rsidRDefault="00735C60" w:rsidP="0001221D">
      <w:pPr>
        <w:numPr>
          <w:ilvl w:val="0"/>
          <w:numId w:val="16"/>
        </w:numPr>
        <w:spacing w:before="100" w:beforeAutospacing="1" w:after="100" w:afterAutospacing="1" w:line="240" w:lineRule="auto"/>
        <w:rPr>
          <w:rFonts w:ascii="Arial" w:eastAsia="Times New Roman" w:hAnsi="Arial" w:cs="Arial"/>
          <w:sz w:val="24"/>
          <w:szCs w:val="24"/>
          <w:lang w:eastAsia="en-GB"/>
        </w:rPr>
      </w:pPr>
      <w:r w:rsidRPr="002843E0">
        <w:rPr>
          <w:rFonts w:ascii="Arial" w:eastAsia="Times New Roman" w:hAnsi="Arial" w:cs="Arial"/>
          <w:sz w:val="24"/>
          <w:szCs w:val="24"/>
          <w:lang w:eastAsia="en-GB"/>
        </w:rPr>
        <w:t>The Safeguarding Vulnerable Groups Act 2006</w:t>
      </w:r>
    </w:p>
    <w:p w14:paraId="51F53A55" w14:textId="77777777" w:rsidR="00735C60" w:rsidRPr="002843E0" w:rsidRDefault="00735C60" w:rsidP="0001221D">
      <w:pPr>
        <w:spacing w:before="100" w:beforeAutospacing="1" w:after="100" w:afterAutospacing="1" w:line="240" w:lineRule="auto"/>
        <w:ind w:right="-164"/>
        <w:rPr>
          <w:rFonts w:ascii="Arial" w:eastAsia="Times New Roman" w:hAnsi="Arial" w:cs="Arial"/>
          <w:sz w:val="24"/>
          <w:szCs w:val="24"/>
          <w:lang w:eastAsia="en-GB"/>
        </w:rPr>
      </w:pPr>
      <w:r w:rsidRPr="002843E0">
        <w:rPr>
          <w:rFonts w:ascii="Arial" w:eastAsia="Times New Roman" w:hAnsi="Arial" w:cs="Arial"/>
          <w:sz w:val="24"/>
          <w:szCs w:val="24"/>
          <w:lang w:eastAsia="en-GB"/>
        </w:rPr>
        <w:t>Safeguarding children in England is governed by a comprehensive set of laws, regulations, and statutory guidance aimed at protecting children from harm and promoting their welfare. Here is an overview of the key legislation and statutory guidance relevant to safeguarding children in England:</w:t>
      </w:r>
    </w:p>
    <w:p w14:paraId="47CBA86B" w14:textId="77777777" w:rsidR="00735C60" w:rsidRPr="002843E0" w:rsidRDefault="00735C60" w:rsidP="0001221D">
      <w:pPr>
        <w:spacing w:before="100" w:beforeAutospacing="1" w:after="120" w:line="240" w:lineRule="auto"/>
        <w:outlineLvl w:val="2"/>
        <w:rPr>
          <w:rFonts w:ascii="Arial" w:eastAsia="Times New Roman" w:hAnsi="Arial" w:cs="Arial"/>
          <w:b/>
          <w:bCs/>
          <w:sz w:val="24"/>
          <w:szCs w:val="24"/>
          <w:lang w:eastAsia="en-GB"/>
        </w:rPr>
      </w:pPr>
      <w:r w:rsidRPr="002843E0">
        <w:rPr>
          <w:rFonts w:ascii="Arial" w:eastAsia="Times New Roman" w:hAnsi="Arial" w:cs="Arial"/>
          <w:b/>
          <w:bCs/>
          <w:sz w:val="24"/>
          <w:szCs w:val="24"/>
          <w:lang w:eastAsia="en-GB"/>
        </w:rPr>
        <w:t>Key Legislation</w:t>
      </w:r>
    </w:p>
    <w:p w14:paraId="6B08ED08" w14:textId="77777777" w:rsidR="005A4AFA" w:rsidRDefault="00735C60" w:rsidP="0001221D">
      <w:pPr>
        <w:numPr>
          <w:ilvl w:val="0"/>
          <w:numId w:val="17"/>
        </w:numPr>
        <w:spacing w:after="0" w:line="240" w:lineRule="auto"/>
        <w:ind w:hanging="720"/>
        <w:rPr>
          <w:rFonts w:ascii="Arial" w:eastAsia="Times New Roman" w:hAnsi="Arial" w:cs="Arial"/>
          <w:sz w:val="24"/>
          <w:szCs w:val="24"/>
          <w:lang w:eastAsia="en-GB"/>
        </w:rPr>
      </w:pPr>
      <w:r w:rsidRPr="002843E0">
        <w:rPr>
          <w:rFonts w:ascii="Arial" w:eastAsia="Times New Roman" w:hAnsi="Arial" w:cs="Arial"/>
          <w:b/>
          <w:bCs/>
          <w:sz w:val="24"/>
          <w:szCs w:val="24"/>
          <w:lang w:eastAsia="en-GB"/>
        </w:rPr>
        <w:t>Children Act 1989</w:t>
      </w:r>
    </w:p>
    <w:p w14:paraId="507A35C7" w14:textId="77777777" w:rsidR="00735C60" w:rsidRPr="005A4AFA" w:rsidRDefault="00735C60" w:rsidP="0001221D">
      <w:pPr>
        <w:spacing w:after="0" w:line="240" w:lineRule="auto"/>
        <w:ind w:left="720"/>
        <w:rPr>
          <w:rFonts w:ascii="Arial" w:eastAsia="Times New Roman" w:hAnsi="Arial" w:cs="Arial"/>
          <w:sz w:val="24"/>
          <w:szCs w:val="24"/>
          <w:lang w:eastAsia="en-GB"/>
        </w:rPr>
      </w:pPr>
      <w:r w:rsidRPr="005A4AFA">
        <w:rPr>
          <w:rFonts w:ascii="Arial" w:eastAsia="Times New Roman" w:hAnsi="Arial" w:cs="Arial"/>
          <w:sz w:val="24"/>
          <w:szCs w:val="24"/>
          <w:lang w:eastAsia="en-GB"/>
        </w:rPr>
        <w:t>This act provides the legal framework for the care and protection of children in England. It emphasizes the welfare of the child as the paramount consideration in all decisions about their upbringing.</w:t>
      </w:r>
    </w:p>
    <w:p w14:paraId="7B6E0674" w14:textId="77777777" w:rsidR="00735C60" w:rsidRPr="002843E0" w:rsidRDefault="00735C60" w:rsidP="0001221D">
      <w:pPr>
        <w:numPr>
          <w:ilvl w:val="0"/>
          <w:numId w:val="17"/>
        </w:numPr>
        <w:spacing w:after="0" w:line="240" w:lineRule="auto"/>
        <w:ind w:hanging="720"/>
        <w:rPr>
          <w:rFonts w:ascii="Arial" w:eastAsia="Times New Roman" w:hAnsi="Arial" w:cs="Arial"/>
          <w:sz w:val="24"/>
          <w:szCs w:val="24"/>
          <w:lang w:eastAsia="en-GB"/>
        </w:rPr>
      </w:pPr>
      <w:r w:rsidRPr="002843E0">
        <w:rPr>
          <w:rFonts w:ascii="Arial" w:eastAsia="Times New Roman" w:hAnsi="Arial" w:cs="Arial"/>
          <w:b/>
          <w:bCs/>
          <w:sz w:val="24"/>
          <w:szCs w:val="24"/>
          <w:lang w:eastAsia="en-GB"/>
        </w:rPr>
        <w:lastRenderedPageBreak/>
        <w:t>Children Act 2004</w:t>
      </w:r>
    </w:p>
    <w:p w14:paraId="46FA9750" w14:textId="77777777" w:rsidR="00735C60" w:rsidRPr="002843E0" w:rsidRDefault="00735C60" w:rsidP="0001221D">
      <w:pPr>
        <w:spacing w:after="0" w:line="240" w:lineRule="auto"/>
        <w:ind w:left="720" w:right="-448"/>
        <w:rPr>
          <w:rFonts w:ascii="Arial" w:eastAsia="Times New Roman" w:hAnsi="Arial" w:cs="Arial"/>
          <w:sz w:val="24"/>
          <w:szCs w:val="24"/>
          <w:lang w:eastAsia="en-GB"/>
        </w:rPr>
      </w:pPr>
      <w:r w:rsidRPr="002843E0">
        <w:rPr>
          <w:rFonts w:ascii="Arial" w:eastAsia="Times New Roman" w:hAnsi="Arial" w:cs="Arial"/>
          <w:sz w:val="24"/>
          <w:szCs w:val="24"/>
          <w:lang w:eastAsia="en-GB"/>
        </w:rPr>
        <w:t xml:space="preserve">This act builds on the 1989 Act and places a duty on local authorities and their partners to cooperate to improve the wellbeing of children and to </w:t>
      </w:r>
      <w:proofErr w:type="gramStart"/>
      <w:r w:rsidRPr="002843E0">
        <w:rPr>
          <w:rFonts w:ascii="Arial" w:eastAsia="Times New Roman" w:hAnsi="Arial" w:cs="Arial"/>
          <w:sz w:val="24"/>
          <w:szCs w:val="24"/>
          <w:lang w:eastAsia="en-GB"/>
        </w:rPr>
        <w:t>make arrangements</w:t>
      </w:r>
      <w:proofErr w:type="gramEnd"/>
      <w:r w:rsidRPr="002843E0">
        <w:rPr>
          <w:rFonts w:ascii="Arial" w:eastAsia="Times New Roman" w:hAnsi="Arial" w:cs="Arial"/>
          <w:sz w:val="24"/>
          <w:szCs w:val="24"/>
          <w:lang w:eastAsia="en-GB"/>
        </w:rPr>
        <w:t xml:space="preserve"> to ensure that their functions are discharged having regard to the need to safeguard and promote the welfare of children.</w:t>
      </w:r>
    </w:p>
    <w:p w14:paraId="58410896" w14:textId="77777777" w:rsidR="0001221D" w:rsidRPr="0001221D" w:rsidRDefault="0001221D" w:rsidP="0001221D">
      <w:pPr>
        <w:spacing w:after="0" w:line="240" w:lineRule="auto"/>
        <w:ind w:left="720"/>
        <w:rPr>
          <w:rFonts w:ascii="Arial" w:eastAsia="Times New Roman" w:hAnsi="Arial" w:cs="Arial"/>
          <w:sz w:val="24"/>
          <w:szCs w:val="24"/>
          <w:lang w:eastAsia="en-GB"/>
        </w:rPr>
      </w:pPr>
    </w:p>
    <w:p w14:paraId="168BA59E" w14:textId="7E8BE79A" w:rsidR="00735C60" w:rsidRPr="002843E0" w:rsidRDefault="00735C60" w:rsidP="0001221D">
      <w:pPr>
        <w:numPr>
          <w:ilvl w:val="0"/>
          <w:numId w:val="17"/>
        </w:numPr>
        <w:spacing w:after="0" w:line="240" w:lineRule="auto"/>
        <w:ind w:hanging="720"/>
        <w:rPr>
          <w:rFonts w:ascii="Arial" w:eastAsia="Times New Roman" w:hAnsi="Arial" w:cs="Arial"/>
          <w:sz w:val="24"/>
          <w:szCs w:val="24"/>
          <w:lang w:eastAsia="en-GB"/>
        </w:rPr>
      </w:pPr>
      <w:r w:rsidRPr="002843E0">
        <w:rPr>
          <w:rFonts w:ascii="Arial" w:eastAsia="Times New Roman" w:hAnsi="Arial" w:cs="Arial"/>
          <w:b/>
          <w:bCs/>
          <w:sz w:val="24"/>
          <w:szCs w:val="24"/>
          <w:lang w:eastAsia="en-GB"/>
        </w:rPr>
        <w:t>Safeguarding Vulnerable Groups Act 2006</w:t>
      </w:r>
    </w:p>
    <w:p w14:paraId="065D51CE" w14:textId="77777777" w:rsidR="00735C60" w:rsidRPr="002843E0" w:rsidRDefault="00735C60" w:rsidP="0001221D">
      <w:pPr>
        <w:spacing w:after="0" w:line="240" w:lineRule="auto"/>
        <w:ind w:left="720"/>
        <w:rPr>
          <w:rFonts w:ascii="Arial" w:eastAsia="Times New Roman" w:hAnsi="Arial" w:cs="Arial"/>
          <w:sz w:val="24"/>
          <w:szCs w:val="24"/>
          <w:lang w:eastAsia="en-GB"/>
        </w:rPr>
      </w:pPr>
      <w:r w:rsidRPr="002843E0">
        <w:rPr>
          <w:rFonts w:ascii="Arial" w:eastAsia="Times New Roman" w:hAnsi="Arial" w:cs="Arial"/>
          <w:sz w:val="24"/>
          <w:szCs w:val="24"/>
          <w:lang w:eastAsia="en-GB"/>
        </w:rPr>
        <w:t xml:space="preserve">This act provides the framework for the vetting and barring scheme to ensure that individuals who are deemed unsuitable to work with children and vulnerable adults </w:t>
      </w:r>
      <w:proofErr w:type="gramStart"/>
      <w:r w:rsidRPr="002843E0">
        <w:rPr>
          <w:rFonts w:ascii="Arial" w:eastAsia="Times New Roman" w:hAnsi="Arial" w:cs="Arial"/>
          <w:sz w:val="24"/>
          <w:szCs w:val="24"/>
          <w:lang w:eastAsia="en-GB"/>
        </w:rPr>
        <w:t>are not able to</w:t>
      </w:r>
      <w:proofErr w:type="gramEnd"/>
      <w:r w:rsidRPr="002843E0">
        <w:rPr>
          <w:rFonts w:ascii="Arial" w:eastAsia="Times New Roman" w:hAnsi="Arial" w:cs="Arial"/>
          <w:sz w:val="24"/>
          <w:szCs w:val="24"/>
          <w:lang w:eastAsia="en-GB"/>
        </w:rPr>
        <w:t xml:space="preserve"> do so.</w:t>
      </w:r>
    </w:p>
    <w:p w14:paraId="543E8BF4" w14:textId="77777777" w:rsidR="0001221D" w:rsidRPr="0001221D" w:rsidRDefault="0001221D" w:rsidP="0001221D">
      <w:pPr>
        <w:spacing w:after="0" w:line="240" w:lineRule="auto"/>
        <w:ind w:left="720"/>
        <w:rPr>
          <w:rFonts w:ascii="Arial" w:eastAsia="Times New Roman" w:hAnsi="Arial" w:cs="Arial"/>
          <w:sz w:val="24"/>
          <w:szCs w:val="24"/>
          <w:lang w:eastAsia="en-GB"/>
        </w:rPr>
      </w:pPr>
    </w:p>
    <w:p w14:paraId="4517F02D" w14:textId="1F928D2C" w:rsidR="00735C60" w:rsidRPr="002843E0" w:rsidRDefault="00735C60" w:rsidP="0001221D">
      <w:pPr>
        <w:numPr>
          <w:ilvl w:val="0"/>
          <w:numId w:val="17"/>
        </w:numPr>
        <w:spacing w:after="0" w:line="240" w:lineRule="auto"/>
        <w:ind w:hanging="720"/>
        <w:rPr>
          <w:rFonts w:ascii="Arial" w:eastAsia="Times New Roman" w:hAnsi="Arial" w:cs="Arial"/>
          <w:sz w:val="24"/>
          <w:szCs w:val="24"/>
          <w:lang w:eastAsia="en-GB"/>
        </w:rPr>
      </w:pPr>
      <w:r w:rsidRPr="002843E0">
        <w:rPr>
          <w:rFonts w:ascii="Arial" w:eastAsia="Times New Roman" w:hAnsi="Arial" w:cs="Arial"/>
          <w:b/>
          <w:bCs/>
          <w:sz w:val="24"/>
          <w:szCs w:val="24"/>
          <w:lang w:eastAsia="en-GB"/>
        </w:rPr>
        <w:t>Children and Social Work Act 2017</w:t>
      </w:r>
    </w:p>
    <w:p w14:paraId="4265CBDC" w14:textId="77777777" w:rsidR="003C1C58" w:rsidRDefault="00735C60" w:rsidP="0001221D">
      <w:pPr>
        <w:spacing w:after="0" w:line="240" w:lineRule="auto"/>
        <w:ind w:left="720"/>
        <w:rPr>
          <w:rFonts w:ascii="Arial" w:eastAsia="Times New Roman" w:hAnsi="Arial" w:cs="Arial"/>
          <w:sz w:val="24"/>
          <w:szCs w:val="24"/>
          <w:lang w:eastAsia="en-GB"/>
        </w:rPr>
      </w:pPr>
      <w:r w:rsidRPr="002843E0">
        <w:rPr>
          <w:rFonts w:ascii="Arial" w:eastAsia="Times New Roman" w:hAnsi="Arial" w:cs="Arial"/>
          <w:sz w:val="24"/>
          <w:szCs w:val="24"/>
          <w:lang w:eastAsia="en-GB"/>
        </w:rPr>
        <w:t xml:space="preserve">This act strengthens the framework for safeguarding children, introduces the role of the Child Safeguarding Practice Review Panel, and promotes improvements in the </w:t>
      </w:r>
    </w:p>
    <w:p w14:paraId="564A84C5" w14:textId="77777777" w:rsidR="00735C60" w:rsidRDefault="00735C60" w:rsidP="0001221D">
      <w:pPr>
        <w:spacing w:after="0" w:line="240" w:lineRule="auto"/>
        <w:ind w:left="720"/>
        <w:rPr>
          <w:rFonts w:ascii="Arial" w:eastAsia="Times New Roman" w:hAnsi="Arial" w:cs="Arial"/>
          <w:sz w:val="24"/>
          <w:szCs w:val="24"/>
          <w:lang w:eastAsia="en-GB"/>
        </w:rPr>
      </w:pPr>
      <w:r w:rsidRPr="002843E0">
        <w:rPr>
          <w:rFonts w:ascii="Arial" w:eastAsia="Times New Roman" w:hAnsi="Arial" w:cs="Arial"/>
          <w:sz w:val="24"/>
          <w:szCs w:val="24"/>
          <w:lang w:eastAsia="en-GB"/>
        </w:rPr>
        <w:t>quality of social work.</w:t>
      </w:r>
    </w:p>
    <w:p w14:paraId="03D46F35" w14:textId="77777777" w:rsidR="003C1C58" w:rsidRDefault="003C1C58" w:rsidP="0001221D">
      <w:pPr>
        <w:spacing w:after="0" w:line="240" w:lineRule="auto"/>
        <w:ind w:left="720" w:hanging="720"/>
        <w:rPr>
          <w:rFonts w:ascii="Arial" w:eastAsia="Times New Roman" w:hAnsi="Arial" w:cs="Arial"/>
          <w:sz w:val="24"/>
          <w:szCs w:val="24"/>
          <w:lang w:eastAsia="en-GB"/>
        </w:rPr>
      </w:pPr>
    </w:p>
    <w:p w14:paraId="07BAFE7A" w14:textId="77777777" w:rsidR="00735C60" w:rsidRPr="002843E0" w:rsidRDefault="00735C60" w:rsidP="0001221D">
      <w:pPr>
        <w:numPr>
          <w:ilvl w:val="0"/>
          <w:numId w:val="17"/>
        </w:numPr>
        <w:spacing w:after="0" w:line="240" w:lineRule="auto"/>
        <w:ind w:hanging="720"/>
        <w:rPr>
          <w:rFonts w:ascii="Arial" w:eastAsia="Times New Roman" w:hAnsi="Arial" w:cs="Arial"/>
          <w:sz w:val="24"/>
          <w:szCs w:val="24"/>
          <w:lang w:eastAsia="en-GB"/>
        </w:rPr>
      </w:pPr>
      <w:r w:rsidRPr="002843E0">
        <w:rPr>
          <w:rFonts w:ascii="Arial" w:eastAsia="Times New Roman" w:hAnsi="Arial" w:cs="Arial"/>
          <w:b/>
          <w:bCs/>
          <w:sz w:val="24"/>
          <w:szCs w:val="24"/>
          <w:lang w:eastAsia="en-GB"/>
        </w:rPr>
        <w:t>Working Together to Safeguard Children (2018)</w:t>
      </w:r>
    </w:p>
    <w:p w14:paraId="2BC146F8" w14:textId="77777777" w:rsidR="00735C60" w:rsidRPr="002843E0" w:rsidRDefault="005A4AFA" w:rsidP="0001221D">
      <w:pPr>
        <w:spacing w:after="0" w:line="240" w:lineRule="auto"/>
        <w:ind w:left="720"/>
        <w:rPr>
          <w:rFonts w:ascii="Arial" w:eastAsia="Times New Roman" w:hAnsi="Arial" w:cs="Arial"/>
          <w:sz w:val="24"/>
          <w:szCs w:val="24"/>
          <w:lang w:eastAsia="en-GB"/>
        </w:rPr>
      </w:pPr>
      <w:r>
        <w:rPr>
          <w:rFonts w:ascii="Arial" w:eastAsia="Times New Roman" w:hAnsi="Arial" w:cs="Arial"/>
          <w:sz w:val="24"/>
          <w:szCs w:val="24"/>
          <w:lang w:eastAsia="en-GB"/>
        </w:rPr>
        <w:t>T</w:t>
      </w:r>
      <w:r w:rsidR="00735C60" w:rsidRPr="002843E0">
        <w:rPr>
          <w:rFonts w:ascii="Arial" w:eastAsia="Times New Roman" w:hAnsi="Arial" w:cs="Arial"/>
          <w:sz w:val="24"/>
          <w:szCs w:val="24"/>
          <w:lang w:eastAsia="en-GB"/>
        </w:rPr>
        <w:t>his statutory guidance sets out the legal requirements and expectations on individual services to safeguard and promote the welfare of children. It provides a clear framework for Local Safeguarding Children Boards (LSCBs), social workers, health professionals, police, and other practitioners to work together.</w:t>
      </w:r>
    </w:p>
    <w:p w14:paraId="30CC57DC" w14:textId="77777777" w:rsidR="00735C60" w:rsidRPr="002843E0" w:rsidRDefault="00735C60" w:rsidP="0001221D">
      <w:pPr>
        <w:spacing w:before="100" w:beforeAutospacing="1" w:after="100" w:afterAutospacing="1" w:line="240" w:lineRule="auto"/>
        <w:outlineLvl w:val="2"/>
        <w:rPr>
          <w:rFonts w:ascii="Arial" w:eastAsia="Times New Roman" w:hAnsi="Arial" w:cs="Arial"/>
          <w:b/>
          <w:bCs/>
          <w:sz w:val="24"/>
          <w:szCs w:val="24"/>
          <w:lang w:eastAsia="en-GB"/>
        </w:rPr>
      </w:pPr>
      <w:r w:rsidRPr="002843E0">
        <w:rPr>
          <w:rFonts w:ascii="Arial" w:eastAsia="Times New Roman" w:hAnsi="Arial" w:cs="Arial"/>
          <w:b/>
          <w:bCs/>
          <w:sz w:val="24"/>
          <w:szCs w:val="24"/>
          <w:lang w:eastAsia="en-GB"/>
        </w:rPr>
        <w:t>Supporting Regulations and Statutory Guidance</w:t>
      </w:r>
    </w:p>
    <w:p w14:paraId="2A535C81" w14:textId="77777777" w:rsidR="00735C60" w:rsidRPr="002843E0" w:rsidRDefault="00735C60" w:rsidP="0001221D">
      <w:pPr>
        <w:numPr>
          <w:ilvl w:val="0"/>
          <w:numId w:val="18"/>
        </w:numPr>
        <w:spacing w:before="100" w:beforeAutospacing="1" w:after="0" w:line="240" w:lineRule="auto"/>
        <w:ind w:hanging="720"/>
        <w:rPr>
          <w:rFonts w:ascii="Arial" w:eastAsia="Times New Roman" w:hAnsi="Arial" w:cs="Arial"/>
          <w:sz w:val="24"/>
          <w:szCs w:val="24"/>
          <w:lang w:eastAsia="en-GB"/>
        </w:rPr>
      </w:pPr>
      <w:r w:rsidRPr="002843E0">
        <w:rPr>
          <w:rFonts w:ascii="Arial" w:eastAsia="Times New Roman" w:hAnsi="Arial" w:cs="Arial"/>
          <w:b/>
          <w:bCs/>
          <w:sz w:val="24"/>
          <w:szCs w:val="24"/>
          <w:lang w:eastAsia="en-GB"/>
        </w:rPr>
        <w:t>Keeping Children Safe in Education (KCSIE)</w:t>
      </w:r>
    </w:p>
    <w:p w14:paraId="5B108293" w14:textId="77777777" w:rsidR="00735C60" w:rsidRDefault="00735C60" w:rsidP="0001221D">
      <w:pPr>
        <w:spacing w:after="0" w:line="240" w:lineRule="auto"/>
        <w:ind w:left="709"/>
        <w:rPr>
          <w:rFonts w:ascii="Arial" w:eastAsia="Times New Roman" w:hAnsi="Arial" w:cs="Arial"/>
          <w:sz w:val="24"/>
          <w:szCs w:val="24"/>
          <w:lang w:eastAsia="en-GB"/>
        </w:rPr>
      </w:pPr>
      <w:r w:rsidRPr="002843E0">
        <w:rPr>
          <w:rFonts w:ascii="Arial" w:eastAsia="Times New Roman" w:hAnsi="Arial" w:cs="Arial"/>
          <w:sz w:val="24"/>
          <w:szCs w:val="24"/>
          <w:lang w:eastAsia="en-GB"/>
        </w:rPr>
        <w:t>This guidance is issued by the Department for Education and sets out the legal duties that schools and colleges must follow to safeguard and promote the welfare of children and young people.</w:t>
      </w:r>
    </w:p>
    <w:p w14:paraId="236E26B5" w14:textId="77777777" w:rsidR="00371142" w:rsidRPr="002843E0" w:rsidRDefault="00371142" w:rsidP="0001221D">
      <w:pPr>
        <w:spacing w:after="0" w:line="240" w:lineRule="auto"/>
        <w:ind w:left="1440" w:hanging="720"/>
        <w:rPr>
          <w:rFonts w:ascii="Arial" w:eastAsia="Times New Roman" w:hAnsi="Arial" w:cs="Arial"/>
          <w:sz w:val="24"/>
          <w:szCs w:val="24"/>
          <w:lang w:eastAsia="en-GB"/>
        </w:rPr>
      </w:pPr>
    </w:p>
    <w:p w14:paraId="53CFB768" w14:textId="77777777" w:rsidR="00735C60" w:rsidRPr="002843E0" w:rsidRDefault="00735C60" w:rsidP="0001221D">
      <w:pPr>
        <w:numPr>
          <w:ilvl w:val="0"/>
          <w:numId w:val="18"/>
        </w:numPr>
        <w:spacing w:after="0" w:line="240" w:lineRule="auto"/>
        <w:ind w:hanging="720"/>
        <w:rPr>
          <w:rFonts w:ascii="Arial" w:eastAsia="Times New Roman" w:hAnsi="Arial" w:cs="Arial"/>
          <w:sz w:val="24"/>
          <w:szCs w:val="24"/>
          <w:lang w:eastAsia="en-GB"/>
        </w:rPr>
      </w:pPr>
      <w:r w:rsidRPr="002843E0">
        <w:rPr>
          <w:rFonts w:ascii="Arial" w:eastAsia="Times New Roman" w:hAnsi="Arial" w:cs="Arial"/>
          <w:b/>
          <w:bCs/>
          <w:sz w:val="24"/>
          <w:szCs w:val="24"/>
          <w:lang w:eastAsia="en-GB"/>
        </w:rPr>
        <w:t>The Care Act 2014</w:t>
      </w:r>
    </w:p>
    <w:p w14:paraId="62BBFFD3" w14:textId="77777777" w:rsidR="00735C60" w:rsidRDefault="00735C60" w:rsidP="0001221D">
      <w:pPr>
        <w:spacing w:after="0" w:line="240" w:lineRule="auto"/>
        <w:ind w:left="709" w:right="-187"/>
        <w:rPr>
          <w:rFonts w:ascii="Arial" w:eastAsia="Times New Roman" w:hAnsi="Arial" w:cs="Arial"/>
          <w:sz w:val="24"/>
          <w:szCs w:val="24"/>
          <w:lang w:eastAsia="en-GB"/>
        </w:rPr>
      </w:pPr>
      <w:r w:rsidRPr="002843E0">
        <w:rPr>
          <w:rFonts w:ascii="Arial" w:eastAsia="Times New Roman" w:hAnsi="Arial" w:cs="Arial"/>
          <w:sz w:val="24"/>
          <w:szCs w:val="24"/>
          <w:lang w:eastAsia="en-GB"/>
        </w:rPr>
        <w:t>While primarily focused on adults, this act includes provisions for transition from children to adult services and has implications for safeguarding young people.</w:t>
      </w:r>
    </w:p>
    <w:p w14:paraId="615222D5" w14:textId="77777777" w:rsidR="00371142" w:rsidRPr="002843E0" w:rsidRDefault="00371142" w:rsidP="0001221D">
      <w:pPr>
        <w:spacing w:after="0" w:line="240" w:lineRule="auto"/>
        <w:ind w:left="1440" w:right="-187" w:hanging="720"/>
        <w:rPr>
          <w:rFonts w:ascii="Arial" w:eastAsia="Times New Roman" w:hAnsi="Arial" w:cs="Arial"/>
          <w:sz w:val="24"/>
          <w:szCs w:val="24"/>
          <w:lang w:eastAsia="en-GB"/>
        </w:rPr>
      </w:pPr>
    </w:p>
    <w:p w14:paraId="270F35C6" w14:textId="77777777" w:rsidR="00735C60" w:rsidRPr="002843E0" w:rsidRDefault="00735C60" w:rsidP="0001221D">
      <w:pPr>
        <w:numPr>
          <w:ilvl w:val="0"/>
          <w:numId w:val="18"/>
        </w:numPr>
        <w:spacing w:after="0" w:line="240" w:lineRule="auto"/>
        <w:ind w:hanging="720"/>
        <w:rPr>
          <w:rFonts w:ascii="Arial" w:eastAsia="Times New Roman" w:hAnsi="Arial" w:cs="Arial"/>
          <w:sz w:val="24"/>
          <w:szCs w:val="24"/>
          <w:lang w:eastAsia="en-GB"/>
        </w:rPr>
      </w:pPr>
      <w:r w:rsidRPr="002843E0">
        <w:rPr>
          <w:rFonts w:ascii="Arial" w:eastAsia="Times New Roman" w:hAnsi="Arial" w:cs="Arial"/>
          <w:b/>
          <w:bCs/>
          <w:sz w:val="24"/>
          <w:szCs w:val="24"/>
          <w:lang w:eastAsia="en-GB"/>
        </w:rPr>
        <w:t>Sexual Offences Act 2003</w:t>
      </w:r>
    </w:p>
    <w:p w14:paraId="0D8EB218" w14:textId="77777777" w:rsidR="00735C60" w:rsidRPr="002843E0" w:rsidRDefault="00735C60" w:rsidP="0001221D">
      <w:pPr>
        <w:spacing w:after="0" w:line="240" w:lineRule="auto"/>
        <w:ind w:left="709"/>
        <w:rPr>
          <w:rFonts w:ascii="Arial" w:eastAsia="Times New Roman" w:hAnsi="Arial" w:cs="Arial"/>
          <w:sz w:val="24"/>
          <w:szCs w:val="24"/>
          <w:lang w:eastAsia="en-GB"/>
        </w:rPr>
      </w:pPr>
      <w:r w:rsidRPr="002843E0">
        <w:rPr>
          <w:rFonts w:ascii="Arial" w:eastAsia="Times New Roman" w:hAnsi="Arial" w:cs="Arial"/>
          <w:sz w:val="24"/>
          <w:szCs w:val="24"/>
          <w:lang w:eastAsia="en-GB"/>
        </w:rPr>
        <w:t>This act consolidates and updates the law relating to sexual offences, with specific provisions for protecting children from sexual exploitation and abuse.</w:t>
      </w:r>
    </w:p>
    <w:p w14:paraId="3652E8EF" w14:textId="77777777" w:rsidR="00735C60" w:rsidRPr="002843E0" w:rsidRDefault="00735C60" w:rsidP="0001221D">
      <w:pPr>
        <w:numPr>
          <w:ilvl w:val="0"/>
          <w:numId w:val="18"/>
        </w:numPr>
        <w:spacing w:before="100" w:beforeAutospacing="1" w:after="0" w:line="240" w:lineRule="auto"/>
        <w:ind w:hanging="720"/>
        <w:rPr>
          <w:rFonts w:ascii="Arial" w:eastAsia="Times New Roman" w:hAnsi="Arial" w:cs="Arial"/>
          <w:sz w:val="24"/>
          <w:szCs w:val="24"/>
          <w:lang w:eastAsia="en-GB"/>
        </w:rPr>
      </w:pPr>
      <w:r w:rsidRPr="002843E0">
        <w:rPr>
          <w:rFonts w:ascii="Arial" w:eastAsia="Times New Roman" w:hAnsi="Arial" w:cs="Arial"/>
          <w:b/>
          <w:bCs/>
          <w:sz w:val="24"/>
          <w:szCs w:val="24"/>
          <w:lang w:eastAsia="en-GB"/>
        </w:rPr>
        <w:t>Education Act 2002</w:t>
      </w:r>
    </w:p>
    <w:p w14:paraId="25BEE4BA" w14:textId="77777777" w:rsidR="00735C60" w:rsidRPr="002843E0" w:rsidRDefault="00735C60" w:rsidP="0001221D">
      <w:pPr>
        <w:spacing w:after="100" w:afterAutospacing="1" w:line="240" w:lineRule="auto"/>
        <w:ind w:left="709"/>
        <w:rPr>
          <w:rFonts w:ascii="Arial" w:eastAsia="Times New Roman" w:hAnsi="Arial" w:cs="Arial"/>
          <w:sz w:val="24"/>
          <w:szCs w:val="24"/>
          <w:lang w:eastAsia="en-GB"/>
        </w:rPr>
      </w:pPr>
      <w:r w:rsidRPr="002843E0">
        <w:rPr>
          <w:rFonts w:ascii="Arial" w:eastAsia="Times New Roman" w:hAnsi="Arial" w:cs="Arial"/>
          <w:sz w:val="24"/>
          <w:szCs w:val="24"/>
          <w:lang w:eastAsia="en-GB"/>
        </w:rPr>
        <w:t xml:space="preserve">This act places a duty on local education authorities, governing bodies, and proprietors of independent schools to </w:t>
      </w:r>
      <w:proofErr w:type="gramStart"/>
      <w:r w:rsidRPr="002843E0">
        <w:rPr>
          <w:rFonts w:ascii="Arial" w:eastAsia="Times New Roman" w:hAnsi="Arial" w:cs="Arial"/>
          <w:sz w:val="24"/>
          <w:szCs w:val="24"/>
          <w:lang w:eastAsia="en-GB"/>
        </w:rPr>
        <w:t>make arrangements</w:t>
      </w:r>
      <w:proofErr w:type="gramEnd"/>
      <w:r w:rsidRPr="002843E0">
        <w:rPr>
          <w:rFonts w:ascii="Arial" w:eastAsia="Times New Roman" w:hAnsi="Arial" w:cs="Arial"/>
          <w:sz w:val="24"/>
          <w:szCs w:val="24"/>
          <w:lang w:eastAsia="en-GB"/>
        </w:rPr>
        <w:t xml:space="preserve"> to safeguard and promote the welfare of children.</w:t>
      </w:r>
    </w:p>
    <w:p w14:paraId="27598D7C" w14:textId="77777777" w:rsidR="00735C60" w:rsidRPr="002843E0" w:rsidRDefault="00735C60" w:rsidP="0001221D">
      <w:pPr>
        <w:numPr>
          <w:ilvl w:val="0"/>
          <w:numId w:val="18"/>
        </w:numPr>
        <w:spacing w:before="100" w:beforeAutospacing="1" w:after="0" w:line="240" w:lineRule="auto"/>
        <w:ind w:hanging="720"/>
        <w:rPr>
          <w:rFonts w:ascii="Arial" w:eastAsia="Times New Roman" w:hAnsi="Arial" w:cs="Arial"/>
          <w:sz w:val="24"/>
          <w:szCs w:val="24"/>
          <w:lang w:eastAsia="en-GB"/>
        </w:rPr>
      </w:pPr>
      <w:r w:rsidRPr="002843E0">
        <w:rPr>
          <w:rFonts w:ascii="Arial" w:eastAsia="Times New Roman" w:hAnsi="Arial" w:cs="Arial"/>
          <w:b/>
          <w:bCs/>
          <w:sz w:val="24"/>
          <w:szCs w:val="24"/>
          <w:lang w:eastAsia="en-GB"/>
        </w:rPr>
        <w:t>Serious Crime Act 2015</w:t>
      </w:r>
    </w:p>
    <w:p w14:paraId="3195A6B0" w14:textId="77777777" w:rsidR="00735C60" w:rsidRDefault="00735C60" w:rsidP="0001221D">
      <w:pPr>
        <w:spacing w:after="100" w:afterAutospacing="1" w:line="240" w:lineRule="auto"/>
        <w:ind w:left="709"/>
        <w:rPr>
          <w:rFonts w:ascii="Arial" w:eastAsia="Times New Roman" w:hAnsi="Arial" w:cs="Arial"/>
          <w:sz w:val="24"/>
          <w:szCs w:val="24"/>
          <w:lang w:eastAsia="en-GB"/>
        </w:rPr>
      </w:pPr>
      <w:r w:rsidRPr="002843E0">
        <w:rPr>
          <w:rFonts w:ascii="Arial" w:eastAsia="Times New Roman" w:hAnsi="Arial" w:cs="Arial"/>
          <w:sz w:val="24"/>
          <w:szCs w:val="24"/>
          <w:lang w:eastAsia="en-GB"/>
        </w:rPr>
        <w:t>This act includes provisions to protect children from female genital mutilation (FGM), including the introduction of FGM Protection Orders.</w:t>
      </w:r>
    </w:p>
    <w:p w14:paraId="55288334" w14:textId="77777777" w:rsidR="0071168D" w:rsidRDefault="0071168D" w:rsidP="00E55F10">
      <w:pPr>
        <w:pStyle w:val="ListParagraph"/>
        <w:numPr>
          <w:ilvl w:val="0"/>
          <w:numId w:val="18"/>
        </w:numPr>
        <w:spacing w:after="0" w:line="240" w:lineRule="auto"/>
        <w:ind w:hanging="720"/>
        <w:rPr>
          <w:rFonts w:ascii="Arial" w:eastAsia="Times New Roman" w:hAnsi="Arial" w:cs="Arial"/>
          <w:sz w:val="24"/>
          <w:szCs w:val="24"/>
          <w:lang w:eastAsia="en-GB"/>
        </w:rPr>
      </w:pPr>
      <w:r w:rsidRPr="00481505">
        <w:rPr>
          <w:rFonts w:ascii="Arial" w:eastAsia="Times New Roman" w:hAnsi="Arial" w:cs="Arial"/>
          <w:b/>
          <w:bCs/>
          <w:sz w:val="24"/>
          <w:szCs w:val="24"/>
          <w:lang w:eastAsia="en-GB"/>
        </w:rPr>
        <w:t>Department of Education</w:t>
      </w:r>
      <w:r w:rsidRPr="00960BCB">
        <w:rPr>
          <w:rFonts w:ascii="Arial" w:eastAsia="Times New Roman" w:hAnsi="Arial" w:cs="Arial"/>
          <w:sz w:val="24"/>
          <w:szCs w:val="24"/>
          <w:lang w:eastAsia="en-GB"/>
        </w:rPr>
        <w:t xml:space="preserve"> - Guide to the Supported Accommodation Regulations including Quality Standards 2023</w:t>
      </w:r>
    </w:p>
    <w:p w14:paraId="67DFDCEA" w14:textId="77777777" w:rsidR="00E55F10" w:rsidRDefault="00E55F10" w:rsidP="00E55F10">
      <w:pPr>
        <w:spacing w:after="0" w:line="240" w:lineRule="auto"/>
        <w:rPr>
          <w:rFonts w:ascii="Arial" w:eastAsia="Times New Roman" w:hAnsi="Arial" w:cs="Arial"/>
          <w:sz w:val="24"/>
          <w:szCs w:val="24"/>
          <w:lang w:eastAsia="en-GB"/>
        </w:rPr>
      </w:pPr>
    </w:p>
    <w:p w14:paraId="324098F3" w14:textId="77777777" w:rsidR="00E55F10" w:rsidRDefault="00E55F10" w:rsidP="00E55F10">
      <w:pPr>
        <w:spacing w:after="0" w:line="240" w:lineRule="auto"/>
        <w:rPr>
          <w:rFonts w:ascii="Arial" w:eastAsia="Times New Roman" w:hAnsi="Arial" w:cs="Arial"/>
          <w:sz w:val="24"/>
          <w:szCs w:val="24"/>
          <w:lang w:eastAsia="en-GB"/>
        </w:rPr>
      </w:pPr>
    </w:p>
    <w:p w14:paraId="55890467" w14:textId="77777777" w:rsidR="00E55F10" w:rsidRPr="00E55F10" w:rsidRDefault="00E55F10" w:rsidP="00E55F10">
      <w:pPr>
        <w:spacing w:after="0" w:line="240" w:lineRule="auto"/>
        <w:rPr>
          <w:rFonts w:ascii="Arial" w:eastAsia="Times New Roman" w:hAnsi="Arial" w:cs="Arial"/>
          <w:sz w:val="24"/>
          <w:szCs w:val="24"/>
          <w:lang w:eastAsia="en-GB"/>
        </w:rPr>
      </w:pPr>
    </w:p>
    <w:p w14:paraId="0E3E56DB" w14:textId="77777777" w:rsidR="00735C60" w:rsidRPr="002843E0" w:rsidRDefault="00735C60" w:rsidP="00E55F10">
      <w:pPr>
        <w:spacing w:after="0" w:line="240" w:lineRule="auto"/>
        <w:outlineLvl w:val="2"/>
        <w:rPr>
          <w:rFonts w:ascii="Arial" w:eastAsia="Times New Roman" w:hAnsi="Arial" w:cs="Arial"/>
          <w:b/>
          <w:bCs/>
          <w:sz w:val="24"/>
          <w:szCs w:val="24"/>
          <w:lang w:eastAsia="en-GB"/>
        </w:rPr>
      </w:pPr>
      <w:r w:rsidRPr="002843E0">
        <w:rPr>
          <w:rFonts w:ascii="Arial" w:eastAsia="Times New Roman" w:hAnsi="Arial" w:cs="Arial"/>
          <w:b/>
          <w:bCs/>
          <w:sz w:val="24"/>
          <w:szCs w:val="24"/>
          <w:lang w:eastAsia="en-GB"/>
        </w:rPr>
        <w:lastRenderedPageBreak/>
        <w:t>Local Safeguarding Arrangements</w:t>
      </w:r>
    </w:p>
    <w:p w14:paraId="0896D7CB" w14:textId="77777777" w:rsidR="00735C60" w:rsidRPr="002843E0" w:rsidRDefault="00735C60" w:rsidP="0001221D">
      <w:pPr>
        <w:numPr>
          <w:ilvl w:val="0"/>
          <w:numId w:val="19"/>
        </w:numPr>
        <w:spacing w:before="100" w:beforeAutospacing="1" w:after="0" w:line="240" w:lineRule="auto"/>
        <w:rPr>
          <w:rFonts w:ascii="Arial" w:eastAsia="Times New Roman" w:hAnsi="Arial" w:cs="Arial"/>
          <w:sz w:val="24"/>
          <w:szCs w:val="24"/>
          <w:lang w:eastAsia="en-GB"/>
        </w:rPr>
      </w:pPr>
      <w:r w:rsidRPr="002843E0">
        <w:rPr>
          <w:rFonts w:ascii="Arial" w:eastAsia="Times New Roman" w:hAnsi="Arial" w:cs="Arial"/>
          <w:b/>
          <w:bCs/>
          <w:sz w:val="24"/>
          <w:szCs w:val="24"/>
          <w:lang w:eastAsia="en-GB"/>
        </w:rPr>
        <w:t>Local Safeguarding Children Boards (LSCBs)</w:t>
      </w:r>
    </w:p>
    <w:p w14:paraId="1DE13E1F" w14:textId="77777777" w:rsidR="003E4034" w:rsidRPr="00D877BA" w:rsidRDefault="00735C60" w:rsidP="0001221D">
      <w:pPr>
        <w:spacing w:line="240" w:lineRule="auto"/>
        <w:ind w:left="720"/>
        <w:rPr>
          <w:rFonts w:ascii="Arial" w:hAnsi="Arial" w:cs="Arial"/>
          <w:sz w:val="24"/>
        </w:rPr>
      </w:pPr>
      <w:r w:rsidRPr="002843E0">
        <w:rPr>
          <w:rFonts w:ascii="Arial" w:eastAsia="Times New Roman" w:hAnsi="Arial" w:cs="Arial"/>
          <w:sz w:val="24"/>
          <w:szCs w:val="24"/>
          <w:lang w:eastAsia="en-GB"/>
        </w:rPr>
        <w:t>These boards were established under the Children Act 2004 to coordinate local efforts to protect and promote the welfare of children. Following the Children and Social Work Act 2017, LSCBs are being replaced by new safeguarding partner arrangements involving local authorities, health services, and the police.</w:t>
      </w:r>
      <w:r w:rsidR="003E4034">
        <w:rPr>
          <w:rFonts w:ascii="Arial" w:eastAsia="Times New Roman" w:hAnsi="Arial" w:cs="Arial"/>
          <w:sz w:val="24"/>
          <w:szCs w:val="24"/>
          <w:lang w:eastAsia="en-GB"/>
        </w:rPr>
        <w:t xml:space="preserve"> </w:t>
      </w:r>
      <w:r w:rsidR="003E4034" w:rsidRPr="003E4034">
        <w:rPr>
          <w:rFonts w:ascii="Arial" w:eastAsia="Times New Roman" w:hAnsi="Arial" w:cs="Arial"/>
          <w:b/>
          <w:bCs/>
          <w:sz w:val="24"/>
          <w:szCs w:val="24"/>
          <w:lang w:eastAsia="en-GB"/>
        </w:rPr>
        <w:t xml:space="preserve">An A-Z of LSCBs can be found here: </w:t>
      </w:r>
      <w:hyperlink r:id="rId16" w:history="1">
        <w:r w:rsidR="003E4034" w:rsidRPr="002206CB">
          <w:rPr>
            <w:rStyle w:val="Hyperlink"/>
            <w:rFonts w:ascii="Arial" w:hAnsi="Arial" w:cs="Arial"/>
            <w:sz w:val="24"/>
          </w:rPr>
          <w:t>https://www.safecic.co.uk/scb-england</w:t>
        </w:r>
      </w:hyperlink>
      <w:r w:rsidR="003E4034">
        <w:rPr>
          <w:rFonts w:ascii="Arial" w:hAnsi="Arial" w:cs="Arial"/>
          <w:sz w:val="24"/>
        </w:rPr>
        <w:t xml:space="preserve"> </w:t>
      </w:r>
    </w:p>
    <w:p w14:paraId="6518E7A7" w14:textId="77777777" w:rsidR="00735C60" w:rsidRPr="002843E0" w:rsidRDefault="00735C60" w:rsidP="0001221D">
      <w:pPr>
        <w:numPr>
          <w:ilvl w:val="0"/>
          <w:numId w:val="19"/>
        </w:numPr>
        <w:spacing w:before="100" w:beforeAutospacing="1" w:after="0" w:line="240" w:lineRule="auto"/>
        <w:rPr>
          <w:rFonts w:ascii="Arial" w:eastAsia="Times New Roman" w:hAnsi="Arial" w:cs="Arial"/>
          <w:sz w:val="24"/>
          <w:szCs w:val="24"/>
          <w:lang w:eastAsia="en-GB"/>
        </w:rPr>
      </w:pPr>
      <w:r w:rsidRPr="002843E0">
        <w:rPr>
          <w:rFonts w:ascii="Arial" w:eastAsia="Times New Roman" w:hAnsi="Arial" w:cs="Arial"/>
          <w:b/>
          <w:bCs/>
          <w:sz w:val="24"/>
          <w:szCs w:val="24"/>
          <w:lang w:eastAsia="en-GB"/>
        </w:rPr>
        <w:t>Child Safeguarding Practice Review Panel</w:t>
      </w:r>
    </w:p>
    <w:p w14:paraId="077BDAF2" w14:textId="77777777" w:rsidR="00735C60" w:rsidRPr="002843E0" w:rsidRDefault="00735C60" w:rsidP="0001221D">
      <w:pPr>
        <w:spacing w:after="100" w:afterAutospacing="1" w:line="240" w:lineRule="auto"/>
        <w:ind w:left="720" w:right="-448"/>
        <w:rPr>
          <w:rFonts w:ascii="Arial" w:eastAsia="Times New Roman" w:hAnsi="Arial" w:cs="Arial"/>
          <w:sz w:val="24"/>
          <w:szCs w:val="24"/>
          <w:lang w:eastAsia="en-GB"/>
        </w:rPr>
      </w:pPr>
      <w:r w:rsidRPr="002843E0">
        <w:rPr>
          <w:rFonts w:ascii="Arial" w:eastAsia="Times New Roman" w:hAnsi="Arial" w:cs="Arial"/>
          <w:sz w:val="24"/>
          <w:szCs w:val="24"/>
          <w:lang w:eastAsia="en-GB"/>
        </w:rPr>
        <w:t>This panel reviews serious child safeguarding cases which raise issues of importance in relation to the safeguarding and promotion of the welfare of children in England.</w:t>
      </w:r>
    </w:p>
    <w:p w14:paraId="358B3142" w14:textId="77777777" w:rsidR="00371142" w:rsidRDefault="00735C60" w:rsidP="0001221D">
      <w:pPr>
        <w:spacing w:before="100" w:beforeAutospacing="1" w:after="100" w:afterAutospacing="1" w:line="240" w:lineRule="auto"/>
        <w:rPr>
          <w:rFonts w:ascii="Arial" w:eastAsia="Times New Roman" w:hAnsi="Arial" w:cs="Arial"/>
          <w:sz w:val="24"/>
          <w:szCs w:val="24"/>
          <w:lang w:eastAsia="en-GB"/>
        </w:rPr>
      </w:pPr>
      <w:r w:rsidRPr="002843E0">
        <w:rPr>
          <w:rFonts w:ascii="Arial" w:eastAsia="Times New Roman" w:hAnsi="Arial" w:cs="Arial"/>
          <w:sz w:val="24"/>
          <w:szCs w:val="24"/>
          <w:lang w:eastAsia="en-GB"/>
        </w:rPr>
        <w:t>These laws and guidelines form a robust framework for safeguarding children, ensuring that all agencies and professionals involved in the care and protection of children are working together effectively to prevent abuse and neglect.</w:t>
      </w:r>
    </w:p>
    <w:p w14:paraId="217C4934" w14:textId="77777777" w:rsidR="009D6514" w:rsidRDefault="009D6514" w:rsidP="0001221D">
      <w:pPr>
        <w:spacing w:before="100" w:beforeAutospacing="1" w:after="100" w:afterAutospacing="1" w:line="240" w:lineRule="auto"/>
        <w:rPr>
          <w:rFonts w:ascii="Arial" w:eastAsia="Times New Roman" w:hAnsi="Arial" w:cs="Arial"/>
          <w:sz w:val="24"/>
          <w:szCs w:val="24"/>
          <w:lang w:eastAsia="en-GB"/>
        </w:rPr>
      </w:pPr>
    </w:p>
    <w:p w14:paraId="04804BE3" w14:textId="77777777" w:rsidR="009D6514" w:rsidRDefault="009D6514" w:rsidP="0001221D">
      <w:pPr>
        <w:spacing w:before="100" w:beforeAutospacing="1" w:after="100" w:afterAutospacing="1" w:line="240" w:lineRule="auto"/>
        <w:rPr>
          <w:rFonts w:ascii="Arial" w:eastAsia="Times New Roman" w:hAnsi="Arial" w:cs="Arial"/>
          <w:sz w:val="24"/>
          <w:szCs w:val="24"/>
          <w:lang w:eastAsia="en-GB"/>
        </w:rPr>
      </w:pPr>
    </w:p>
    <w:p w14:paraId="1EACB5E4" w14:textId="77777777" w:rsidR="009D6514" w:rsidRDefault="009D6514" w:rsidP="0001221D">
      <w:pPr>
        <w:spacing w:before="100" w:beforeAutospacing="1" w:after="100" w:afterAutospacing="1" w:line="240" w:lineRule="auto"/>
        <w:rPr>
          <w:rFonts w:ascii="Arial" w:eastAsia="Times New Roman" w:hAnsi="Arial" w:cs="Arial"/>
          <w:sz w:val="24"/>
          <w:szCs w:val="24"/>
          <w:lang w:eastAsia="en-GB"/>
        </w:rPr>
      </w:pPr>
    </w:p>
    <w:p w14:paraId="135F58BA" w14:textId="77777777" w:rsidR="009D6514" w:rsidRDefault="009D6514" w:rsidP="0001221D">
      <w:pPr>
        <w:spacing w:before="100" w:beforeAutospacing="1" w:after="100" w:afterAutospacing="1" w:line="240" w:lineRule="auto"/>
        <w:rPr>
          <w:rFonts w:ascii="Arial" w:eastAsia="Times New Roman" w:hAnsi="Arial" w:cs="Arial"/>
          <w:sz w:val="24"/>
          <w:szCs w:val="24"/>
          <w:lang w:eastAsia="en-GB"/>
        </w:rPr>
      </w:pPr>
    </w:p>
    <w:p w14:paraId="3F330B63" w14:textId="77777777" w:rsidR="009D6514" w:rsidRDefault="009D6514" w:rsidP="0001221D">
      <w:pPr>
        <w:spacing w:before="100" w:beforeAutospacing="1" w:after="100" w:afterAutospacing="1" w:line="240" w:lineRule="auto"/>
        <w:rPr>
          <w:rFonts w:ascii="Arial" w:eastAsia="Times New Roman" w:hAnsi="Arial" w:cs="Arial"/>
          <w:sz w:val="24"/>
          <w:szCs w:val="24"/>
          <w:lang w:eastAsia="en-GB"/>
        </w:rPr>
      </w:pPr>
    </w:p>
    <w:p w14:paraId="12E58C55" w14:textId="77777777" w:rsidR="009D6514" w:rsidRDefault="009D6514" w:rsidP="0001221D">
      <w:pPr>
        <w:spacing w:before="100" w:beforeAutospacing="1" w:after="100" w:afterAutospacing="1" w:line="240" w:lineRule="auto"/>
        <w:rPr>
          <w:rFonts w:ascii="Arial" w:eastAsia="Times New Roman" w:hAnsi="Arial" w:cs="Arial"/>
          <w:sz w:val="24"/>
          <w:szCs w:val="24"/>
          <w:lang w:eastAsia="en-GB"/>
        </w:rPr>
      </w:pPr>
    </w:p>
    <w:p w14:paraId="7B897C7F" w14:textId="77777777" w:rsidR="009D6514" w:rsidRDefault="009D6514" w:rsidP="0001221D">
      <w:pPr>
        <w:spacing w:before="100" w:beforeAutospacing="1" w:after="100" w:afterAutospacing="1" w:line="240" w:lineRule="auto"/>
        <w:rPr>
          <w:rFonts w:ascii="Arial" w:eastAsia="Times New Roman" w:hAnsi="Arial" w:cs="Arial"/>
          <w:sz w:val="24"/>
          <w:szCs w:val="24"/>
          <w:lang w:eastAsia="en-GB"/>
        </w:rPr>
      </w:pPr>
    </w:p>
    <w:p w14:paraId="390F4F14" w14:textId="77777777" w:rsidR="009D6514" w:rsidRDefault="009D6514" w:rsidP="0001221D">
      <w:pPr>
        <w:spacing w:before="100" w:beforeAutospacing="1" w:after="100" w:afterAutospacing="1" w:line="240" w:lineRule="auto"/>
        <w:rPr>
          <w:rFonts w:ascii="Arial" w:eastAsia="Times New Roman" w:hAnsi="Arial" w:cs="Arial"/>
          <w:sz w:val="24"/>
          <w:szCs w:val="24"/>
          <w:lang w:eastAsia="en-GB"/>
        </w:rPr>
      </w:pPr>
    </w:p>
    <w:p w14:paraId="51A3848C" w14:textId="77777777" w:rsidR="009D6514" w:rsidRDefault="009D6514" w:rsidP="0001221D">
      <w:pPr>
        <w:spacing w:before="100" w:beforeAutospacing="1" w:after="100" w:afterAutospacing="1" w:line="240" w:lineRule="auto"/>
        <w:rPr>
          <w:rFonts w:ascii="Arial" w:eastAsia="Times New Roman" w:hAnsi="Arial" w:cs="Arial"/>
          <w:sz w:val="24"/>
          <w:szCs w:val="24"/>
          <w:lang w:eastAsia="en-GB"/>
        </w:rPr>
      </w:pPr>
    </w:p>
    <w:p w14:paraId="485EBC9B" w14:textId="77777777" w:rsidR="009D6514" w:rsidRDefault="009D6514" w:rsidP="0001221D">
      <w:pPr>
        <w:spacing w:before="100" w:beforeAutospacing="1" w:after="100" w:afterAutospacing="1" w:line="240" w:lineRule="auto"/>
        <w:rPr>
          <w:rFonts w:ascii="Arial" w:eastAsia="Times New Roman" w:hAnsi="Arial" w:cs="Arial"/>
          <w:sz w:val="24"/>
          <w:szCs w:val="24"/>
          <w:lang w:eastAsia="en-GB"/>
        </w:rPr>
      </w:pPr>
    </w:p>
    <w:p w14:paraId="5A7B7628" w14:textId="77777777" w:rsidR="009D6514" w:rsidRDefault="009D6514" w:rsidP="0001221D">
      <w:pPr>
        <w:spacing w:before="100" w:beforeAutospacing="1" w:after="100" w:afterAutospacing="1" w:line="240" w:lineRule="auto"/>
        <w:rPr>
          <w:rFonts w:ascii="Arial" w:eastAsia="Times New Roman" w:hAnsi="Arial" w:cs="Arial"/>
          <w:sz w:val="24"/>
          <w:szCs w:val="24"/>
          <w:lang w:eastAsia="en-GB"/>
        </w:rPr>
      </w:pPr>
    </w:p>
    <w:p w14:paraId="77A3F118" w14:textId="77777777" w:rsidR="009D6514" w:rsidRDefault="009D6514" w:rsidP="0001221D">
      <w:pPr>
        <w:spacing w:before="100" w:beforeAutospacing="1" w:after="100" w:afterAutospacing="1" w:line="240" w:lineRule="auto"/>
        <w:rPr>
          <w:rFonts w:ascii="Arial" w:eastAsia="Times New Roman" w:hAnsi="Arial" w:cs="Arial"/>
          <w:sz w:val="24"/>
          <w:szCs w:val="24"/>
          <w:lang w:eastAsia="en-GB"/>
        </w:rPr>
      </w:pPr>
    </w:p>
    <w:p w14:paraId="2ED41BD4" w14:textId="77777777" w:rsidR="009D6514" w:rsidRDefault="009D6514" w:rsidP="0001221D">
      <w:pPr>
        <w:spacing w:before="100" w:beforeAutospacing="1" w:after="100" w:afterAutospacing="1" w:line="240" w:lineRule="auto"/>
        <w:rPr>
          <w:rFonts w:ascii="Arial" w:eastAsia="Times New Roman" w:hAnsi="Arial" w:cs="Arial"/>
          <w:sz w:val="24"/>
          <w:szCs w:val="24"/>
          <w:lang w:eastAsia="en-GB"/>
        </w:rPr>
      </w:pPr>
    </w:p>
    <w:p w14:paraId="174D0A67" w14:textId="77777777" w:rsidR="009D6514" w:rsidRDefault="009D6514" w:rsidP="0001221D">
      <w:pPr>
        <w:spacing w:before="100" w:beforeAutospacing="1" w:after="100" w:afterAutospacing="1" w:line="240" w:lineRule="auto"/>
        <w:rPr>
          <w:rFonts w:ascii="Arial" w:eastAsia="Times New Roman" w:hAnsi="Arial" w:cs="Arial"/>
          <w:sz w:val="24"/>
          <w:szCs w:val="24"/>
          <w:lang w:eastAsia="en-GB"/>
        </w:rPr>
      </w:pPr>
    </w:p>
    <w:p w14:paraId="4543A07D" w14:textId="77777777" w:rsidR="009D6514" w:rsidRDefault="009D6514" w:rsidP="0001221D">
      <w:pPr>
        <w:spacing w:before="100" w:beforeAutospacing="1" w:after="100" w:afterAutospacing="1" w:line="240" w:lineRule="auto"/>
        <w:rPr>
          <w:rFonts w:ascii="Arial" w:eastAsia="Times New Roman" w:hAnsi="Arial" w:cs="Arial"/>
          <w:sz w:val="24"/>
          <w:szCs w:val="24"/>
          <w:lang w:eastAsia="en-GB"/>
        </w:rPr>
      </w:pPr>
    </w:p>
    <w:p w14:paraId="57393A9D" w14:textId="77777777" w:rsidR="009D6514" w:rsidRDefault="009D6514" w:rsidP="0001221D">
      <w:pPr>
        <w:spacing w:before="100" w:beforeAutospacing="1" w:after="100" w:afterAutospacing="1" w:line="240" w:lineRule="auto"/>
        <w:rPr>
          <w:rFonts w:ascii="Arial" w:eastAsia="Times New Roman" w:hAnsi="Arial" w:cs="Arial"/>
          <w:sz w:val="24"/>
          <w:szCs w:val="24"/>
          <w:lang w:eastAsia="en-GB"/>
        </w:rPr>
      </w:pPr>
    </w:p>
    <w:p w14:paraId="6284E918" w14:textId="77777777" w:rsidR="009D6514" w:rsidRDefault="009D6514" w:rsidP="0001221D">
      <w:pPr>
        <w:spacing w:before="100" w:beforeAutospacing="1" w:after="100" w:afterAutospacing="1" w:line="240" w:lineRule="auto"/>
        <w:rPr>
          <w:rFonts w:ascii="Arial" w:eastAsia="Times New Roman" w:hAnsi="Arial" w:cs="Arial"/>
          <w:sz w:val="24"/>
          <w:szCs w:val="24"/>
          <w:lang w:eastAsia="en-GB"/>
        </w:rPr>
      </w:pPr>
    </w:p>
    <w:p w14:paraId="41F40FD8" w14:textId="77777777" w:rsidR="000301A2" w:rsidRPr="000301A2" w:rsidRDefault="002D7597" w:rsidP="0001221D">
      <w:pPr>
        <w:pStyle w:val="ListParagraph"/>
        <w:numPr>
          <w:ilvl w:val="0"/>
          <w:numId w:val="15"/>
        </w:numPr>
        <w:spacing w:after="0" w:line="240" w:lineRule="auto"/>
        <w:ind w:left="851" w:hanging="851"/>
        <w:jc w:val="both"/>
        <w:rPr>
          <w:rFonts w:ascii="Arial" w:eastAsia="Times New Roman" w:hAnsi="Arial" w:cs="Arial"/>
          <w:b/>
          <w:sz w:val="24"/>
          <w:szCs w:val="24"/>
        </w:rPr>
      </w:pPr>
      <w:r w:rsidRPr="00C9206E">
        <w:rPr>
          <w:rFonts w:ascii="Arial" w:eastAsia="Times New Roman" w:hAnsi="Arial" w:cs="Arial"/>
          <w:b/>
          <w:color w:val="000000"/>
          <w:sz w:val="24"/>
          <w:szCs w:val="24"/>
        </w:rPr>
        <w:lastRenderedPageBreak/>
        <w:t xml:space="preserve">Inspire North </w:t>
      </w:r>
      <w:r w:rsidRPr="00C9206E">
        <w:rPr>
          <w:rFonts w:ascii="Arial" w:eastAsia="Times New Roman" w:hAnsi="Arial" w:cs="Arial"/>
          <w:b/>
          <w:sz w:val="24"/>
          <w:szCs w:val="24"/>
        </w:rPr>
        <w:t>Safeguarding Children Policy Statemen</w:t>
      </w:r>
      <w:r w:rsidR="00BC76D0" w:rsidRPr="00C9206E">
        <w:rPr>
          <w:rFonts w:ascii="Arial" w:eastAsia="Times New Roman" w:hAnsi="Arial" w:cs="Arial"/>
          <w:b/>
          <w:sz w:val="24"/>
          <w:szCs w:val="24"/>
        </w:rPr>
        <w:t>t</w:t>
      </w:r>
    </w:p>
    <w:p w14:paraId="4B10AB15" w14:textId="77777777" w:rsidR="002D7597" w:rsidRPr="002D7597" w:rsidRDefault="002D7597" w:rsidP="0001221D">
      <w:pPr>
        <w:spacing w:after="0" w:line="240" w:lineRule="auto"/>
        <w:jc w:val="both"/>
        <w:rPr>
          <w:rFonts w:ascii="Arial" w:eastAsia="Times New Roman" w:hAnsi="Arial" w:cs="Arial"/>
          <w:sz w:val="24"/>
          <w:szCs w:val="24"/>
          <w:u w:val="single"/>
        </w:rPr>
      </w:pPr>
    </w:p>
    <w:p w14:paraId="598027C2" w14:textId="77777777" w:rsidR="00C9206E" w:rsidRPr="00C9206E" w:rsidRDefault="002D7597" w:rsidP="0001221D">
      <w:pPr>
        <w:pStyle w:val="ListParagraph"/>
        <w:numPr>
          <w:ilvl w:val="1"/>
          <w:numId w:val="15"/>
        </w:numPr>
        <w:spacing w:after="0" w:line="240" w:lineRule="auto"/>
        <w:ind w:left="851" w:hanging="851"/>
        <w:jc w:val="both"/>
        <w:rPr>
          <w:rFonts w:ascii="Arial" w:eastAsia="Times New Roman" w:hAnsi="Arial" w:cs="Arial"/>
          <w:sz w:val="24"/>
          <w:szCs w:val="24"/>
        </w:rPr>
      </w:pPr>
      <w:r w:rsidRPr="00C9206E">
        <w:rPr>
          <w:rFonts w:ascii="Arial" w:eastAsia="Times New Roman" w:hAnsi="Arial" w:cs="Arial"/>
          <w:color w:val="000000"/>
          <w:sz w:val="24"/>
          <w:szCs w:val="24"/>
        </w:rPr>
        <w:t>Inspire North</w:t>
      </w:r>
      <w:r w:rsidRPr="00C9206E">
        <w:rPr>
          <w:rFonts w:ascii="Arial" w:eastAsia="Times New Roman" w:hAnsi="Arial" w:cs="Arial"/>
          <w:sz w:val="24"/>
          <w:szCs w:val="24"/>
        </w:rPr>
        <w:t xml:space="preserve"> is fully committed to safeguarding and promoting the welfare of all children and young people. It recognises its responsibility to take all reasonable steps to promote safe practice and to protect children from harm, abuse and exploitation.</w:t>
      </w:r>
      <w:r w:rsidRPr="00C9206E">
        <w:rPr>
          <w:rFonts w:ascii="Arial" w:eastAsia="Times New Roman" w:hAnsi="Arial" w:cs="Arial"/>
          <w:color w:val="000000"/>
          <w:sz w:val="24"/>
          <w:szCs w:val="24"/>
        </w:rPr>
        <w:t xml:space="preserve"> </w:t>
      </w:r>
      <w:r w:rsidR="00E04BC3" w:rsidRPr="00C9206E">
        <w:rPr>
          <w:rFonts w:ascii="Arial" w:eastAsia="Times New Roman" w:hAnsi="Arial" w:cs="Arial"/>
          <w:color w:val="000000"/>
          <w:sz w:val="24"/>
          <w:szCs w:val="24"/>
        </w:rPr>
        <w:t>Inspire North</w:t>
      </w:r>
      <w:r w:rsidRPr="00C9206E">
        <w:rPr>
          <w:rFonts w:ascii="Arial" w:eastAsia="Times New Roman" w:hAnsi="Arial" w:cs="Arial"/>
          <w:color w:val="FF0000"/>
          <w:sz w:val="24"/>
          <w:szCs w:val="24"/>
        </w:rPr>
        <w:t xml:space="preserve"> </w:t>
      </w:r>
      <w:r w:rsidRPr="00C9206E">
        <w:rPr>
          <w:rFonts w:ascii="Arial" w:eastAsia="Times New Roman" w:hAnsi="Arial" w:cs="Arial"/>
          <w:sz w:val="24"/>
          <w:szCs w:val="24"/>
        </w:rPr>
        <w:t xml:space="preserve">acknowledges its duty to act appropriately to any allegations, reports or suspicions of abuse. </w:t>
      </w:r>
    </w:p>
    <w:p w14:paraId="2482233B" w14:textId="77777777" w:rsidR="002D7597" w:rsidRPr="002D7597" w:rsidRDefault="002D7597" w:rsidP="0001221D">
      <w:pPr>
        <w:autoSpaceDE w:val="0"/>
        <w:autoSpaceDN w:val="0"/>
        <w:adjustRightInd w:val="0"/>
        <w:spacing w:after="0" w:line="240" w:lineRule="auto"/>
        <w:ind w:left="851" w:hanging="851"/>
        <w:jc w:val="both"/>
        <w:rPr>
          <w:rFonts w:ascii="Arial" w:eastAsia="Times New Roman" w:hAnsi="Arial" w:cs="Arial"/>
          <w:color w:val="000000"/>
          <w:sz w:val="24"/>
          <w:szCs w:val="24"/>
          <w:lang w:eastAsia="en-GB"/>
        </w:rPr>
      </w:pPr>
    </w:p>
    <w:p w14:paraId="2F8E5B89" w14:textId="77777777" w:rsidR="00037E76" w:rsidRDefault="002D7597" w:rsidP="0001221D">
      <w:pPr>
        <w:pStyle w:val="ListParagraph"/>
        <w:numPr>
          <w:ilvl w:val="1"/>
          <w:numId w:val="15"/>
        </w:numPr>
        <w:autoSpaceDE w:val="0"/>
        <w:autoSpaceDN w:val="0"/>
        <w:adjustRightInd w:val="0"/>
        <w:spacing w:after="120" w:line="240" w:lineRule="auto"/>
        <w:ind w:left="851" w:hanging="851"/>
        <w:rPr>
          <w:rFonts w:ascii="Arial" w:eastAsia="Times New Roman" w:hAnsi="Arial" w:cs="Arial"/>
          <w:color w:val="000000"/>
          <w:sz w:val="24"/>
          <w:szCs w:val="24"/>
          <w:lang w:eastAsia="en-GB"/>
        </w:rPr>
      </w:pPr>
      <w:r w:rsidRPr="00C9206E">
        <w:rPr>
          <w:rFonts w:ascii="Arial" w:eastAsia="Times New Roman" w:hAnsi="Arial" w:cs="Arial"/>
          <w:color w:val="000000"/>
          <w:sz w:val="24"/>
          <w:szCs w:val="24"/>
          <w:lang w:eastAsia="en-GB"/>
        </w:rPr>
        <w:t>Children are best protected when professionals are clear about what is required of them individually, and how they need to work together.</w:t>
      </w:r>
      <w:r w:rsidR="00A122CE">
        <w:rPr>
          <w:rFonts w:ascii="Arial" w:eastAsia="Times New Roman" w:hAnsi="Arial" w:cs="Arial"/>
          <w:color w:val="000000"/>
          <w:sz w:val="24"/>
          <w:szCs w:val="24"/>
          <w:lang w:eastAsia="en-GB"/>
        </w:rPr>
        <w:t xml:space="preserve"> </w:t>
      </w:r>
      <w:r w:rsidR="00A122CE" w:rsidRPr="00A122CE">
        <w:rPr>
          <w:rFonts w:ascii="Arial" w:eastAsia="Times New Roman" w:hAnsi="Arial" w:cs="Arial"/>
          <w:color w:val="000000"/>
          <w:sz w:val="24"/>
          <w:szCs w:val="24"/>
          <w:lang w:eastAsia="en-GB"/>
        </w:rPr>
        <w:t xml:space="preserve">‘Working Together to Safeguard Children 2018 provides a statutory framework for inter-agency working and places a responsibility on local authorities, Clinical Commissioning Group(s) (CCG) and the police to working in partnership to protect children. Alongside this, Working Together guidance identifies all agencies, including charities, as playing a role in safeguarding children.  </w:t>
      </w:r>
      <w:hyperlink r:id="rId17" w:history="1">
        <w:r w:rsidR="002843E0" w:rsidRPr="007C1DE2">
          <w:rPr>
            <w:rStyle w:val="Hyperlink"/>
            <w:rFonts w:ascii="Arial" w:eastAsia="Times New Roman" w:hAnsi="Arial" w:cs="Arial"/>
            <w:sz w:val="24"/>
            <w:szCs w:val="24"/>
            <w:lang w:eastAsia="en-GB"/>
          </w:rPr>
          <w:t>https://www.gov.uk/government/publications/working-together-to-safeguard-children--2</w:t>
        </w:r>
      </w:hyperlink>
      <w:r w:rsidR="00A122CE">
        <w:rPr>
          <w:rFonts w:ascii="Arial" w:eastAsia="Times New Roman" w:hAnsi="Arial" w:cs="Arial"/>
          <w:color w:val="000000"/>
          <w:sz w:val="24"/>
          <w:szCs w:val="24"/>
          <w:lang w:eastAsia="en-GB"/>
        </w:rPr>
        <w:t xml:space="preserve"> </w:t>
      </w:r>
    </w:p>
    <w:p w14:paraId="035A6D17" w14:textId="77777777" w:rsidR="00037E76" w:rsidRPr="00037E76" w:rsidRDefault="00037E76" w:rsidP="0001221D">
      <w:pPr>
        <w:pStyle w:val="ListParagraph"/>
        <w:spacing w:line="240" w:lineRule="auto"/>
        <w:ind w:left="851" w:hanging="851"/>
        <w:jc w:val="both"/>
        <w:rPr>
          <w:rFonts w:ascii="Arial" w:eastAsia="Times New Roman" w:hAnsi="Arial" w:cs="Arial"/>
          <w:color w:val="000000"/>
          <w:sz w:val="24"/>
          <w:szCs w:val="24"/>
          <w:lang w:eastAsia="en-GB"/>
        </w:rPr>
      </w:pPr>
    </w:p>
    <w:p w14:paraId="3F17C86C" w14:textId="77777777" w:rsidR="002D7597" w:rsidRPr="00037E76" w:rsidRDefault="00037E76" w:rsidP="0001221D">
      <w:pPr>
        <w:pStyle w:val="ListParagraph"/>
        <w:numPr>
          <w:ilvl w:val="1"/>
          <w:numId w:val="15"/>
        </w:numPr>
        <w:autoSpaceDE w:val="0"/>
        <w:autoSpaceDN w:val="0"/>
        <w:adjustRightInd w:val="0"/>
        <w:spacing w:after="0" w:line="240" w:lineRule="auto"/>
        <w:ind w:left="851" w:right="-306" w:hanging="851"/>
        <w:rPr>
          <w:rFonts w:ascii="Arial" w:eastAsia="Times New Roman" w:hAnsi="Arial" w:cs="Arial"/>
          <w:sz w:val="24"/>
          <w:szCs w:val="24"/>
        </w:rPr>
      </w:pPr>
      <w:r w:rsidRPr="00037E76">
        <w:rPr>
          <w:rFonts w:ascii="Arial" w:eastAsia="Times New Roman" w:hAnsi="Arial" w:cs="Arial"/>
          <w:color w:val="000000"/>
          <w:sz w:val="24"/>
          <w:szCs w:val="24"/>
          <w:lang w:eastAsia="en-GB"/>
        </w:rPr>
        <w:t>Inspire</w:t>
      </w:r>
      <w:r w:rsidR="00E04BC3" w:rsidRPr="00037E76">
        <w:rPr>
          <w:rFonts w:ascii="Arial" w:eastAsia="Times New Roman" w:hAnsi="Arial" w:cs="Arial"/>
          <w:sz w:val="24"/>
          <w:szCs w:val="24"/>
        </w:rPr>
        <w:t xml:space="preserve"> North </w:t>
      </w:r>
      <w:r w:rsidR="002D7597" w:rsidRPr="00037E76">
        <w:rPr>
          <w:rFonts w:ascii="Arial" w:eastAsia="Times New Roman" w:hAnsi="Arial" w:cs="Arial"/>
          <w:sz w:val="24"/>
          <w:szCs w:val="24"/>
        </w:rPr>
        <w:t xml:space="preserve">requires all its employees to work together to develop an ethos which embraces difference and diversity and respects the rights of children, young people and adults. </w:t>
      </w:r>
    </w:p>
    <w:p w14:paraId="0E70B280" w14:textId="77777777" w:rsidR="002D7597" w:rsidRPr="002D7597" w:rsidRDefault="002D7597" w:rsidP="0001221D">
      <w:pPr>
        <w:spacing w:after="0" w:line="240" w:lineRule="auto"/>
        <w:ind w:left="851" w:hanging="851"/>
        <w:jc w:val="both"/>
        <w:rPr>
          <w:rFonts w:ascii="Arial" w:eastAsia="Times New Roman" w:hAnsi="Arial" w:cs="Arial"/>
          <w:b/>
          <w:i/>
          <w:sz w:val="24"/>
          <w:szCs w:val="24"/>
        </w:rPr>
      </w:pPr>
    </w:p>
    <w:p w14:paraId="147C951F" w14:textId="77777777" w:rsidR="00C9206E" w:rsidRDefault="002D7597" w:rsidP="0001221D">
      <w:pPr>
        <w:pStyle w:val="ListParagraph"/>
        <w:numPr>
          <w:ilvl w:val="1"/>
          <w:numId w:val="15"/>
        </w:numPr>
        <w:spacing w:after="0" w:line="240" w:lineRule="auto"/>
        <w:ind w:left="851" w:hanging="851"/>
        <w:jc w:val="both"/>
        <w:rPr>
          <w:rFonts w:ascii="Arial" w:eastAsia="Times New Roman" w:hAnsi="Arial" w:cs="Arial"/>
          <w:color w:val="000000"/>
          <w:sz w:val="24"/>
          <w:szCs w:val="28"/>
        </w:rPr>
      </w:pPr>
      <w:r w:rsidRPr="00C9206E">
        <w:rPr>
          <w:rFonts w:ascii="Arial" w:eastAsia="Times New Roman" w:hAnsi="Arial" w:cs="Arial"/>
          <w:sz w:val="24"/>
          <w:szCs w:val="28"/>
        </w:rPr>
        <w:t xml:space="preserve">In implementing this policy </w:t>
      </w:r>
      <w:r w:rsidR="00E04BC3" w:rsidRPr="00C9206E">
        <w:rPr>
          <w:rFonts w:ascii="Arial" w:eastAsia="Times New Roman" w:hAnsi="Arial" w:cs="Arial"/>
          <w:color w:val="000000"/>
          <w:sz w:val="24"/>
          <w:szCs w:val="28"/>
        </w:rPr>
        <w:t xml:space="preserve">Inspire North </w:t>
      </w:r>
      <w:r w:rsidRPr="00C9206E">
        <w:rPr>
          <w:rFonts w:ascii="Arial" w:eastAsia="Times New Roman" w:hAnsi="Arial" w:cs="Arial"/>
          <w:color w:val="000000"/>
          <w:sz w:val="24"/>
          <w:szCs w:val="28"/>
        </w:rPr>
        <w:t>will:</w:t>
      </w:r>
    </w:p>
    <w:p w14:paraId="0A7177B8" w14:textId="77777777" w:rsidR="00C9206E" w:rsidRPr="003C1C58" w:rsidRDefault="00C9206E" w:rsidP="0001221D">
      <w:pPr>
        <w:pStyle w:val="ListParagraph"/>
        <w:spacing w:after="0" w:line="240" w:lineRule="auto"/>
        <w:ind w:left="1843"/>
        <w:jc w:val="both"/>
        <w:rPr>
          <w:rFonts w:ascii="Arial" w:eastAsia="Times New Roman" w:hAnsi="Arial" w:cs="Arial"/>
          <w:color w:val="000000"/>
          <w:sz w:val="20"/>
        </w:rPr>
      </w:pPr>
    </w:p>
    <w:p w14:paraId="3E0A7CD3" w14:textId="77777777" w:rsidR="002D7597" w:rsidRDefault="00C9206E" w:rsidP="0001221D">
      <w:pPr>
        <w:pStyle w:val="ListParagraph"/>
        <w:numPr>
          <w:ilvl w:val="2"/>
          <w:numId w:val="15"/>
        </w:numPr>
        <w:spacing w:after="120" w:line="240" w:lineRule="auto"/>
        <w:ind w:left="1843"/>
        <w:rPr>
          <w:rFonts w:ascii="Arial" w:eastAsia="Times New Roman" w:hAnsi="Arial" w:cs="Arial"/>
          <w:color w:val="000000"/>
          <w:sz w:val="24"/>
          <w:szCs w:val="24"/>
        </w:rPr>
      </w:pPr>
      <w:r w:rsidRPr="00C9206E">
        <w:rPr>
          <w:rFonts w:ascii="Arial" w:eastAsia="Times New Roman" w:hAnsi="Arial" w:cs="Arial"/>
          <w:color w:val="000000"/>
          <w:sz w:val="24"/>
          <w:szCs w:val="28"/>
        </w:rPr>
        <w:t>Ensure</w:t>
      </w:r>
      <w:r w:rsidR="002D7597" w:rsidRPr="00C9206E">
        <w:rPr>
          <w:rFonts w:ascii="Arial" w:eastAsia="Times New Roman" w:hAnsi="Arial" w:cs="Arial"/>
          <w:color w:val="000000"/>
          <w:sz w:val="24"/>
          <w:szCs w:val="24"/>
        </w:rPr>
        <w:t xml:space="preserve"> that all employees understand their legal and moral</w:t>
      </w:r>
      <w:r>
        <w:rPr>
          <w:rFonts w:ascii="Arial" w:eastAsia="Times New Roman" w:hAnsi="Arial" w:cs="Arial"/>
          <w:color w:val="000000"/>
          <w:sz w:val="24"/>
          <w:szCs w:val="24"/>
        </w:rPr>
        <w:t xml:space="preserve"> r</w:t>
      </w:r>
      <w:r w:rsidR="002D7597" w:rsidRPr="00C9206E">
        <w:rPr>
          <w:rFonts w:ascii="Arial" w:eastAsia="Times New Roman" w:hAnsi="Arial" w:cs="Arial"/>
          <w:color w:val="000000"/>
          <w:sz w:val="24"/>
          <w:szCs w:val="24"/>
        </w:rPr>
        <w:t xml:space="preserve">esponsibility to work to </w:t>
      </w:r>
      <w:r w:rsidR="002D7597" w:rsidRPr="00C9206E">
        <w:rPr>
          <w:rFonts w:ascii="Arial" w:eastAsia="Times New Roman" w:hAnsi="Arial" w:cs="Arial"/>
          <w:sz w:val="24"/>
          <w:szCs w:val="24"/>
        </w:rPr>
        <w:t>safeguard and promote the welfare of children</w:t>
      </w:r>
      <w:r w:rsidR="002D7597" w:rsidRPr="00C9206E">
        <w:rPr>
          <w:rFonts w:ascii="Arial" w:eastAsia="Times New Roman" w:hAnsi="Arial" w:cs="Arial"/>
          <w:color w:val="000000"/>
          <w:sz w:val="24"/>
          <w:szCs w:val="24"/>
        </w:rPr>
        <w:t xml:space="preserve">; </w:t>
      </w:r>
    </w:p>
    <w:p w14:paraId="33638039" w14:textId="77777777" w:rsidR="00037E76" w:rsidRDefault="00037E76" w:rsidP="0001221D">
      <w:pPr>
        <w:pStyle w:val="ListParagraph"/>
        <w:spacing w:after="120" w:line="240" w:lineRule="auto"/>
        <w:ind w:left="1843" w:right="-164"/>
        <w:rPr>
          <w:rFonts w:ascii="Arial" w:eastAsia="Times New Roman" w:hAnsi="Arial" w:cs="Arial"/>
          <w:color w:val="000000"/>
          <w:sz w:val="24"/>
          <w:szCs w:val="24"/>
        </w:rPr>
      </w:pPr>
    </w:p>
    <w:p w14:paraId="0B3ACED2" w14:textId="77777777" w:rsidR="00037E76" w:rsidRPr="00037E76" w:rsidRDefault="00C9206E" w:rsidP="0001221D">
      <w:pPr>
        <w:pStyle w:val="ListParagraph"/>
        <w:numPr>
          <w:ilvl w:val="2"/>
          <w:numId w:val="15"/>
        </w:numPr>
        <w:spacing w:after="120" w:line="240" w:lineRule="auto"/>
        <w:ind w:left="1843" w:right="-164"/>
        <w:rPr>
          <w:rFonts w:ascii="Arial" w:eastAsia="Times New Roman" w:hAnsi="Arial" w:cs="Arial"/>
          <w:b/>
          <w:bCs/>
          <w:color w:val="000000"/>
          <w:sz w:val="24"/>
          <w:szCs w:val="24"/>
        </w:rPr>
      </w:pPr>
      <w:r w:rsidRPr="1F9EE39D">
        <w:rPr>
          <w:rFonts w:ascii="Arial" w:eastAsia="Times New Roman" w:hAnsi="Arial" w:cs="Arial"/>
          <w:color w:val="000000" w:themeColor="text1"/>
          <w:sz w:val="24"/>
          <w:szCs w:val="24"/>
        </w:rPr>
        <w:t>Ensure</w:t>
      </w:r>
      <w:r w:rsidR="002D7597" w:rsidRPr="1F9EE39D">
        <w:rPr>
          <w:rFonts w:ascii="Arial" w:eastAsia="Times New Roman" w:hAnsi="Arial" w:cs="Arial"/>
          <w:color w:val="000000" w:themeColor="text1"/>
          <w:sz w:val="24"/>
          <w:szCs w:val="24"/>
        </w:rPr>
        <w:t xml:space="preserve"> that all employees understand their responsibility to work to the processes that are detailed in the organisation Safeguarding Children Procedures</w:t>
      </w:r>
      <w:r w:rsidR="002D7597" w:rsidRPr="1F9EE39D">
        <w:rPr>
          <w:rFonts w:ascii="Arial" w:eastAsia="Times New Roman" w:hAnsi="Arial" w:cs="Arial"/>
          <w:i/>
          <w:iCs/>
          <w:color w:val="000000" w:themeColor="text1"/>
          <w:sz w:val="24"/>
          <w:szCs w:val="24"/>
        </w:rPr>
        <w:t xml:space="preserve"> </w:t>
      </w:r>
      <w:r w:rsidR="002D7597" w:rsidRPr="1F9EE39D">
        <w:rPr>
          <w:rFonts w:ascii="Arial" w:eastAsia="Times New Roman" w:hAnsi="Arial" w:cs="Arial"/>
          <w:color w:val="000000" w:themeColor="text1"/>
          <w:sz w:val="24"/>
          <w:szCs w:val="24"/>
        </w:rPr>
        <w:t xml:space="preserve">and work at all times towards maintaining high standards of practice; </w:t>
      </w:r>
    </w:p>
    <w:p w14:paraId="6A1D0609" w14:textId="77777777" w:rsidR="00037E76" w:rsidRPr="00037E76" w:rsidRDefault="00037E76" w:rsidP="0001221D">
      <w:pPr>
        <w:pStyle w:val="ListParagraph"/>
        <w:spacing w:line="240" w:lineRule="auto"/>
        <w:ind w:left="1843" w:right="-164"/>
        <w:rPr>
          <w:rFonts w:ascii="Arial" w:eastAsia="Times New Roman" w:hAnsi="Arial" w:cs="Arial"/>
          <w:b/>
          <w:color w:val="000000"/>
          <w:sz w:val="24"/>
          <w:szCs w:val="24"/>
        </w:rPr>
      </w:pPr>
    </w:p>
    <w:p w14:paraId="767D6680" w14:textId="77777777" w:rsidR="002D7597" w:rsidRPr="00037E76" w:rsidRDefault="00037E76" w:rsidP="0001221D">
      <w:pPr>
        <w:pStyle w:val="ListParagraph"/>
        <w:numPr>
          <w:ilvl w:val="2"/>
          <w:numId w:val="15"/>
        </w:numPr>
        <w:spacing w:after="0" w:line="240" w:lineRule="auto"/>
        <w:ind w:left="1843"/>
        <w:rPr>
          <w:rFonts w:ascii="Arial" w:eastAsia="Times New Roman" w:hAnsi="Arial" w:cs="Arial"/>
          <w:color w:val="000000"/>
          <w:sz w:val="24"/>
          <w:szCs w:val="24"/>
        </w:rPr>
      </w:pPr>
      <w:r w:rsidRPr="00037E76">
        <w:rPr>
          <w:rFonts w:ascii="Arial" w:eastAsia="Times New Roman" w:hAnsi="Arial" w:cs="Arial"/>
          <w:color w:val="000000"/>
          <w:sz w:val="24"/>
          <w:szCs w:val="24"/>
        </w:rPr>
        <w:t>Ensure</w:t>
      </w:r>
      <w:r w:rsidR="002D7597" w:rsidRPr="00037E76">
        <w:rPr>
          <w:rFonts w:ascii="Arial" w:eastAsia="Times New Roman" w:hAnsi="Arial" w:cs="Arial"/>
          <w:color w:val="000000"/>
          <w:sz w:val="24"/>
          <w:szCs w:val="24"/>
        </w:rPr>
        <w:t xml:space="preserve"> that all employees are aware of local safeguarding children’s boards interagency safeguarding procedures and are confident that they are working within these guidelines. </w:t>
      </w:r>
    </w:p>
    <w:p w14:paraId="43D23788" w14:textId="77777777" w:rsidR="00C241ED" w:rsidRPr="002D7597" w:rsidRDefault="00C241ED" w:rsidP="0001221D">
      <w:pPr>
        <w:spacing w:after="0" w:line="240" w:lineRule="auto"/>
        <w:ind w:left="1843" w:right="-164" w:hanging="720"/>
        <w:rPr>
          <w:rFonts w:ascii="Arial" w:eastAsia="Times New Roman" w:hAnsi="Arial" w:cs="Arial"/>
          <w:color w:val="000000"/>
          <w:sz w:val="24"/>
          <w:szCs w:val="24"/>
        </w:rPr>
      </w:pPr>
    </w:p>
    <w:p w14:paraId="72A94022" w14:textId="77777777" w:rsidR="002D7597" w:rsidRDefault="002D7597" w:rsidP="0001221D">
      <w:pPr>
        <w:spacing w:after="0" w:line="240" w:lineRule="auto"/>
        <w:ind w:left="1843" w:right="-164"/>
        <w:rPr>
          <w:rFonts w:ascii="Arial" w:eastAsia="Times New Roman" w:hAnsi="Arial" w:cs="Arial"/>
          <w:color w:val="000000"/>
          <w:sz w:val="24"/>
          <w:szCs w:val="24"/>
        </w:rPr>
      </w:pPr>
      <w:r w:rsidRPr="007B2572">
        <w:rPr>
          <w:rFonts w:ascii="Arial" w:eastAsia="Times New Roman" w:hAnsi="Arial" w:cs="Arial"/>
          <w:b/>
          <w:color w:val="000000"/>
          <w:sz w:val="24"/>
          <w:szCs w:val="24"/>
        </w:rPr>
        <w:t xml:space="preserve">Please note: </w:t>
      </w:r>
      <w:r w:rsidR="00C241ED" w:rsidRPr="007B2572">
        <w:rPr>
          <w:rFonts w:ascii="Arial" w:eastAsia="Times New Roman" w:hAnsi="Arial" w:cs="Arial"/>
          <w:color w:val="000000"/>
          <w:sz w:val="24"/>
          <w:szCs w:val="24"/>
        </w:rPr>
        <w:t>These</w:t>
      </w:r>
      <w:r w:rsidRPr="007B2572">
        <w:rPr>
          <w:rFonts w:ascii="Arial" w:eastAsia="Times New Roman" w:hAnsi="Arial" w:cs="Arial"/>
          <w:color w:val="000000"/>
          <w:sz w:val="24"/>
          <w:szCs w:val="24"/>
        </w:rPr>
        <w:t xml:space="preserve"> p</w:t>
      </w:r>
      <w:r w:rsidR="00202AFD">
        <w:rPr>
          <w:rFonts w:ascii="Arial" w:eastAsia="Times New Roman" w:hAnsi="Arial" w:cs="Arial"/>
          <w:color w:val="000000"/>
          <w:sz w:val="24"/>
          <w:szCs w:val="24"/>
        </w:rPr>
        <w:t>rocedures should be accessed on</w:t>
      </w:r>
      <w:r w:rsidRPr="007B2572">
        <w:rPr>
          <w:rFonts w:ascii="Arial" w:eastAsia="Times New Roman" w:hAnsi="Arial" w:cs="Arial"/>
          <w:color w:val="000000"/>
          <w:sz w:val="24"/>
          <w:szCs w:val="24"/>
        </w:rPr>
        <w:t xml:space="preserve">line to ensure the most up to date version is referred to. </w:t>
      </w:r>
    </w:p>
    <w:p w14:paraId="620E4F7C" w14:textId="77777777" w:rsidR="00A122CE" w:rsidRDefault="00A122CE" w:rsidP="0001221D">
      <w:pPr>
        <w:spacing w:after="0" w:line="240" w:lineRule="auto"/>
        <w:ind w:left="1843" w:right="-164"/>
        <w:rPr>
          <w:rFonts w:ascii="Arial" w:eastAsia="Times New Roman" w:hAnsi="Arial" w:cs="Arial"/>
          <w:color w:val="000000"/>
          <w:sz w:val="24"/>
          <w:szCs w:val="24"/>
        </w:rPr>
      </w:pPr>
    </w:p>
    <w:p w14:paraId="5A0C410E" w14:textId="77777777" w:rsidR="00A122CE" w:rsidRPr="003C1C58" w:rsidRDefault="00735C60" w:rsidP="0001221D">
      <w:pPr>
        <w:spacing w:after="0" w:line="240" w:lineRule="auto"/>
        <w:ind w:left="1843"/>
        <w:jc w:val="both"/>
        <w:rPr>
          <w:rFonts w:ascii="Arial" w:eastAsia="Times New Roman" w:hAnsi="Arial" w:cs="Arial"/>
          <w:b/>
          <w:bCs/>
          <w:color w:val="000000"/>
          <w:sz w:val="24"/>
          <w:szCs w:val="24"/>
        </w:rPr>
      </w:pPr>
      <w:r w:rsidRPr="003C1C58">
        <w:rPr>
          <w:rFonts w:ascii="Arial" w:eastAsia="Times New Roman" w:hAnsi="Arial" w:cs="Arial"/>
          <w:b/>
          <w:bCs/>
          <w:color w:val="000000"/>
          <w:sz w:val="24"/>
          <w:szCs w:val="24"/>
        </w:rPr>
        <w:t>Links to Local Safeguarding Procedures:</w:t>
      </w:r>
    </w:p>
    <w:p w14:paraId="23289D57" w14:textId="77777777" w:rsidR="007E728D" w:rsidRDefault="007E728D" w:rsidP="0001221D">
      <w:pPr>
        <w:spacing w:after="0" w:line="240" w:lineRule="auto"/>
        <w:ind w:left="1843"/>
        <w:jc w:val="both"/>
        <w:rPr>
          <w:rFonts w:ascii="Arial" w:eastAsia="Times New Roman" w:hAnsi="Arial" w:cs="Arial"/>
          <w:color w:val="000000"/>
          <w:sz w:val="24"/>
          <w:szCs w:val="24"/>
        </w:rPr>
      </w:pPr>
    </w:p>
    <w:p w14:paraId="6828D19E" w14:textId="77777777" w:rsidR="007E728D" w:rsidRPr="00990B1F" w:rsidRDefault="007E728D" w:rsidP="0001221D">
      <w:pPr>
        <w:spacing w:after="0" w:line="240" w:lineRule="auto"/>
        <w:ind w:left="1843"/>
        <w:jc w:val="both"/>
        <w:rPr>
          <w:rFonts w:ascii="Arial" w:eastAsia="Times New Roman" w:hAnsi="Arial" w:cs="Arial"/>
          <w:b/>
          <w:color w:val="000000"/>
          <w:sz w:val="24"/>
          <w:szCs w:val="24"/>
          <w:u w:val="single"/>
        </w:rPr>
      </w:pPr>
      <w:bookmarkStart w:id="3" w:name="_Hlk15376556"/>
      <w:r w:rsidRPr="00990B1F">
        <w:rPr>
          <w:rFonts w:ascii="Arial" w:eastAsia="Times New Roman" w:hAnsi="Arial" w:cs="Arial"/>
          <w:b/>
          <w:color w:val="000000"/>
          <w:sz w:val="24"/>
          <w:szCs w:val="24"/>
          <w:u w:val="single"/>
        </w:rPr>
        <w:t>CALDERDALE</w:t>
      </w:r>
      <w:r w:rsidR="00990B1F">
        <w:rPr>
          <w:rFonts w:ascii="Arial" w:eastAsia="Times New Roman" w:hAnsi="Arial" w:cs="Arial"/>
          <w:b/>
          <w:color w:val="000000"/>
          <w:sz w:val="24"/>
          <w:szCs w:val="24"/>
          <w:u w:val="single"/>
        </w:rPr>
        <w:t>:</w:t>
      </w:r>
    </w:p>
    <w:p w14:paraId="00FE9164" w14:textId="77777777" w:rsidR="007E728D" w:rsidRDefault="007E728D" w:rsidP="0001221D">
      <w:pPr>
        <w:spacing w:after="0" w:line="240" w:lineRule="auto"/>
        <w:ind w:left="1843"/>
        <w:jc w:val="both"/>
        <w:rPr>
          <w:rFonts w:ascii="Arial" w:eastAsia="Times New Roman" w:hAnsi="Arial" w:cs="Arial"/>
          <w:b/>
          <w:color w:val="000000"/>
          <w:sz w:val="24"/>
          <w:szCs w:val="24"/>
        </w:rPr>
      </w:pPr>
    </w:p>
    <w:p w14:paraId="411C4786" w14:textId="77777777" w:rsidR="00ED00CF" w:rsidRPr="008661C3" w:rsidRDefault="00FD186D" w:rsidP="0001221D">
      <w:pPr>
        <w:spacing w:after="0" w:line="240" w:lineRule="auto"/>
        <w:ind w:left="1843"/>
        <w:jc w:val="both"/>
        <w:rPr>
          <w:rFonts w:ascii="Arial" w:eastAsia="Times New Roman" w:hAnsi="Arial" w:cs="Arial"/>
          <w:bCs/>
          <w:color w:val="000000"/>
          <w:sz w:val="24"/>
          <w:szCs w:val="24"/>
        </w:rPr>
      </w:pPr>
      <w:hyperlink r:id="rId18" w:history="1">
        <w:r w:rsidRPr="008661C3">
          <w:rPr>
            <w:rStyle w:val="Hyperlink"/>
            <w:rFonts w:ascii="Arial" w:eastAsia="Times New Roman" w:hAnsi="Arial" w:cs="Arial"/>
            <w:bCs/>
            <w:sz w:val="24"/>
            <w:szCs w:val="24"/>
          </w:rPr>
          <w:t>https://safeguarding.calderdale.gov.uk/children-and-young-people/</w:t>
        </w:r>
      </w:hyperlink>
      <w:r w:rsidR="00ED00CF" w:rsidRPr="008661C3">
        <w:rPr>
          <w:rFonts w:ascii="Arial" w:eastAsia="Times New Roman" w:hAnsi="Arial" w:cs="Arial"/>
          <w:bCs/>
          <w:color w:val="000000"/>
          <w:sz w:val="24"/>
          <w:szCs w:val="24"/>
        </w:rPr>
        <w:t xml:space="preserve"> </w:t>
      </w:r>
    </w:p>
    <w:p w14:paraId="103F1119" w14:textId="77777777" w:rsidR="003E4034" w:rsidRDefault="003E4034" w:rsidP="009D6514">
      <w:pPr>
        <w:spacing w:after="0" w:line="240" w:lineRule="auto"/>
        <w:jc w:val="both"/>
        <w:rPr>
          <w:rFonts w:ascii="Arial" w:eastAsia="Times New Roman" w:hAnsi="Arial" w:cs="Arial"/>
          <w:color w:val="000000"/>
          <w:sz w:val="24"/>
          <w:szCs w:val="24"/>
        </w:rPr>
      </w:pPr>
    </w:p>
    <w:p w14:paraId="5E7FB117" w14:textId="77777777" w:rsidR="007E728D" w:rsidRDefault="007E728D" w:rsidP="0001221D">
      <w:pPr>
        <w:spacing w:after="0" w:line="240" w:lineRule="auto"/>
        <w:ind w:left="1843"/>
        <w:jc w:val="both"/>
        <w:rPr>
          <w:rFonts w:ascii="Arial" w:eastAsia="Times New Roman" w:hAnsi="Arial" w:cs="Arial"/>
          <w:b/>
          <w:color w:val="000000"/>
          <w:sz w:val="24"/>
          <w:szCs w:val="24"/>
          <w:u w:val="single"/>
        </w:rPr>
      </w:pPr>
      <w:r w:rsidRPr="00990B1F">
        <w:rPr>
          <w:rFonts w:ascii="Arial" w:eastAsia="Times New Roman" w:hAnsi="Arial" w:cs="Arial"/>
          <w:b/>
          <w:color w:val="000000"/>
          <w:sz w:val="24"/>
          <w:szCs w:val="24"/>
          <w:u w:val="single"/>
        </w:rPr>
        <w:t>COUNTY DURHAM</w:t>
      </w:r>
      <w:r w:rsidR="00990B1F">
        <w:rPr>
          <w:rFonts w:ascii="Arial" w:eastAsia="Times New Roman" w:hAnsi="Arial" w:cs="Arial"/>
          <w:b/>
          <w:color w:val="000000"/>
          <w:sz w:val="24"/>
          <w:szCs w:val="24"/>
          <w:u w:val="single"/>
        </w:rPr>
        <w:t>:</w:t>
      </w:r>
    </w:p>
    <w:p w14:paraId="63B9A45B" w14:textId="77777777" w:rsidR="003163D9" w:rsidRDefault="003163D9" w:rsidP="0001221D">
      <w:pPr>
        <w:spacing w:after="0" w:line="240" w:lineRule="auto"/>
        <w:ind w:left="1843"/>
        <w:jc w:val="both"/>
        <w:rPr>
          <w:rFonts w:ascii="Arial" w:eastAsia="Times New Roman" w:hAnsi="Arial" w:cs="Arial"/>
          <w:b/>
          <w:color w:val="000000"/>
          <w:sz w:val="24"/>
          <w:szCs w:val="24"/>
          <w:u w:val="single"/>
        </w:rPr>
      </w:pPr>
    </w:p>
    <w:p w14:paraId="63E33191" w14:textId="77777777" w:rsidR="003163D9" w:rsidRDefault="003163D9" w:rsidP="0001221D">
      <w:pPr>
        <w:spacing w:after="0" w:line="240" w:lineRule="auto"/>
        <w:ind w:left="1843"/>
        <w:jc w:val="both"/>
        <w:rPr>
          <w:rFonts w:ascii="Arial" w:eastAsia="Times New Roman" w:hAnsi="Arial" w:cs="Arial"/>
          <w:b/>
          <w:color w:val="000000"/>
          <w:sz w:val="24"/>
          <w:szCs w:val="24"/>
        </w:rPr>
      </w:pPr>
      <w:r w:rsidRPr="003163D9">
        <w:rPr>
          <w:rFonts w:ascii="Arial" w:eastAsia="Times New Roman" w:hAnsi="Arial" w:cs="Arial"/>
          <w:b/>
          <w:color w:val="000000"/>
          <w:sz w:val="24"/>
          <w:szCs w:val="24"/>
        </w:rPr>
        <w:t>Darlington</w:t>
      </w:r>
    </w:p>
    <w:p w14:paraId="1DF160D8" w14:textId="77777777" w:rsidR="003163D9" w:rsidRPr="00501A06" w:rsidRDefault="008661C3" w:rsidP="0001221D">
      <w:pPr>
        <w:spacing w:after="0" w:line="240" w:lineRule="auto"/>
        <w:ind w:left="1843" w:right="-284"/>
        <w:jc w:val="both"/>
        <w:rPr>
          <w:rFonts w:ascii="Arial" w:eastAsia="Times New Roman" w:hAnsi="Arial" w:cs="Arial"/>
          <w:color w:val="000000"/>
          <w:sz w:val="24"/>
          <w:szCs w:val="24"/>
        </w:rPr>
      </w:pPr>
      <w:hyperlink r:id="rId19" w:history="1">
        <w:r w:rsidRPr="002206CB">
          <w:rPr>
            <w:rStyle w:val="Hyperlink"/>
            <w:rFonts w:ascii="Arial" w:eastAsia="Times New Roman" w:hAnsi="Arial" w:cs="Arial"/>
            <w:sz w:val="24"/>
            <w:szCs w:val="24"/>
          </w:rPr>
          <w:t>https://www.darlington-safeguarding-partnership.co.uk/professionals/working-with-children/concerned-about-a-child-how-to-report-a-concern/</w:t>
        </w:r>
      </w:hyperlink>
      <w:r w:rsidR="00554D99">
        <w:rPr>
          <w:rFonts w:ascii="Arial" w:eastAsia="Times New Roman" w:hAnsi="Arial" w:cs="Arial"/>
          <w:color w:val="000000"/>
          <w:sz w:val="24"/>
          <w:szCs w:val="24"/>
        </w:rPr>
        <w:t xml:space="preserve"> </w:t>
      </w:r>
    </w:p>
    <w:p w14:paraId="501CF7CA" w14:textId="77777777" w:rsidR="003C1C58" w:rsidRDefault="003C1C58" w:rsidP="0001221D">
      <w:pPr>
        <w:spacing w:after="0" w:line="240" w:lineRule="auto"/>
        <w:ind w:left="1843"/>
        <w:jc w:val="both"/>
        <w:rPr>
          <w:rFonts w:ascii="Arial" w:eastAsia="Times New Roman" w:hAnsi="Arial" w:cs="Arial"/>
          <w:b/>
          <w:color w:val="000000"/>
          <w:sz w:val="24"/>
          <w:szCs w:val="24"/>
        </w:rPr>
      </w:pPr>
    </w:p>
    <w:p w14:paraId="025AD881" w14:textId="77777777" w:rsidR="007E728D" w:rsidRDefault="007E728D" w:rsidP="0001221D">
      <w:pPr>
        <w:spacing w:after="0" w:line="240" w:lineRule="auto"/>
        <w:ind w:left="1843"/>
        <w:jc w:val="both"/>
        <w:rPr>
          <w:rFonts w:ascii="Arial" w:eastAsia="Times New Roman" w:hAnsi="Arial" w:cs="Arial"/>
          <w:b/>
          <w:color w:val="000000"/>
          <w:sz w:val="24"/>
          <w:szCs w:val="24"/>
        </w:rPr>
      </w:pPr>
      <w:r>
        <w:rPr>
          <w:rFonts w:ascii="Arial" w:eastAsia="Times New Roman" w:hAnsi="Arial" w:cs="Arial"/>
          <w:b/>
          <w:color w:val="000000"/>
          <w:sz w:val="24"/>
          <w:szCs w:val="24"/>
        </w:rPr>
        <w:t>Durham</w:t>
      </w:r>
    </w:p>
    <w:p w14:paraId="7230715A" w14:textId="77777777" w:rsidR="007E728D" w:rsidRPr="00501A06" w:rsidRDefault="000B2D90" w:rsidP="0001221D">
      <w:pPr>
        <w:spacing w:after="0" w:line="240" w:lineRule="auto"/>
        <w:ind w:left="1843"/>
        <w:jc w:val="both"/>
        <w:rPr>
          <w:rFonts w:ascii="Arial" w:eastAsia="Times New Roman" w:hAnsi="Arial" w:cs="Arial"/>
          <w:color w:val="000000"/>
          <w:sz w:val="24"/>
          <w:szCs w:val="24"/>
        </w:rPr>
      </w:pPr>
      <w:hyperlink r:id="rId20" w:history="1">
        <w:r w:rsidRPr="002206CB">
          <w:rPr>
            <w:rStyle w:val="Hyperlink"/>
            <w:rFonts w:ascii="Arial" w:eastAsia="Times New Roman" w:hAnsi="Arial" w:cs="Arial"/>
            <w:sz w:val="24"/>
            <w:szCs w:val="24"/>
          </w:rPr>
          <w:t>http://www.durham-scp.org.uk/</w:t>
        </w:r>
      </w:hyperlink>
      <w:r w:rsidR="007E728D" w:rsidRPr="00501A06">
        <w:rPr>
          <w:rFonts w:ascii="Arial" w:eastAsia="Times New Roman" w:hAnsi="Arial" w:cs="Arial"/>
          <w:color w:val="000000"/>
          <w:sz w:val="24"/>
          <w:szCs w:val="24"/>
        </w:rPr>
        <w:t xml:space="preserve"> </w:t>
      </w:r>
    </w:p>
    <w:p w14:paraId="47797525" w14:textId="77777777" w:rsidR="007E728D" w:rsidRDefault="007E728D" w:rsidP="0001221D">
      <w:pPr>
        <w:spacing w:after="0" w:line="240" w:lineRule="auto"/>
        <w:ind w:left="1843"/>
        <w:jc w:val="both"/>
        <w:rPr>
          <w:rFonts w:ascii="Arial" w:eastAsia="Times New Roman" w:hAnsi="Arial" w:cs="Arial"/>
          <w:b/>
          <w:color w:val="000000"/>
          <w:sz w:val="24"/>
          <w:szCs w:val="24"/>
        </w:rPr>
      </w:pPr>
    </w:p>
    <w:p w14:paraId="198FE921" w14:textId="77777777" w:rsidR="00371142" w:rsidRDefault="002D7597" w:rsidP="0001221D">
      <w:pPr>
        <w:pStyle w:val="ListParagraph"/>
        <w:spacing w:after="0" w:line="240" w:lineRule="auto"/>
        <w:ind w:left="1843"/>
        <w:rPr>
          <w:rFonts w:ascii="Arial" w:eastAsia="Times New Roman" w:hAnsi="Arial" w:cs="Arial"/>
          <w:b/>
          <w:color w:val="000000"/>
          <w:sz w:val="24"/>
          <w:szCs w:val="24"/>
          <w:u w:val="single"/>
        </w:rPr>
      </w:pPr>
      <w:r w:rsidRPr="00990B1F">
        <w:rPr>
          <w:rFonts w:ascii="Arial" w:eastAsia="Times New Roman" w:hAnsi="Arial" w:cs="Arial"/>
          <w:b/>
          <w:color w:val="000000"/>
          <w:sz w:val="24"/>
          <w:szCs w:val="24"/>
          <w:u w:val="single"/>
        </w:rPr>
        <w:t>NORTH YORKSHIRE</w:t>
      </w:r>
      <w:r w:rsidR="00B4301E">
        <w:rPr>
          <w:rFonts w:ascii="Arial" w:eastAsia="Times New Roman" w:hAnsi="Arial" w:cs="Arial"/>
          <w:b/>
          <w:color w:val="000000"/>
          <w:sz w:val="24"/>
          <w:szCs w:val="24"/>
          <w:u w:val="single"/>
        </w:rPr>
        <w:t>:</w:t>
      </w:r>
    </w:p>
    <w:p w14:paraId="40EF64EA" w14:textId="77777777" w:rsidR="002D7597" w:rsidRDefault="007E728D" w:rsidP="0001221D">
      <w:pPr>
        <w:pStyle w:val="ListParagraph"/>
        <w:spacing w:after="0" w:line="240" w:lineRule="auto"/>
        <w:ind w:left="1843"/>
        <w:rPr>
          <w:rFonts w:ascii="Arial" w:eastAsia="Times New Roman" w:hAnsi="Arial" w:cs="Arial"/>
          <w:b/>
          <w:color w:val="000000"/>
          <w:sz w:val="24"/>
          <w:szCs w:val="24"/>
        </w:rPr>
      </w:pPr>
      <w:r w:rsidRPr="00B4301E">
        <w:rPr>
          <w:rFonts w:ascii="Arial" w:eastAsia="Times New Roman" w:hAnsi="Arial" w:cs="Arial"/>
          <w:b/>
          <w:color w:val="000000"/>
          <w:sz w:val="24"/>
          <w:szCs w:val="24"/>
        </w:rPr>
        <w:t>(</w:t>
      </w:r>
      <w:r w:rsidR="002843E0" w:rsidRPr="00B4301E">
        <w:rPr>
          <w:rFonts w:ascii="Arial" w:eastAsia="Times New Roman" w:hAnsi="Arial" w:cs="Arial"/>
          <w:b/>
          <w:color w:val="000000"/>
          <w:sz w:val="24"/>
          <w:szCs w:val="24"/>
        </w:rPr>
        <w:t>includes Craven, Harrogate, Richm</w:t>
      </w:r>
      <w:r w:rsidR="000B2D90">
        <w:rPr>
          <w:rFonts w:ascii="Arial" w:eastAsia="Times New Roman" w:hAnsi="Arial" w:cs="Arial"/>
          <w:b/>
          <w:color w:val="000000"/>
          <w:sz w:val="24"/>
          <w:szCs w:val="24"/>
        </w:rPr>
        <w:t>o</w:t>
      </w:r>
      <w:r w:rsidR="002843E0" w:rsidRPr="00B4301E">
        <w:rPr>
          <w:rFonts w:ascii="Arial" w:eastAsia="Times New Roman" w:hAnsi="Arial" w:cs="Arial"/>
          <w:b/>
          <w:color w:val="000000"/>
          <w:sz w:val="24"/>
          <w:szCs w:val="24"/>
        </w:rPr>
        <w:t>nd, Ryedale &amp; Scarborough)</w:t>
      </w:r>
    </w:p>
    <w:p w14:paraId="3AFF3B40" w14:textId="77777777" w:rsidR="002D7597" w:rsidRDefault="00FF3832" w:rsidP="0001221D">
      <w:pPr>
        <w:spacing w:after="0" w:line="240" w:lineRule="auto"/>
        <w:ind w:left="1843"/>
        <w:jc w:val="both"/>
        <w:rPr>
          <w:rStyle w:val="Hyperlink"/>
          <w:rFonts w:ascii="Arial" w:eastAsia="Times New Roman" w:hAnsi="Arial" w:cs="Arial"/>
          <w:sz w:val="24"/>
          <w:szCs w:val="24"/>
        </w:rPr>
      </w:pPr>
      <w:hyperlink r:id="rId21" w:history="1">
        <w:r w:rsidRPr="002206CB">
          <w:rPr>
            <w:rStyle w:val="Hyperlink"/>
            <w:rFonts w:ascii="Arial" w:eastAsia="Times New Roman" w:hAnsi="Arial" w:cs="Arial"/>
            <w:sz w:val="24"/>
            <w:szCs w:val="24"/>
          </w:rPr>
          <w:t>https://safeguardingchildren.co.uk/children-young-people/</w:t>
        </w:r>
      </w:hyperlink>
      <w:r>
        <w:rPr>
          <w:rStyle w:val="Hyperlink"/>
          <w:rFonts w:ascii="Arial" w:eastAsia="Times New Roman" w:hAnsi="Arial" w:cs="Arial"/>
          <w:sz w:val="24"/>
          <w:szCs w:val="24"/>
        </w:rPr>
        <w:t xml:space="preserve"> </w:t>
      </w:r>
    </w:p>
    <w:p w14:paraId="6C90E2B6" w14:textId="77777777" w:rsidR="00990B1F" w:rsidRDefault="00990B1F" w:rsidP="0001221D">
      <w:pPr>
        <w:spacing w:after="0" w:line="240" w:lineRule="auto"/>
        <w:ind w:left="1843"/>
        <w:jc w:val="both"/>
        <w:rPr>
          <w:rFonts w:ascii="Arial" w:eastAsia="Times New Roman" w:hAnsi="Arial" w:cs="Arial"/>
          <w:color w:val="000000"/>
          <w:sz w:val="24"/>
          <w:szCs w:val="24"/>
        </w:rPr>
      </w:pPr>
    </w:p>
    <w:p w14:paraId="0D563F81" w14:textId="77777777" w:rsidR="00990B1F" w:rsidRDefault="00990B1F" w:rsidP="0001221D">
      <w:pPr>
        <w:spacing w:after="0" w:line="240" w:lineRule="auto"/>
        <w:ind w:left="1843"/>
        <w:jc w:val="both"/>
        <w:rPr>
          <w:rFonts w:ascii="Arial" w:eastAsia="Times New Roman" w:hAnsi="Arial" w:cs="Arial"/>
          <w:b/>
          <w:color w:val="000000"/>
          <w:sz w:val="24"/>
          <w:szCs w:val="24"/>
        </w:rPr>
      </w:pPr>
      <w:r w:rsidRPr="00990B1F">
        <w:rPr>
          <w:rFonts w:ascii="Arial" w:eastAsia="Times New Roman" w:hAnsi="Arial" w:cs="Arial"/>
          <w:b/>
          <w:color w:val="000000"/>
          <w:sz w:val="24"/>
          <w:szCs w:val="24"/>
        </w:rPr>
        <w:t xml:space="preserve">Redcar and Cleveland </w:t>
      </w:r>
    </w:p>
    <w:p w14:paraId="40CEF42E" w14:textId="77777777" w:rsidR="002D7597" w:rsidRPr="00C91BCC" w:rsidRDefault="00C91BCC" w:rsidP="0001221D">
      <w:pPr>
        <w:spacing w:after="0" w:line="240" w:lineRule="auto"/>
        <w:ind w:left="1843"/>
        <w:jc w:val="both"/>
        <w:rPr>
          <w:rFonts w:ascii="Arial" w:eastAsia="Times New Roman" w:hAnsi="Arial" w:cs="Arial"/>
          <w:bCs/>
          <w:color w:val="000000"/>
          <w:sz w:val="24"/>
          <w:szCs w:val="24"/>
        </w:rPr>
      </w:pPr>
      <w:hyperlink r:id="rId22" w:history="1">
        <w:r w:rsidRPr="00C91BCC">
          <w:rPr>
            <w:rStyle w:val="Hyperlink"/>
            <w:rFonts w:ascii="Arial" w:eastAsia="Times New Roman" w:hAnsi="Arial" w:cs="Arial"/>
            <w:bCs/>
            <w:sz w:val="24"/>
            <w:szCs w:val="24"/>
          </w:rPr>
          <w:t>https://www.redcar-cleveland.gov.uk/children-and-families-services/concerns-about-a-child</w:t>
        </w:r>
      </w:hyperlink>
      <w:r w:rsidRPr="00C91BCC">
        <w:rPr>
          <w:rFonts w:ascii="Arial" w:eastAsia="Times New Roman" w:hAnsi="Arial" w:cs="Arial"/>
          <w:bCs/>
          <w:color w:val="000000"/>
          <w:sz w:val="24"/>
          <w:szCs w:val="24"/>
        </w:rPr>
        <w:t xml:space="preserve"> </w:t>
      </w:r>
    </w:p>
    <w:p w14:paraId="5E7A6B04" w14:textId="77777777" w:rsidR="00C91BCC" w:rsidRPr="002D7597" w:rsidRDefault="00C91BCC" w:rsidP="0001221D">
      <w:pPr>
        <w:spacing w:after="0" w:line="240" w:lineRule="auto"/>
        <w:ind w:left="1843"/>
        <w:jc w:val="both"/>
        <w:rPr>
          <w:rFonts w:ascii="Arial" w:eastAsia="Times New Roman" w:hAnsi="Arial" w:cs="Arial"/>
          <w:b/>
          <w:color w:val="000000"/>
          <w:sz w:val="24"/>
          <w:szCs w:val="24"/>
        </w:rPr>
      </w:pPr>
    </w:p>
    <w:p w14:paraId="19685E49" w14:textId="77777777" w:rsidR="00C241ED" w:rsidRPr="00990B1F" w:rsidRDefault="002D7597" w:rsidP="0001221D">
      <w:pPr>
        <w:spacing w:after="0" w:line="240" w:lineRule="auto"/>
        <w:ind w:left="1843"/>
        <w:jc w:val="both"/>
        <w:rPr>
          <w:rFonts w:ascii="Arial" w:eastAsia="Times New Roman" w:hAnsi="Arial" w:cs="Arial"/>
          <w:b/>
          <w:color w:val="000000"/>
          <w:sz w:val="24"/>
          <w:szCs w:val="24"/>
          <w:u w:val="single"/>
        </w:rPr>
      </w:pPr>
      <w:r w:rsidRPr="00990B1F">
        <w:rPr>
          <w:rFonts w:ascii="Arial" w:eastAsia="Times New Roman" w:hAnsi="Arial" w:cs="Arial"/>
          <w:b/>
          <w:color w:val="000000"/>
          <w:sz w:val="24"/>
          <w:szCs w:val="24"/>
          <w:u w:val="single"/>
        </w:rPr>
        <w:t>SOUTH YORKSHIRE</w:t>
      </w:r>
      <w:r w:rsidR="00037E76" w:rsidRPr="00990B1F">
        <w:rPr>
          <w:rFonts w:ascii="Arial" w:eastAsia="Times New Roman" w:hAnsi="Arial" w:cs="Arial"/>
          <w:b/>
          <w:color w:val="000000"/>
          <w:sz w:val="24"/>
          <w:szCs w:val="24"/>
          <w:u w:val="single"/>
        </w:rPr>
        <w:t>:</w:t>
      </w:r>
    </w:p>
    <w:p w14:paraId="53F5C43A" w14:textId="77777777" w:rsidR="00037E76" w:rsidRPr="002D7597" w:rsidRDefault="00037E76" w:rsidP="0001221D">
      <w:pPr>
        <w:spacing w:after="0" w:line="240" w:lineRule="auto"/>
        <w:ind w:left="1843"/>
        <w:jc w:val="both"/>
        <w:rPr>
          <w:rFonts w:ascii="Arial" w:eastAsia="Times New Roman" w:hAnsi="Arial" w:cs="Arial"/>
          <w:b/>
          <w:color w:val="000000"/>
          <w:sz w:val="24"/>
          <w:szCs w:val="24"/>
        </w:rPr>
      </w:pPr>
    </w:p>
    <w:p w14:paraId="1675B745" w14:textId="77777777" w:rsidR="002D7597" w:rsidRDefault="002D7597" w:rsidP="0001221D">
      <w:pPr>
        <w:pStyle w:val="ListParagraph"/>
        <w:spacing w:after="0" w:line="240" w:lineRule="auto"/>
        <w:ind w:left="1843"/>
        <w:jc w:val="both"/>
        <w:rPr>
          <w:rFonts w:ascii="Arial" w:eastAsia="Times New Roman" w:hAnsi="Arial" w:cs="Arial"/>
          <w:b/>
          <w:bCs/>
          <w:color w:val="000000" w:themeColor="text1"/>
          <w:sz w:val="24"/>
          <w:szCs w:val="24"/>
        </w:rPr>
      </w:pPr>
      <w:r w:rsidRPr="174F7D98">
        <w:rPr>
          <w:rFonts w:ascii="Arial" w:eastAsia="Times New Roman" w:hAnsi="Arial" w:cs="Arial"/>
          <w:b/>
          <w:bCs/>
          <w:color w:val="000000" w:themeColor="text1"/>
          <w:sz w:val="24"/>
          <w:szCs w:val="24"/>
        </w:rPr>
        <w:t xml:space="preserve">Doncaster </w:t>
      </w:r>
    </w:p>
    <w:p w14:paraId="3D048F82" w14:textId="77777777" w:rsidR="174F7D98" w:rsidRPr="003C1C58" w:rsidRDefault="003C1C58" w:rsidP="0001221D">
      <w:pPr>
        <w:spacing w:after="0" w:line="240" w:lineRule="auto"/>
        <w:ind w:left="1843" w:right="-284"/>
        <w:jc w:val="both"/>
        <w:rPr>
          <w:rFonts w:ascii="Arial" w:eastAsia="ar" w:hAnsi="Arial" w:cs="Arial"/>
        </w:rPr>
      </w:pPr>
      <w:hyperlink r:id="rId23" w:history="1">
        <w:r w:rsidRPr="003C1C58">
          <w:rPr>
            <w:rStyle w:val="Hyperlink"/>
            <w:rFonts w:ascii="Arial" w:eastAsia="ar" w:hAnsi="Arial" w:cs="Arial"/>
            <w:sz w:val="24"/>
            <w:szCs w:val="24"/>
          </w:rPr>
          <w:t>https://www.doncaster.gov.uk/services/schools/children-s-services-delivering-social-care-and-safeguarding-to-children-young-people-and-families</w:t>
        </w:r>
      </w:hyperlink>
      <w:r w:rsidR="00962EFD" w:rsidRPr="003C1C58">
        <w:rPr>
          <w:rFonts w:ascii="Arial" w:eastAsia="ar" w:hAnsi="Arial" w:cs="Arial"/>
          <w:sz w:val="24"/>
          <w:szCs w:val="24"/>
        </w:rPr>
        <w:t xml:space="preserve"> </w:t>
      </w:r>
    </w:p>
    <w:p w14:paraId="730245F7" w14:textId="77777777" w:rsidR="002D7597" w:rsidRDefault="002D7597" w:rsidP="0001221D">
      <w:pPr>
        <w:spacing w:after="0" w:line="240" w:lineRule="auto"/>
        <w:ind w:left="1843"/>
        <w:jc w:val="both"/>
        <w:rPr>
          <w:rFonts w:ascii="Arial" w:eastAsia="Arial" w:hAnsi="Arial" w:cs="Arial"/>
          <w:color w:val="000000"/>
          <w:sz w:val="24"/>
          <w:szCs w:val="24"/>
        </w:rPr>
      </w:pPr>
    </w:p>
    <w:p w14:paraId="39430978" w14:textId="77777777" w:rsidR="002D7597" w:rsidRDefault="002D7597" w:rsidP="0001221D">
      <w:pPr>
        <w:pStyle w:val="ListParagraph"/>
        <w:spacing w:after="0" w:line="240" w:lineRule="auto"/>
        <w:ind w:left="1843" w:right="-896"/>
        <w:jc w:val="both"/>
        <w:rPr>
          <w:rFonts w:ascii="Arial" w:eastAsia="Times New Roman" w:hAnsi="Arial" w:cs="Arial"/>
          <w:b/>
          <w:color w:val="000000"/>
          <w:sz w:val="24"/>
          <w:szCs w:val="24"/>
        </w:rPr>
      </w:pPr>
      <w:r w:rsidRPr="007B2572">
        <w:rPr>
          <w:rFonts w:ascii="Arial" w:eastAsia="Times New Roman" w:hAnsi="Arial" w:cs="Arial"/>
          <w:b/>
          <w:color w:val="000000"/>
          <w:sz w:val="24"/>
          <w:szCs w:val="24"/>
        </w:rPr>
        <w:t>Rotherham</w:t>
      </w:r>
    </w:p>
    <w:p w14:paraId="5BCF1A6E" w14:textId="77777777" w:rsidR="0091221C" w:rsidRDefault="00670446" w:rsidP="0001221D">
      <w:pPr>
        <w:spacing w:after="0" w:line="240" w:lineRule="auto"/>
        <w:ind w:left="1843"/>
        <w:jc w:val="both"/>
        <w:rPr>
          <w:rFonts w:ascii="Arial" w:eastAsia="Times New Roman" w:hAnsi="Arial" w:cs="Arial"/>
          <w:color w:val="000000"/>
          <w:sz w:val="24"/>
          <w:szCs w:val="24"/>
        </w:rPr>
      </w:pPr>
      <w:hyperlink r:id="rId24" w:history="1">
        <w:r w:rsidRPr="002206CB">
          <w:rPr>
            <w:rStyle w:val="Hyperlink"/>
            <w:rFonts w:ascii="Arial" w:eastAsia="Times New Roman" w:hAnsi="Arial" w:cs="Arial"/>
            <w:sz w:val="24"/>
            <w:szCs w:val="24"/>
          </w:rPr>
          <w:t>https://www.rscp.org.uk/</w:t>
        </w:r>
      </w:hyperlink>
      <w:r>
        <w:rPr>
          <w:rFonts w:ascii="Arial" w:eastAsia="Times New Roman" w:hAnsi="Arial" w:cs="Arial"/>
          <w:color w:val="000000"/>
          <w:sz w:val="24"/>
          <w:szCs w:val="24"/>
        </w:rPr>
        <w:t xml:space="preserve"> </w:t>
      </w:r>
    </w:p>
    <w:p w14:paraId="3335E5FF" w14:textId="77777777" w:rsidR="00670446" w:rsidRPr="002D7597" w:rsidRDefault="00670446" w:rsidP="0001221D">
      <w:pPr>
        <w:spacing w:after="0" w:line="240" w:lineRule="auto"/>
        <w:ind w:left="1843"/>
        <w:jc w:val="both"/>
        <w:rPr>
          <w:rFonts w:ascii="Arial" w:eastAsia="Times New Roman" w:hAnsi="Arial" w:cs="Arial"/>
          <w:color w:val="000000"/>
          <w:sz w:val="24"/>
          <w:szCs w:val="24"/>
        </w:rPr>
      </w:pPr>
    </w:p>
    <w:p w14:paraId="35C54107" w14:textId="77777777" w:rsidR="002D7597" w:rsidRPr="007B2572" w:rsidRDefault="002D7597" w:rsidP="0001221D">
      <w:pPr>
        <w:pStyle w:val="ListParagraph"/>
        <w:spacing w:after="0" w:line="240" w:lineRule="auto"/>
        <w:ind w:left="1843"/>
        <w:jc w:val="both"/>
        <w:rPr>
          <w:rFonts w:ascii="Arial" w:eastAsia="Times New Roman" w:hAnsi="Arial" w:cs="Arial"/>
          <w:color w:val="000000"/>
          <w:sz w:val="24"/>
          <w:szCs w:val="24"/>
        </w:rPr>
      </w:pPr>
      <w:r w:rsidRPr="007B2572">
        <w:rPr>
          <w:rFonts w:ascii="Arial" w:eastAsia="Times New Roman" w:hAnsi="Arial" w:cs="Arial"/>
          <w:b/>
          <w:color w:val="000000"/>
          <w:sz w:val="24"/>
          <w:szCs w:val="24"/>
        </w:rPr>
        <w:t>Sheffield</w:t>
      </w:r>
    </w:p>
    <w:p w14:paraId="6B5C77C4" w14:textId="77777777" w:rsidR="00E309C5" w:rsidRPr="007B2572" w:rsidRDefault="002D3856" w:rsidP="0001221D">
      <w:pPr>
        <w:pStyle w:val="ListParagraph"/>
        <w:spacing w:after="0" w:line="240" w:lineRule="auto"/>
        <w:ind w:left="1843"/>
        <w:jc w:val="both"/>
        <w:rPr>
          <w:rFonts w:ascii="Arial" w:eastAsia="Times New Roman" w:hAnsi="Arial" w:cs="Arial"/>
          <w:color w:val="000000"/>
          <w:sz w:val="24"/>
          <w:szCs w:val="24"/>
        </w:rPr>
      </w:pPr>
      <w:hyperlink r:id="rId25" w:history="1">
        <w:r w:rsidRPr="002206CB">
          <w:rPr>
            <w:rStyle w:val="Hyperlink"/>
            <w:rFonts w:ascii="Arial" w:eastAsia="Times New Roman" w:hAnsi="Arial" w:cs="Arial"/>
            <w:sz w:val="24"/>
            <w:szCs w:val="24"/>
          </w:rPr>
          <w:t>https://www.safeguardingsheffieldchildren.org/</w:t>
        </w:r>
      </w:hyperlink>
      <w:r>
        <w:rPr>
          <w:rFonts w:ascii="Arial" w:eastAsia="Times New Roman" w:hAnsi="Arial" w:cs="Arial"/>
          <w:color w:val="000000"/>
          <w:sz w:val="24"/>
          <w:szCs w:val="24"/>
        </w:rPr>
        <w:t xml:space="preserve"> </w:t>
      </w:r>
    </w:p>
    <w:p w14:paraId="556B8C51" w14:textId="77777777" w:rsidR="002D7597" w:rsidRPr="002D7597" w:rsidRDefault="002D7597" w:rsidP="0001221D">
      <w:pPr>
        <w:spacing w:after="0" w:line="240" w:lineRule="auto"/>
        <w:ind w:left="1843"/>
        <w:jc w:val="both"/>
        <w:rPr>
          <w:rFonts w:ascii="Arial" w:eastAsia="Times New Roman" w:hAnsi="Arial" w:cs="Arial"/>
          <w:color w:val="000000"/>
          <w:sz w:val="24"/>
          <w:szCs w:val="24"/>
        </w:rPr>
      </w:pPr>
    </w:p>
    <w:p w14:paraId="19F2F1D8" w14:textId="77777777" w:rsidR="002D7597" w:rsidRPr="00990B1F" w:rsidRDefault="002D7597" w:rsidP="0001221D">
      <w:pPr>
        <w:pStyle w:val="ListParagraph"/>
        <w:spacing w:after="0" w:line="240" w:lineRule="auto"/>
        <w:ind w:left="1843"/>
        <w:jc w:val="both"/>
        <w:rPr>
          <w:rFonts w:ascii="Arial" w:eastAsia="Times New Roman" w:hAnsi="Arial" w:cs="Arial"/>
          <w:b/>
          <w:color w:val="000000"/>
          <w:sz w:val="24"/>
          <w:szCs w:val="24"/>
          <w:u w:val="single"/>
        </w:rPr>
      </w:pPr>
      <w:r w:rsidRPr="00990B1F">
        <w:rPr>
          <w:rFonts w:ascii="Arial" w:eastAsia="Times New Roman" w:hAnsi="Arial" w:cs="Arial"/>
          <w:b/>
          <w:color w:val="000000"/>
          <w:sz w:val="24"/>
          <w:szCs w:val="24"/>
          <w:u w:val="single"/>
        </w:rPr>
        <w:t>WEST YORKSHIRE</w:t>
      </w:r>
      <w:r w:rsidR="00037E76" w:rsidRPr="00990B1F">
        <w:rPr>
          <w:rFonts w:ascii="Arial" w:eastAsia="Times New Roman" w:hAnsi="Arial" w:cs="Arial"/>
          <w:b/>
          <w:color w:val="000000"/>
          <w:sz w:val="24"/>
          <w:szCs w:val="24"/>
          <w:u w:val="single"/>
        </w:rPr>
        <w:t>:</w:t>
      </w:r>
    </w:p>
    <w:p w14:paraId="1834ACF5" w14:textId="77777777" w:rsidR="00B44D07" w:rsidRPr="007B2572" w:rsidRDefault="00B44D07" w:rsidP="0001221D">
      <w:pPr>
        <w:pStyle w:val="ListParagraph"/>
        <w:spacing w:after="0" w:line="240" w:lineRule="auto"/>
        <w:ind w:left="1843"/>
        <w:jc w:val="both"/>
        <w:rPr>
          <w:rFonts w:ascii="Arial" w:eastAsia="Times New Roman" w:hAnsi="Arial" w:cs="Arial"/>
          <w:b/>
          <w:color w:val="000000"/>
          <w:sz w:val="24"/>
          <w:szCs w:val="24"/>
        </w:rPr>
      </w:pPr>
    </w:p>
    <w:p w14:paraId="37DC0367" w14:textId="77777777" w:rsidR="00037E76" w:rsidRDefault="00037E76" w:rsidP="0001221D">
      <w:pPr>
        <w:pStyle w:val="ListParagraph"/>
        <w:spacing w:after="0" w:line="240" w:lineRule="auto"/>
        <w:ind w:left="1843"/>
        <w:jc w:val="both"/>
        <w:rPr>
          <w:rFonts w:ascii="Arial" w:eastAsia="Times New Roman" w:hAnsi="Arial" w:cs="Arial"/>
          <w:b/>
          <w:color w:val="000000"/>
          <w:sz w:val="24"/>
          <w:szCs w:val="24"/>
        </w:rPr>
      </w:pPr>
      <w:r w:rsidRPr="007B2572">
        <w:rPr>
          <w:rFonts w:ascii="Arial" w:eastAsia="Times New Roman" w:hAnsi="Arial" w:cs="Arial"/>
          <w:b/>
          <w:color w:val="000000"/>
          <w:sz w:val="24"/>
          <w:szCs w:val="24"/>
        </w:rPr>
        <w:t>Leeds</w:t>
      </w:r>
    </w:p>
    <w:p w14:paraId="0E7B5C70" w14:textId="77777777" w:rsidR="00B44D07" w:rsidRPr="00501A06" w:rsidRDefault="00B44D07" w:rsidP="0001221D">
      <w:pPr>
        <w:pStyle w:val="ListParagraph"/>
        <w:spacing w:after="0" w:line="240" w:lineRule="auto"/>
        <w:ind w:left="1843"/>
        <w:jc w:val="both"/>
        <w:rPr>
          <w:rFonts w:ascii="Arial" w:eastAsia="Times New Roman" w:hAnsi="Arial" w:cs="Arial"/>
          <w:color w:val="000000"/>
          <w:sz w:val="24"/>
          <w:szCs w:val="24"/>
        </w:rPr>
      </w:pPr>
      <w:hyperlink r:id="rId26" w:history="1">
        <w:r w:rsidRPr="00501A06">
          <w:rPr>
            <w:rStyle w:val="Hyperlink"/>
            <w:rFonts w:ascii="Arial" w:eastAsia="Times New Roman" w:hAnsi="Arial" w:cs="Arial"/>
            <w:sz w:val="24"/>
            <w:szCs w:val="24"/>
          </w:rPr>
          <w:t>https://www.leedsscp.org.uk/About-us</w:t>
        </w:r>
      </w:hyperlink>
      <w:r w:rsidRPr="00501A06">
        <w:rPr>
          <w:rFonts w:ascii="Arial" w:eastAsia="Times New Roman" w:hAnsi="Arial" w:cs="Arial"/>
          <w:color w:val="000000"/>
          <w:sz w:val="24"/>
          <w:szCs w:val="24"/>
        </w:rPr>
        <w:t xml:space="preserve"> </w:t>
      </w:r>
    </w:p>
    <w:p w14:paraId="2D95FC3F" w14:textId="77777777" w:rsidR="002D7597" w:rsidRPr="00501A06" w:rsidRDefault="002D7597" w:rsidP="0001221D">
      <w:pPr>
        <w:spacing w:after="0" w:line="240" w:lineRule="auto"/>
        <w:ind w:left="1843"/>
        <w:jc w:val="both"/>
        <w:rPr>
          <w:rFonts w:ascii="Arial" w:eastAsia="Times New Roman" w:hAnsi="Arial" w:cs="Arial"/>
          <w:color w:val="000000"/>
          <w:sz w:val="24"/>
          <w:szCs w:val="24"/>
        </w:rPr>
      </w:pPr>
    </w:p>
    <w:p w14:paraId="6DFAC245" w14:textId="77777777" w:rsidR="002D7597" w:rsidRDefault="002D7597" w:rsidP="0001221D">
      <w:pPr>
        <w:pStyle w:val="ListParagraph"/>
        <w:spacing w:after="0" w:line="240" w:lineRule="auto"/>
        <w:ind w:left="1843"/>
        <w:jc w:val="both"/>
        <w:rPr>
          <w:rFonts w:ascii="Arial" w:eastAsia="Times New Roman" w:hAnsi="Arial" w:cs="Arial"/>
          <w:b/>
          <w:color w:val="000000"/>
          <w:sz w:val="24"/>
          <w:szCs w:val="24"/>
        </w:rPr>
      </w:pPr>
      <w:r w:rsidRPr="007B2572">
        <w:rPr>
          <w:rFonts w:ascii="Arial" w:eastAsia="Times New Roman" w:hAnsi="Arial" w:cs="Arial"/>
          <w:b/>
          <w:color w:val="000000"/>
          <w:sz w:val="24"/>
          <w:szCs w:val="24"/>
        </w:rPr>
        <w:t>Kirklees</w:t>
      </w:r>
    </w:p>
    <w:p w14:paraId="47FBB28C" w14:textId="77777777" w:rsidR="002D7597" w:rsidRDefault="007B2572" w:rsidP="0001221D">
      <w:pPr>
        <w:pStyle w:val="ListParagraph"/>
        <w:spacing w:after="0" w:line="240" w:lineRule="auto"/>
        <w:ind w:left="1843" w:right="-1179"/>
        <w:jc w:val="both"/>
        <w:rPr>
          <w:rStyle w:val="Hyperlink"/>
          <w:rFonts w:ascii="Arial" w:eastAsia="Times New Roman" w:hAnsi="Arial" w:cs="Arial"/>
          <w:sz w:val="24"/>
          <w:szCs w:val="24"/>
        </w:rPr>
      </w:pPr>
      <w:hyperlink r:id="rId27" w:history="1">
        <w:r w:rsidRPr="00705CC5">
          <w:rPr>
            <w:rStyle w:val="Hyperlink"/>
            <w:rFonts w:ascii="Arial" w:eastAsia="Times New Roman" w:hAnsi="Arial" w:cs="Arial"/>
            <w:sz w:val="24"/>
            <w:szCs w:val="24"/>
          </w:rPr>
          <w:t>http://www.kirkleessafeguardingchildren.co.uk/procedures-guidance.html</w:t>
        </w:r>
      </w:hyperlink>
    </w:p>
    <w:p w14:paraId="1DFD8AD7" w14:textId="77777777" w:rsidR="00735C60" w:rsidRDefault="00735C60" w:rsidP="0001221D">
      <w:pPr>
        <w:pStyle w:val="ListParagraph"/>
        <w:spacing w:after="0" w:line="240" w:lineRule="auto"/>
        <w:ind w:left="1843"/>
        <w:jc w:val="both"/>
        <w:rPr>
          <w:rStyle w:val="Hyperlink"/>
          <w:rFonts w:ascii="Arial" w:eastAsia="Times New Roman" w:hAnsi="Arial" w:cs="Arial"/>
          <w:sz w:val="24"/>
          <w:szCs w:val="24"/>
        </w:rPr>
      </w:pPr>
    </w:p>
    <w:p w14:paraId="22C415C0" w14:textId="77777777" w:rsidR="00735C60" w:rsidRDefault="00735C60" w:rsidP="0001221D">
      <w:pPr>
        <w:pStyle w:val="ListParagraph"/>
        <w:spacing w:after="0" w:line="240" w:lineRule="auto"/>
        <w:ind w:left="1843"/>
        <w:jc w:val="both"/>
        <w:rPr>
          <w:rStyle w:val="Hyperlink"/>
          <w:rFonts w:ascii="Arial" w:eastAsia="Times New Roman" w:hAnsi="Arial" w:cs="Arial"/>
          <w:b/>
          <w:bCs/>
          <w:color w:val="auto"/>
          <w:sz w:val="24"/>
          <w:szCs w:val="24"/>
          <w:u w:val="none"/>
        </w:rPr>
      </w:pPr>
      <w:r w:rsidRPr="00735C60">
        <w:rPr>
          <w:rStyle w:val="Hyperlink"/>
          <w:rFonts w:ascii="Arial" w:eastAsia="Times New Roman" w:hAnsi="Arial" w:cs="Arial"/>
          <w:b/>
          <w:bCs/>
          <w:color w:val="auto"/>
          <w:sz w:val="24"/>
          <w:szCs w:val="24"/>
          <w:u w:val="none"/>
        </w:rPr>
        <w:t>Bradford</w:t>
      </w:r>
    </w:p>
    <w:p w14:paraId="578330B4" w14:textId="77777777" w:rsidR="00735C60" w:rsidRPr="003C1C58" w:rsidRDefault="00396874" w:rsidP="0001221D">
      <w:pPr>
        <w:pStyle w:val="ListParagraph"/>
        <w:spacing w:after="0" w:line="240" w:lineRule="auto"/>
        <w:ind w:left="1843"/>
        <w:jc w:val="both"/>
        <w:rPr>
          <w:rStyle w:val="Hyperlink"/>
          <w:rFonts w:ascii="Arial" w:eastAsia="Times New Roman" w:hAnsi="Arial" w:cs="Arial"/>
          <w:color w:val="auto"/>
          <w:sz w:val="24"/>
          <w:szCs w:val="24"/>
          <w:u w:val="none"/>
        </w:rPr>
      </w:pPr>
      <w:hyperlink r:id="rId28" w:history="1">
        <w:r w:rsidRPr="003C1C58">
          <w:rPr>
            <w:rStyle w:val="Hyperlink"/>
            <w:rFonts w:ascii="Arial" w:eastAsia="Times New Roman" w:hAnsi="Arial" w:cs="Arial"/>
            <w:sz w:val="24"/>
            <w:szCs w:val="24"/>
          </w:rPr>
          <w:t>https://www.saferbradford.co.uk/children/</w:t>
        </w:r>
      </w:hyperlink>
    </w:p>
    <w:p w14:paraId="5EF04DF1" w14:textId="77777777" w:rsidR="00735C60" w:rsidRPr="00B10864" w:rsidRDefault="00735C60" w:rsidP="0001221D">
      <w:pPr>
        <w:spacing w:after="0" w:line="240" w:lineRule="auto"/>
        <w:jc w:val="both"/>
        <w:rPr>
          <w:rStyle w:val="Hyperlink"/>
          <w:rFonts w:ascii="Arial" w:eastAsia="Times New Roman" w:hAnsi="Arial" w:cs="Arial"/>
          <w:b/>
          <w:bCs/>
          <w:color w:val="auto"/>
          <w:sz w:val="24"/>
          <w:szCs w:val="24"/>
          <w:u w:val="none"/>
        </w:rPr>
      </w:pPr>
    </w:p>
    <w:p w14:paraId="43EB0D9D" w14:textId="77777777" w:rsidR="00735C60" w:rsidRDefault="00735C60" w:rsidP="0001221D">
      <w:pPr>
        <w:pStyle w:val="ListParagraph"/>
        <w:spacing w:after="0" w:line="240" w:lineRule="auto"/>
        <w:ind w:left="1843"/>
        <w:jc w:val="both"/>
        <w:rPr>
          <w:rStyle w:val="Hyperlink"/>
          <w:rFonts w:ascii="Arial" w:eastAsia="Times New Roman" w:hAnsi="Arial" w:cs="Arial"/>
          <w:b/>
          <w:bCs/>
          <w:color w:val="auto"/>
          <w:sz w:val="24"/>
          <w:szCs w:val="24"/>
          <w:u w:val="none"/>
        </w:rPr>
      </w:pPr>
      <w:r>
        <w:rPr>
          <w:rStyle w:val="Hyperlink"/>
          <w:rFonts w:ascii="Arial" w:eastAsia="Times New Roman" w:hAnsi="Arial" w:cs="Arial"/>
          <w:b/>
          <w:bCs/>
          <w:color w:val="auto"/>
          <w:sz w:val="24"/>
          <w:szCs w:val="24"/>
          <w:u w:val="none"/>
        </w:rPr>
        <w:t>Wakefield</w:t>
      </w:r>
    </w:p>
    <w:p w14:paraId="2B760B91" w14:textId="77777777" w:rsidR="00735C60" w:rsidRPr="003C1C58" w:rsidRDefault="00BA13B8" w:rsidP="0001221D">
      <w:pPr>
        <w:pStyle w:val="ListParagraph"/>
        <w:spacing w:after="0" w:line="240" w:lineRule="auto"/>
        <w:ind w:left="1843"/>
        <w:jc w:val="both"/>
        <w:rPr>
          <w:rStyle w:val="Hyperlink"/>
          <w:rFonts w:ascii="Arial" w:eastAsia="Times New Roman" w:hAnsi="Arial" w:cs="Arial"/>
          <w:color w:val="auto"/>
          <w:sz w:val="24"/>
          <w:szCs w:val="24"/>
          <w:u w:val="none"/>
        </w:rPr>
      </w:pPr>
      <w:hyperlink r:id="rId29" w:history="1">
        <w:r w:rsidRPr="003C1C58">
          <w:rPr>
            <w:rStyle w:val="Hyperlink"/>
            <w:rFonts w:ascii="Arial" w:eastAsia="Times New Roman" w:hAnsi="Arial" w:cs="Arial"/>
            <w:sz w:val="24"/>
            <w:szCs w:val="24"/>
          </w:rPr>
          <w:t>https://www.wakefieldscp.org.uk/</w:t>
        </w:r>
      </w:hyperlink>
    </w:p>
    <w:p w14:paraId="6AA670BF" w14:textId="77777777" w:rsidR="00BA13B8" w:rsidRPr="00735C60" w:rsidRDefault="00BA13B8" w:rsidP="0001221D">
      <w:pPr>
        <w:pStyle w:val="ListParagraph"/>
        <w:spacing w:after="0" w:line="240" w:lineRule="auto"/>
        <w:ind w:left="1843"/>
        <w:jc w:val="both"/>
        <w:rPr>
          <w:rStyle w:val="Hyperlink"/>
          <w:rFonts w:ascii="Arial" w:eastAsia="Times New Roman" w:hAnsi="Arial" w:cs="Arial"/>
          <w:b/>
          <w:bCs/>
          <w:color w:val="auto"/>
          <w:sz w:val="24"/>
          <w:szCs w:val="24"/>
          <w:u w:val="none"/>
        </w:rPr>
      </w:pPr>
    </w:p>
    <w:bookmarkEnd w:id="3"/>
    <w:p w14:paraId="0E403CA3" w14:textId="77777777" w:rsidR="007E728D" w:rsidRDefault="007E728D" w:rsidP="0001221D">
      <w:pPr>
        <w:pStyle w:val="ListParagraph"/>
        <w:spacing w:after="0" w:line="240" w:lineRule="auto"/>
        <w:ind w:left="1843"/>
        <w:jc w:val="both"/>
        <w:rPr>
          <w:rFonts w:ascii="Arial" w:eastAsia="Times New Roman" w:hAnsi="Arial" w:cs="Arial"/>
          <w:color w:val="000000"/>
          <w:sz w:val="24"/>
          <w:szCs w:val="24"/>
        </w:rPr>
      </w:pPr>
    </w:p>
    <w:p w14:paraId="5162E63F" w14:textId="77777777" w:rsidR="002D7597" w:rsidRPr="00037E76" w:rsidRDefault="002D7597" w:rsidP="0001221D">
      <w:pPr>
        <w:pStyle w:val="ListParagraph"/>
        <w:numPr>
          <w:ilvl w:val="2"/>
          <w:numId w:val="15"/>
        </w:numPr>
        <w:spacing w:after="0" w:line="240" w:lineRule="auto"/>
        <w:ind w:left="1843"/>
        <w:rPr>
          <w:rFonts w:ascii="Arial" w:eastAsia="Times New Roman" w:hAnsi="Arial" w:cs="Arial"/>
          <w:b/>
          <w:bCs/>
          <w:color w:val="000000"/>
          <w:sz w:val="24"/>
          <w:szCs w:val="24"/>
        </w:rPr>
      </w:pPr>
      <w:r w:rsidRPr="1F9EE39D">
        <w:rPr>
          <w:rFonts w:ascii="Arial" w:eastAsia="Times New Roman" w:hAnsi="Arial" w:cs="Arial"/>
          <w:color w:val="000000" w:themeColor="text1"/>
          <w:sz w:val="24"/>
          <w:szCs w:val="24"/>
        </w:rPr>
        <w:t xml:space="preserve">Ensure that all employees understand their duty to report any concerns they have about a child, or a worker’s conduct towards a child, to their line manager and in turn to the organisation “named person” for child safeguarding, (hereafter called “responsible director”); </w:t>
      </w:r>
    </w:p>
    <w:p w14:paraId="5A27DF18" w14:textId="77777777" w:rsidR="002D7597" w:rsidRPr="002D7597" w:rsidRDefault="002D7597" w:rsidP="0001221D">
      <w:pPr>
        <w:spacing w:after="0" w:line="240" w:lineRule="auto"/>
        <w:ind w:left="1843" w:hanging="709"/>
        <w:rPr>
          <w:rFonts w:ascii="Arial" w:eastAsia="Times New Roman" w:hAnsi="Arial" w:cs="Arial"/>
          <w:b/>
          <w:color w:val="000000"/>
          <w:sz w:val="24"/>
          <w:szCs w:val="24"/>
        </w:rPr>
      </w:pPr>
    </w:p>
    <w:p w14:paraId="46A67E40" w14:textId="77777777" w:rsidR="002D7597" w:rsidRPr="00037E76" w:rsidRDefault="002D7597" w:rsidP="0001221D">
      <w:pPr>
        <w:pStyle w:val="ListParagraph"/>
        <w:numPr>
          <w:ilvl w:val="2"/>
          <w:numId w:val="15"/>
        </w:numPr>
        <w:spacing w:after="0" w:line="240" w:lineRule="auto"/>
        <w:ind w:left="1843" w:right="-23"/>
        <w:rPr>
          <w:rFonts w:ascii="Arial" w:eastAsia="Times New Roman" w:hAnsi="Arial" w:cs="Arial"/>
          <w:color w:val="000000"/>
          <w:sz w:val="24"/>
          <w:szCs w:val="24"/>
        </w:rPr>
      </w:pPr>
      <w:r w:rsidRPr="00037E76">
        <w:rPr>
          <w:rFonts w:ascii="Arial" w:eastAsia="Times New Roman" w:hAnsi="Arial" w:cs="Arial"/>
          <w:color w:val="000000"/>
          <w:sz w:val="24"/>
          <w:szCs w:val="24"/>
        </w:rPr>
        <w:t xml:space="preserve">Ensure that the </w:t>
      </w:r>
      <w:r w:rsidR="00B44D07">
        <w:rPr>
          <w:rFonts w:ascii="Arial" w:eastAsia="Times New Roman" w:hAnsi="Arial" w:cs="Arial"/>
          <w:color w:val="000000"/>
          <w:sz w:val="24"/>
          <w:szCs w:val="24"/>
        </w:rPr>
        <w:t>Designated Safeguarding Officer</w:t>
      </w:r>
      <w:r w:rsidRPr="00037E76">
        <w:rPr>
          <w:rFonts w:ascii="Arial" w:eastAsia="Times New Roman" w:hAnsi="Arial" w:cs="Arial"/>
          <w:color w:val="000000"/>
          <w:sz w:val="24"/>
          <w:szCs w:val="24"/>
        </w:rPr>
        <w:t xml:space="preserve"> understands </w:t>
      </w:r>
      <w:r w:rsidR="00202AFD">
        <w:rPr>
          <w:rFonts w:ascii="Arial" w:eastAsia="Times New Roman" w:hAnsi="Arial" w:cs="Arial"/>
          <w:color w:val="000000"/>
          <w:sz w:val="24"/>
          <w:szCs w:val="24"/>
        </w:rPr>
        <w:t>their</w:t>
      </w:r>
      <w:r w:rsidRPr="00037E76">
        <w:rPr>
          <w:rFonts w:ascii="Arial" w:eastAsia="Times New Roman" w:hAnsi="Arial" w:cs="Arial"/>
          <w:color w:val="000000"/>
          <w:sz w:val="24"/>
          <w:szCs w:val="24"/>
        </w:rPr>
        <w:t xml:space="preserve"> responsibility to ensure any safeguarding or child welfare concerns are referred to the statutory child safeguarding agencies (i.e. Police and/or Children and Young People’s Social Care);</w:t>
      </w:r>
    </w:p>
    <w:p w14:paraId="7C46319E" w14:textId="77777777" w:rsidR="002D7597" w:rsidRPr="002D7597" w:rsidRDefault="002D7597" w:rsidP="0001221D">
      <w:pPr>
        <w:spacing w:after="0" w:line="240" w:lineRule="auto"/>
        <w:ind w:left="1843" w:hanging="709"/>
        <w:rPr>
          <w:rFonts w:ascii="Arial" w:eastAsia="Times New Roman" w:hAnsi="Arial" w:cs="Arial"/>
          <w:color w:val="000000"/>
          <w:sz w:val="24"/>
          <w:szCs w:val="24"/>
        </w:rPr>
      </w:pPr>
    </w:p>
    <w:p w14:paraId="2BEA6878" w14:textId="77777777" w:rsidR="002D7597" w:rsidRPr="00037E76" w:rsidRDefault="002D7597" w:rsidP="0001221D">
      <w:pPr>
        <w:pStyle w:val="ListParagraph"/>
        <w:numPr>
          <w:ilvl w:val="2"/>
          <w:numId w:val="15"/>
        </w:numPr>
        <w:spacing w:after="0" w:line="240" w:lineRule="auto"/>
        <w:ind w:left="1843"/>
        <w:rPr>
          <w:rFonts w:ascii="Arial" w:eastAsia="Times New Roman" w:hAnsi="Arial" w:cs="Arial"/>
          <w:b/>
          <w:color w:val="000000"/>
          <w:sz w:val="24"/>
          <w:szCs w:val="24"/>
        </w:rPr>
      </w:pPr>
      <w:r w:rsidRPr="00037E76">
        <w:rPr>
          <w:rFonts w:ascii="Arial" w:eastAsia="Times New Roman" w:hAnsi="Arial" w:cs="Arial"/>
          <w:color w:val="000000"/>
          <w:sz w:val="24"/>
          <w:szCs w:val="24"/>
        </w:rPr>
        <w:t>Ensure that all safeguarding or child welfare concerns, alerts or referrals are reported to Care Quality Commission (CQC)</w:t>
      </w:r>
      <w:r w:rsidR="0071168D">
        <w:rPr>
          <w:rFonts w:ascii="Arial" w:eastAsia="Times New Roman" w:hAnsi="Arial" w:cs="Arial"/>
          <w:color w:val="000000"/>
          <w:sz w:val="24"/>
          <w:szCs w:val="24"/>
        </w:rPr>
        <w:t xml:space="preserve">, </w:t>
      </w:r>
      <w:r w:rsidR="0071168D" w:rsidRPr="00960BCB">
        <w:rPr>
          <w:rFonts w:ascii="Arial" w:hAnsi="Arial" w:cs="Arial"/>
          <w:sz w:val="24"/>
          <w:szCs w:val="24"/>
          <w:shd w:val="clear" w:color="auto" w:fill="FFFFFF"/>
        </w:rPr>
        <w:t>Office for Standards in Education, Children’s Services and Skills (OFSTED)</w:t>
      </w:r>
      <w:r w:rsidRPr="00960BCB">
        <w:rPr>
          <w:rFonts w:ascii="Arial" w:eastAsia="Times New Roman" w:hAnsi="Arial" w:cs="Arial"/>
          <w:sz w:val="32"/>
          <w:szCs w:val="32"/>
        </w:rPr>
        <w:t xml:space="preserve"> </w:t>
      </w:r>
      <w:r w:rsidRPr="00037E76">
        <w:rPr>
          <w:rFonts w:ascii="Arial" w:eastAsia="Times New Roman" w:hAnsi="Arial" w:cs="Arial"/>
          <w:color w:val="000000"/>
          <w:sz w:val="24"/>
          <w:szCs w:val="24"/>
        </w:rPr>
        <w:t>and/or Adult Social Care (ASC) as required by legislation or contractual obligation.</w:t>
      </w:r>
    </w:p>
    <w:p w14:paraId="5AB696FD" w14:textId="77777777" w:rsidR="002D7597" w:rsidRPr="002D7597" w:rsidRDefault="002D7597" w:rsidP="0001221D">
      <w:pPr>
        <w:spacing w:after="0" w:line="240" w:lineRule="auto"/>
        <w:ind w:left="1843" w:hanging="709"/>
        <w:rPr>
          <w:rFonts w:ascii="Arial" w:eastAsia="Times New Roman" w:hAnsi="Arial" w:cs="Arial"/>
          <w:b/>
          <w:color w:val="000000"/>
          <w:sz w:val="24"/>
          <w:szCs w:val="24"/>
        </w:rPr>
      </w:pPr>
    </w:p>
    <w:p w14:paraId="29CB481F" w14:textId="77777777" w:rsidR="002D7597" w:rsidRPr="00037E76" w:rsidRDefault="002D7597" w:rsidP="0001221D">
      <w:pPr>
        <w:pStyle w:val="ListParagraph"/>
        <w:numPr>
          <w:ilvl w:val="2"/>
          <w:numId w:val="15"/>
        </w:numPr>
        <w:spacing w:after="0" w:line="240" w:lineRule="auto"/>
        <w:ind w:left="1843"/>
        <w:rPr>
          <w:rFonts w:ascii="Arial" w:eastAsia="Times New Roman" w:hAnsi="Arial" w:cs="Arial"/>
          <w:b/>
          <w:color w:val="000000"/>
          <w:sz w:val="24"/>
          <w:szCs w:val="24"/>
        </w:rPr>
      </w:pPr>
      <w:r w:rsidRPr="00037E76">
        <w:rPr>
          <w:rFonts w:ascii="Arial" w:eastAsia="Times New Roman" w:hAnsi="Arial" w:cs="Arial"/>
          <w:color w:val="000000"/>
          <w:sz w:val="24"/>
          <w:szCs w:val="24"/>
        </w:rPr>
        <w:t xml:space="preserve">Ensure that any procedures relating to the conduct of employees are implemented in a consistent and equitable manner; </w:t>
      </w:r>
    </w:p>
    <w:p w14:paraId="769A896D" w14:textId="77777777" w:rsidR="002D7597" w:rsidRPr="002D7597" w:rsidRDefault="002D7597" w:rsidP="0001221D">
      <w:pPr>
        <w:spacing w:after="0" w:line="240" w:lineRule="auto"/>
        <w:ind w:left="1843" w:hanging="709"/>
        <w:rPr>
          <w:rFonts w:ascii="Arial" w:eastAsia="Times New Roman" w:hAnsi="Arial" w:cs="Arial"/>
          <w:color w:val="000000"/>
          <w:sz w:val="24"/>
          <w:szCs w:val="24"/>
        </w:rPr>
      </w:pPr>
    </w:p>
    <w:p w14:paraId="21971555" w14:textId="77777777" w:rsidR="002D7597" w:rsidRPr="00037E76" w:rsidRDefault="002D7597" w:rsidP="0001221D">
      <w:pPr>
        <w:pStyle w:val="ListParagraph"/>
        <w:numPr>
          <w:ilvl w:val="2"/>
          <w:numId w:val="15"/>
        </w:numPr>
        <w:spacing w:after="0" w:line="240" w:lineRule="auto"/>
        <w:ind w:left="1843"/>
        <w:rPr>
          <w:rFonts w:ascii="Arial" w:eastAsia="Times New Roman" w:hAnsi="Arial" w:cs="Arial"/>
          <w:b/>
          <w:color w:val="000000"/>
          <w:sz w:val="24"/>
          <w:szCs w:val="24"/>
        </w:rPr>
      </w:pPr>
      <w:r w:rsidRPr="00037E76">
        <w:rPr>
          <w:rFonts w:ascii="Arial" w:eastAsia="Times New Roman" w:hAnsi="Arial" w:cs="Arial"/>
          <w:color w:val="000000"/>
          <w:sz w:val="24"/>
          <w:szCs w:val="24"/>
        </w:rPr>
        <w:t xml:space="preserve">Provide opportunities for all employees to develop their skills and knowledge in relation to the welfare and safeguarding of children; </w:t>
      </w:r>
    </w:p>
    <w:p w14:paraId="3C1A25BC" w14:textId="77777777" w:rsidR="002D7597" w:rsidRPr="002D7597" w:rsidRDefault="002D7597" w:rsidP="0001221D">
      <w:pPr>
        <w:spacing w:after="0" w:line="240" w:lineRule="auto"/>
        <w:ind w:left="1843" w:hanging="709"/>
        <w:rPr>
          <w:rFonts w:ascii="Arial" w:eastAsia="Times New Roman" w:hAnsi="Arial" w:cs="Arial"/>
          <w:b/>
          <w:color w:val="000000"/>
          <w:sz w:val="24"/>
          <w:szCs w:val="24"/>
        </w:rPr>
      </w:pPr>
    </w:p>
    <w:p w14:paraId="52267E8E" w14:textId="77777777" w:rsidR="002D7597" w:rsidRPr="00037E76" w:rsidRDefault="002D7597" w:rsidP="0001221D">
      <w:pPr>
        <w:pStyle w:val="ListParagraph"/>
        <w:numPr>
          <w:ilvl w:val="2"/>
          <w:numId w:val="15"/>
        </w:numPr>
        <w:spacing w:after="0" w:line="240" w:lineRule="auto"/>
        <w:ind w:left="1843"/>
        <w:rPr>
          <w:rFonts w:ascii="Arial" w:eastAsia="Times New Roman" w:hAnsi="Arial" w:cs="Arial"/>
          <w:b/>
          <w:bCs/>
          <w:color w:val="000000"/>
          <w:sz w:val="24"/>
          <w:szCs w:val="24"/>
        </w:rPr>
      </w:pPr>
      <w:r w:rsidRPr="322131C6">
        <w:rPr>
          <w:rFonts w:ascii="Arial" w:eastAsia="Times New Roman" w:hAnsi="Arial" w:cs="Arial"/>
          <w:color w:val="000000" w:themeColor="text1"/>
          <w:sz w:val="24"/>
          <w:szCs w:val="24"/>
        </w:rPr>
        <w:t xml:space="preserve">Ensure that children are enabled to express their ideas and views on a wide range of issues and will have access to the organisation Complaints, Compliments and Feedback Procedure; </w:t>
      </w:r>
    </w:p>
    <w:p w14:paraId="29D1DE96" w14:textId="77777777" w:rsidR="002D7597" w:rsidRPr="002D7597" w:rsidRDefault="002D7597" w:rsidP="0001221D">
      <w:pPr>
        <w:spacing w:after="0" w:line="240" w:lineRule="auto"/>
        <w:ind w:left="1843" w:hanging="709"/>
        <w:rPr>
          <w:rFonts w:ascii="Arial" w:eastAsia="Times New Roman" w:hAnsi="Arial" w:cs="Arial"/>
          <w:b/>
          <w:color w:val="000000"/>
          <w:sz w:val="24"/>
          <w:szCs w:val="24"/>
        </w:rPr>
      </w:pPr>
    </w:p>
    <w:p w14:paraId="7354E187" w14:textId="77777777" w:rsidR="002D7597" w:rsidRPr="00037E76" w:rsidRDefault="002D7597" w:rsidP="0001221D">
      <w:pPr>
        <w:pStyle w:val="ListParagraph"/>
        <w:numPr>
          <w:ilvl w:val="2"/>
          <w:numId w:val="15"/>
        </w:numPr>
        <w:spacing w:after="0" w:line="240" w:lineRule="auto"/>
        <w:ind w:left="1843"/>
        <w:rPr>
          <w:rFonts w:ascii="Arial" w:eastAsia="Times New Roman" w:hAnsi="Arial" w:cs="Arial"/>
          <w:b/>
          <w:color w:val="000000"/>
          <w:sz w:val="24"/>
          <w:szCs w:val="24"/>
        </w:rPr>
      </w:pPr>
      <w:r w:rsidRPr="00037E76">
        <w:rPr>
          <w:rFonts w:ascii="Arial" w:eastAsia="Times New Roman" w:hAnsi="Arial" w:cs="Arial"/>
          <w:color w:val="000000"/>
          <w:sz w:val="24"/>
          <w:szCs w:val="24"/>
        </w:rPr>
        <w:t>Ensure that parents/carers are encouraged to be involved in the work of the organisation and, when requested, have access to all guidelines and procedures;</w:t>
      </w:r>
    </w:p>
    <w:p w14:paraId="1A5CEB5C" w14:textId="77777777" w:rsidR="002D7597" w:rsidRPr="002D7597" w:rsidRDefault="002D7597" w:rsidP="0001221D">
      <w:pPr>
        <w:spacing w:after="0" w:line="240" w:lineRule="auto"/>
        <w:ind w:left="1843" w:hanging="709"/>
        <w:rPr>
          <w:rFonts w:ascii="Arial" w:eastAsia="Times New Roman" w:hAnsi="Arial" w:cs="Arial"/>
          <w:b/>
          <w:color w:val="000000"/>
          <w:sz w:val="24"/>
          <w:szCs w:val="24"/>
        </w:rPr>
      </w:pPr>
    </w:p>
    <w:p w14:paraId="79BDF0E0" w14:textId="77777777" w:rsidR="002D7597" w:rsidRPr="00570AA3" w:rsidRDefault="002D7597" w:rsidP="0001221D">
      <w:pPr>
        <w:pStyle w:val="ListParagraph"/>
        <w:numPr>
          <w:ilvl w:val="2"/>
          <w:numId w:val="15"/>
        </w:numPr>
        <w:spacing w:after="0" w:line="240" w:lineRule="auto"/>
        <w:ind w:left="1843"/>
        <w:rPr>
          <w:rFonts w:ascii="Arial" w:eastAsia="Times New Roman" w:hAnsi="Arial" w:cs="Arial"/>
          <w:b/>
          <w:color w:val="000000"/>
          <w:sz w:val="24"/>
          <w:szCs w:val="24"/>
        </w:rPr>
      </w:pPr>
      <w:r w:rsidRPr="00037E76">
        <w:rPr>
          <w:rFonts w:ascii="Arial" w:eastAsia="Times New Roman" w:hAnsi="Arial" w:cs="Arial"/>
          <w:color w:val="000000"/>
          <w:sz w:val="24"/>
          <w:szCs w:val="24"/>
        </w:rPr>
        <w:t xml:space="preserve">Endeavour to keep </w:t>
      </w:r>
      <w:proofErr w:type="gramStart"/>
      <w:r w:rsidRPr="00037E76">
        <w:rPr>
          <w:rFonts w:ascii="Arial" w:eastAsia="Times New Roman" w:hAnsi="Arial" w:cs="Arial"/>
          <w:color w:val="000000"/>
          <w:sz w:val="24"/>
          <w:szCs w:val="24"/>
        </w:rPr>
        <w:t>up-to-date</w:t>
      </w:r>
      <w:proofErr w:type="gramEnd"/>
      <w:r w:rsidRPr="00037E76">
        <w:rPr>
          <w:rFonts w:ascii="Arial" w:eastAsia="Times New Roman" w:hAnsi="Arial" w:cs="Arial"/>
          <w:color w:val="000000"/>
          <w:sz w:val="24"/>
          <w:szCs w:val="24"/>
        </w:rPr>
        <w:t xml:space="preserve"> with national developments relating to the welfare and safeguarding of children and young people. </w:t>
      </w:r>
    </w:p>
    <w:p w14:paraId="06CEB405" w14:textId="77777777" w:rsidR="00570AA3" w:rsidRPr="00570AA3" w:rsidRDefault="00570AA3" w:rsidP="0001221D">
      <w:pPr>
        <w:pStyle w:val="ListParagraph"/>
        <w:spacing w:line="240" w:lineRule="auto"/>
        <w:ind w:left="1843"/>
        <w:rPr>
          <w:rFonts w:ascii="Arial" w:eastAsia="Times New Roman" w:hAnsi="Arial" w:cs="Arial"/>
          <w:b/>
          <w:color w:val="000000"/>
          <w:sz w:val="24"/>
          <w:szCs w:val="24"/>
        </w:rPr>
      </w:pPr>
    </w:p>
    <w:p w14:paraId="42DCD3FF" w14:textId="77777777" w:rsidR="00570AA3" w:rsidRPr="00570AA3" w:rsidRDefault="00570AA3" w:rsidP="0001221D">
      <w:pPr>
        <w:pStyle w:val="ListParagraph"/>
        <w:numPr>
          <w:ilvl w:val="2"/>
          <w:numId w:val="15"/>
        </w:numPr>
        <w:spacing w:after="0" w:line="240" w:lineRule="auto"/>
        <w:ind w:left="1843" w:right="-306"/>
        <w:rPr>
          <w:rFonts w:ascii="Arial" w:eastAsia="Times New Roman" w:hAnsi="Arial" w:cs="Arial"/>
          <w:color w:val="000000"/>
          <w:sz w:val="24"/>
          <w:szCs w:val="24"/>
        </w:rPr>
      </w:pPr>
      <w:r w:rsidRPr="322131C6">
        <w:rPr>
          <w:rFonts w:ascii="Arial" w:eastAsia="Times New Roman" w:hAnsi="Arial" w:cs="Arial"/>
          <w:color w:val="000000" w:themeColor="text1"/>
          <w:sz w:val="24"/>
          <w:szCs w:val="24"/>
        </w:rPr>
        <w:t xml:space="preserve">Ensure that the Inspire North </w:t>
      </w:r>
      <w:r w:rsidR="00230661" w:rsidRPr="322131C6">
        <w:rPr>
          <w:rFonts w:ascii="Arial" w:eastAsia="Times New Roman" w:hAnsi="Arial" w:cs="Arial"/>
          <w:color w:val="000000" w:themeColor="text1"/>
          <w:sz w:val="24"/>
          <w:szCs w:val="24"/>
        </w:rPr>
        <w:t>Board</w:t>
      </w:r>
      <w:r w:rsidRPr="322131C6">
        <w:rPr>
          <w:rFonts w:ascii="Arial" w:eastAsia="Times New Roman" w:hAnsi="Arial" w:cs="Arial"/>
          <w:color w:val="000000" w:themeColor="text1"/>
          <w:sz w:val="24"/>
          <w:szCs w:val="24"/>
        </w:rPr>
        <w:t xml:space="preserve"> are aware that they are </w:t>
      </w:r>
      <w:r w:rsidRPr="322131C6">
        <w:rPr>
          <w:rFonts w:ascii="Arial" w:hAnsi="Arial" w:cs="Arial"/>
          <w:color w:val="000000" w:themeColor="text1"/>
          <w:sz w:val="24"/>
          <w:szCs w:val="24"/>
        </w:rPr>
        <w:t xml:space="preserve">ultimately accountable for all that happens within the organisation and are knowledgeable around the needs of the children utilising our services.  </w:t>
      </w:r>
      <w:r w:rsidRPr="322131C6">
        <w:rPr>
          <w:rFonts w:ascii="Arial" w:eastAsia="Times New Roman" w:hAnsi="Arial" w:cs="Arial"/>
          <w:color w:val="000000" w:themeColor="text1"/>
          <w:sz w:val="24"/>
          <w:szCs w:val="24"/>
        </w:rPr>
        <w:t xml:space="preserve">  </w:t>
      </w:r>
    </w:p>
    <w:p w14:paraId="2CBDAF9C" w14:textId="77777777" w:rsidR="002D7597" w:rsidRPr="002D7597" w:rsidRDefault="002D7597" w:rsidP="0001221D">
      <w:pPr>
        <w:spacing w:after="0" w:line="240" w:lineRule="auto"/>
        <w:rPr>
          <w:rFonts w:ascii="Arial" w:eastAsia="Times New Roman" w:hAnsi="Arial" w:cs="Arial"/>
          <w:b/>
          <w:color w:val="000000"/>
          <w:sz w:val="24"/>
          <w:szCs w:val="24"/>
        </w:rPr>
      </w:pPr>
    </w:p>
    <w:p w14:paraId="0406C293" w14:textId="77777777" w:rsidR="002D7597" w:rsidRPr="007B2572" w:rsidRDefault="002D7597" w:rsidP="0001221D">
      <w:pPr>
        <w:pStyle w:val="ListParagraph"/>
        <w:numPr>
          <w:ilvl w:val="0"/>
          <w:numId w:val="15"/>
        </w:numPr>
        <w:spacing w:after="0" w:line="240" w:lineRule="auto"/>
        <w:ind w:left="851" w:hanging="851"/>
        <w:rPr>
          <w:rFonts w:ascii="Arial" w:eastAsia="Times New Roman" w:hAnsi="Arial" w:cs="Arial"/>
          <w:b/>
          <w:color w:val="000000"/>
          <w:sz w:val="24"/>
          <w:szCs w:val="28"/>
        </w:rPr>
      </w:pPr>
      <w:r w:rsidRPr="007B2572">
        <w:rPr>
          <w:rFonts w:ascii="Arial" w:eastAsia="Times New Roman" w:hAnsi="Arial" w:cs="Arial"/>
          <w:b/>
          <w:color w:val="000000"/>
          <w:sz w:val="24"/>
          <w:szCs w:val="28"/>
        </w:rPr>
        <w:t xml:space="preserve">Introduction </w:t>
      </w:r>
    </w:p>
    <w:p w14:paraId="12633F25" w14:textId="77777777" w:rsidR="002D7597" w:rsidRPr="00C9206E" w:rsidRDefault="002D7597" w:rsidP="0001221D">
      <w:pPr>
        <w:spacing w:after="0" w:line="240" w:lineRule="auto"/>
        <w:ind w:left="851" w:hanging="851"/>
        <w:rPr>
          <w:rFonts w:ascii="Arial" w:eastAsia="Times New Roman" w:hAnsi="Arial" w:cs="Arial"/>
          <w:b/>
          <w:color w:val="000000"/>
          <w:sz w:val="24"/>
          <w:szCs w:val="28"/>
        </w:rPr>
      </w:pPr>
    </w:p>
    <w:p w14:paraId="047A3BB2" w14:textId="77777777" w:rsidR="002D7597" w:rsidRPr="007B2572" w:rsidRDefault="00E04BC3" w:rsidP="0001221D">
      <w:pPr>
        <w:pStyle w:val="ListParagraph"/>
        <w:numPr>
          <w:ilvl w:val="1"/>
          <w:numId w:val="15"/>
        </w:numPr>
        <w:spacing w:after="0" w:line="240" w:lineRule="auto"/>
        <w:ind w:left="851" w:hanging="851"/>
        <w:rPr>
          <w:rFonts w:ascii="Arial" w:eastAsia="Times New Roman" w:hAnsi="Arial" w:cs="Arial"/>
          <w:sz w:val="24"/>
          <w:szCs w:val="24"/>
        </w:rPr>
      </w:pPr>
      <w:r w:rsidRPr="007B2572">
        <w:rPr>
          <w:rFonts w:ascii="Arial" w:eastAsia="Times New Roman" w:hAnsi="Arial" w:cs="Arial"/>
          <w:sz w:val="24"/>
          <w:szCs w:val="24"/>
        </w:rPr>
        <w:t xml:space="preserve">Inspire North </w:t>
      </w:r>
      <w:r w:rsidR="002D7597" w:rsidRPr="007B2572">
        <w:rPr>
          <w:rFonts w:ascii="Arial" w:eastAsia="Times New Roman" w:hAnsi="Arial" w:cs="Arial"/>
          <w:sz w:val="24"/>
          <w:szCs w:val="24"/>
        </w:rPr>
        <w:t xml:space="preserve">employees </w:t>
      </w:r>
      <w:proofErr w:type="gramStart"/>
      <w:r w:rsidR="002D7597" w:rsidRPr="007B2572">
        <w:rPr>
          <w:rFonts w:ascii="Arial" w:eastAsia="Times New Roman" w:hAnsi="Arial" w:cs="Arial"/>
          <w:sz w:val="24"/>
          <w:szCs w:val="24"/>
        </w:rPr>
        <w:t>come into contact with</w:t>
      </w:r>
      <w:proofErr w:type="gramEnd"/>
      <w:r w:rsidR="002D7597" w:rsidRPr="007B2572">
        <w:rPr>
          <w:rFonts w:ascii="Arial" w:eastAsia="Times New Roman" w:hAnsi="Arial" w:cs="Arial"/>
          <w:sz w:val="24"/>
          <w:szCs w:val="24"/>
        </w:rPr>
        <w:t xml:space="preserve"> children in a variety of ways:</w:t>
      </w:r>
    </w:p>
    <w:p w14:paraId="6050D98E" w14:textId="77777777" w:rsidR="002D7597" w:rsidRPr="002D7597" w:rsidRDefault="002D7597" w:rsidP="0001221D">
      <w:pPr>
        <w:spacing w:after="0" w:line="240" w:lineRule="auto"/>
        <w:ind w:firstLine="720"/>
        <w:rPr>
          <w:rFonts w:ascii="Arial" w:eastAsia="Times New Roman" w:hAnsi="Arial" w:cs="Arial"/>
          <w:sz w:val="24"/>
          <w:szCs w:val="24"/>
        </w:rPr>
      </w:pPr>
    </w:p>
    <w:p w14:paraId="18B6F7C7" w14:textId="77777777" w:rsidR="002D7597" w:rsidRDefault="002D7597" w:rsidP="0001221D">
      <w:pPr>
        <w:pStyle w:val="ListParagraph"/>
        <w:numPr>
          <w:ilvl w:val="2"/>
          <w:numId w:val="15"/>
        </w:numPr>
        <w:spacing w:after="0" w:line="240" w:lineRule="auto"/>
        <w:ind w:left="1843" w:hanging="992"/>
        <w:rPr>
          <w:rFonts w:ascii="Arial" w:eastAsia="Times New Roman" w:hAnsi="Arial" w:cs="Arial"/>
          <w:sz w:val="24"/>
          <w:szCs w:val="24"/>
        </w:rPr>
      </w:pPr>
      <w:r w:rsidRPr="1F9EE39D">
        <w:rPr>
          <w:rFonts w:ascii="Arial" w:eastAsia="Times New Roman" w:hAnsi="Arial" w:cs="Arial"/>
          <w:sz w:val="24"/>
          <w:szCs w:val="24"/>
        </w:rPr>
        <w:t xml:space="preserve">Young adults of 16-18 years of age who may be </w:t>
      </w:r>
      <w:r w:rsidR="00C241ED" w:rsidRPr="1F9EE39D">
        <w:rPr>
          <w:rFonts w:ascii="Arial" w:eastAsia="Times New Roman" w:hAnsi="Arial" w:cs="Arial"/>
          <w:sz w:val="24"/>
          <w:szCs w:val="24"/>
        </w:rPr>
        <w:t xml:space="preserve">part of a service akin to the </w:t>
      </w:r>
      <w:r w:rsidR="6FD9B05D" w:rsidRPr="1F9EE39D">
        <w:rPr>
          <w:rFonts w:ascii="Arial" w:eastAsia="Times New Roman" w:hAnsi="Arial" w:cs="Arial"/>
          <w:sz w:val="24"/>
          <w:szCs w:val="24"/>
        </w:rPr>
        <w:t>Inspire North</w:t>
      </w:r>
      <w:r w:rsidR="00C241ED" w:rsidRPr="1F9EE39D">
        <w:rPr>
          <w:rFonts w:ascii="Arial" w:eastAsia="Times New Roman" w:hAnsi="Arial" w:cs="Arial"/>
          <w:sz w:val="24"/>
          <w:szCs w:val="24"/>
        </w:rPr>
        <w:t xml:space="preserve"> </w:t>
      </w:r>
      <w:r w:rsidR="002C4AF2" w:rsidRPr="1F9EE39D">
        <w:rPr>
          <w:rFonts w:ascii="Arial" w:eastAsia="Times New Roman" w:hAnsi="Arial" w:cs="Arial"/>
          <w:sz w:val="24"/>
          <w:szCs w:val="24"/>
        </w:rPr>
        <w:t>OWL</w:t>
      </w:r>
      <w:r w:rsidR="00C241ED" w:rsidRPr="1F9EE39D">
        <w:rPr>
          <w:rFonts w:ascii="Arial" w:eastAsia="Times New Roman" w:hAnsi="Arial" w:cs="Arial"/>
          <w:sz w:val="24"/>
          <w:szCs w:val="24"/>
        </w:rPr>
        <w:t xml:space="preserve"> service</w:t>
      </w:r>
      <w:r w:rsidR="00E04BC3" w:rsidRPr="1F9EE39D">
        <w:rPr>
          <w:rFonts w:ascii="Arial" w:eastAsia="Times New Roman" w:hAnsi="Arial" w:cs="Arial"/>
          <w:sz w:val="24"/>
          <w:szCs w:val="24"/>
        </w:rPr>
        <w:t xml:space="preserve"> but</w:t>
      </w:r>
      <w:r w:rsidRPr="1F9EE39D">
        <w:rPr>
          <w:rFonts w:ascii="Arial" w:eastAsia="Times New Roman" w:hAnsi="Arial" w:cs="Arial"/>
          <w:sz w:val="24"/>
          <w:szCs w:val="24"/>
        </w:rPr>
        <w:t xml:space="preserve"> are still classed as children under The Children Act 1989, or in the case of </w:t>
      </w:r>
      <w:r w:rsidR="5E23A361" w:rsidRPr="1F9EE39D">
        <w:rPr>
          <w:rFonts w:ascii="Arial" w:eastAsia="Times New Roman" w:hAnsi="Arial" w:cs="Arial"/>
          <w:sz w:val="24"/>
          <w:szCs w:val="24"/>
        </w:rPr>
        <w:t>Inspire North</w:t>
      </w:r>
      <w:r w:rsidR="007978F7" w:rsidRPr="1F9EE39D">
        <w:rPr>
          <w:rFonts w:ascii="Arial" w:eastAsia="Times New Roman" w:hAnsi="Arial" w:cs="Arial"/>
          <w:sz w:val="24"/>
          <w:szCs w:val="24"/>
        </w:rPr>
        <w:t>’</w:t>
      </w:r>
      <w:r w:rsidR="00C241ED" w:rsidRPr="1F9EE39D">
        <w:rPr>
          <w:rFonts w:ascii="Arial" w:eastAsia="Times New Roman" w:hAnsi="Arial" w:cs="Arial"/>
          <w:sz w:val="24"/>
          <w:szCs w:val="24"/>
        </w:rPr>
        <w:t xml:space="preserve"> </w:t>
      </w:r>
      <w:r w:rsidRPr="1F9EE39D">
        <w:rPr>
          <w:rFonts w:ascii="Arial" w:eastAsia="Times New Roman" w:hAnsi="Arial" w:cs="Arial"/>
          <w:sz w:val="24"/>
          <w:szCs w:val="24"/>
        </w:rPr>
        <w:t>Early Intervention in Psychosis Service</w:t>
      </w:r>
      <w:r w:rsidR="00C241ED" w:rsidRPr="1F9EE39D">
        <w:rPr>
          <w:rFonts w:ascii="Arial" w:eastAsia="Times New Roman" w:hAnsi="Arial" w:cs="Arial"/>
          <w:sz w:val="24"/>
          <w:szCs w:val="24"/>
        </w:rPr>
        <w:t xml:space="preserve"> (aspire)</w:t>
      </w:r>
      <w:r w:rsidRPr="1F9EE39D">
        <w:rPr>
          <w:rFonts w:ascii="Arial" w:eastAsia="Times New Roman" w:hAnsi="Arial" w:cs="Arial"/>
          <w:sz w:val="24"/>
          <w:szCs w:val="24"/>
        </w:rPr>
        <w:t>, 14-18 years of age.</w:t>
      </w:r>
    </w:p>
    <w:p w14:paraId="3E4C42F1" w14:textId="77777777" w:rsidR="007B2572" w:rsidRPr="007B7D4F" w:rsidRDefault="007B2572" w:rsidP="0001221D">
      <w:pPr>
        <w:pStyle w:val="ListParagraph"/>
        <w:spacing w:after="0" w:line="240" w:lineRule="auto"/>
        <w:ind w:left="1843" w:hanging="992"/>
        <w:rPr>
          <w:rFonts w:ascii="Arial" w:eastAsia="Times New Roman" w:hAnsi="Arial" w:cs="Arial"/>
          <w:sz w:val="20"/>
          <w:szCs w:val="20"/>
        </w:rPr>
      </w:pPr>
    </w:p>
    <w:p w14:paraId="0EB0F37E" w14:textId="77777777" w:rsidR="007B2572" w:rsidRDefault="005A4AFA" w:rsidP="0001221D">
      <w:pPr>
        <w:pStyle w:val="ListParagraph"/>
        <w:numPr>
          <w:ilvl w:val="2"/>
          <w:numId w:val="15"/>
        </w:numPr>
        <w:tabs>
          <w:tab w:val="left" w:pos="426"/>
        </w:tabs>
        <w:spacing w:before="120" w:after="0" w:line="240" w:lineRule="auto"/>
        <w:ind w:left="1843" w:hanging="992"/>
        <w:rPr>
          <w:rFonts w:ascii="Arial" w:eastAsia="Times New Roman" w:hAnsi="Arial" w:cs="Arial"/>
          <w:sz w:val="24"/>
          <w:szCs w:val="24"/>
        </w:rPr>
      </w:pPr>
      <w:r>
        <w:rPr>
          <w:rFonts w:ascii="Arial" w:eastAsia="Times New Roman" w:hAnsi="Arial" w:cs="Arial"/>
          <w:sz w:val="24"/>
          <w:szCs w:val="24"/>
        </w:rPr>
        <w:t>Client</w:t>
      </w:r>
      <w:r w:rsidR="002D7597" w:rsidRPr="00B10864">
        <w:rPr>
          <w:rFonts w:ascii="Arial" w:eastAsia="Times New Roman" w:hAnsi="Arial" w:cs="Arial"/>
          <w:sz w:val="24"/>
          <w:szCs w:val="24"/>
        </w:rPr>
        <w:t>s of the Organisation who have children</w:t>
      </w:r>
      <w:r>
        <w:rPr>
          <w:rFonts w:ascii="Arial" w:eastAsia="Times New Roman" w:hAnsi="Arial" w:cs="Arial"/>
          <w:sz w:val="24"/>
          <w:szCs w:val="24"/>
        </w:rPr>
        <w:t>.</w:t>
      </w:r>
    </w:p>
    <w:p w14:paraId="3579D761" w14:textId="77777777" w:rsidR="00B10864" w:rsidRPr="007B7D4F" w:rsidRDefault="00B10864" w:rsidP="0001221D">
      <w:pPr>
        <w:pStyle w:val="ListParagraph"/>
        <w:spacing w:line="240" w:lineRule="auto"/>
        <w:rPr>
          <w:rFonts w:ascii="Arial" w:eastAsia="Times New Roman" w:hAnsi="Arial" w:cs="Arial"/>
          <w:sz w:val="20"/>
          <w:szCs w:val="20"/>
        </w:rPr>
      </w:pPr>
    </w:p>
    <w:p w14:paraId="1E487D55" w14:textId="77777777" w:rsidR="007B2572" w:rsidRDefault="002D7597" w:rsidP="0001221D">
      <w:pPr>
        <w:pStyle w:val="ListParagraph"/>
        <w:numPr>
          <w:ilvl w:val="2"/>
          <w:numId w:val="15"/>
        </w:numPr>
        <w:tabs>
          <w:tab w:val="left" w:pos="426"/>
        </w:tabs>
        <w:spacing w:before="120" w:after="0" w:line="240" w:lineRule="auto"/>
        <w:ind w:left="1843" w:hanging="992"/>
        <w:rPr>
          <w:rFonts w:ascii="Arial" w:eastAsia="Times New Roman" w:hAnsi="Arial" w:cs="Arial"/>
          <w:sz w:val="24"/>
          <w:szCs w:val="24"/>
        </w:rPr>
      </w:pPr>
      <w:r w:rsidRPr="007B2572">
        <w:rPr>
          <w:rFonts w:ascii="Arial" w:eastAsia="Times New Roman" w:hAnsi="Arial" w:cs="Arial"/>
          <w:sz w:val="24"/>
          <w:szCs w:val="24"/>
        </w:rPr>
        <w:t xml:space="preserve">Children of people known to </w:t>
      </w:r>
      <w:r w:rsidR="00E04BC3" w:rsidRPr="007B2572">
        <w:rPr>
          <w:rFonts w:ascii="Arial" w:eastAsia="Times New Roman" w:hAnsi="Arial" w:cs="Arial"/>
          <w:sz w:val="24"/>
          <w:szCs w:val="24"/>
        </w:rPr>
        <w:t xml:space="preserve">Inspire North </w:t>
      </w:r>
      <w:r w:rsidR="005A4AFA">
        <w:rPr>
          <w:rFonts w:ascii="Arial" w:eastAsia="Times New Roman" w:hAnsi="Arial" w:cs="Arial"/>
          <w:sz w:val="24"/>
          <w:szCs w:val="24"/>
        </w:rPr>
        <w:t>clients</w:t>
      </w:r>
      <w:r w:rsidRPr="007B2572">
        <w:rPr>
          <w:rFonts w:ascii="Arial" w:eastAsia="Times New Roman" w:hAnsi="Arial" w:cs="Arial"/>
          <w:sz w:val="24"/>
          <w:szCs w:val="24"/>
        </w:rPr>
        <w:t>.</w:t>
      </w:r>
    </w:p>
    <w:p w14:paraId="5DFCD83B" w14:textId="77777777" w:rsidR="007B2572" w:rsidRPr="007B2572" w:rsidRDefault="007B2572" w:rsidP="0001221D">
      <w:pPr>
        <w:pStyle w:val="ListParagraph"/>
        <w:spacing w:line="240" w:lineRule="auto"/>
        <w:rPr>
          <w:rFonts w:ascii="Arial" w:eastAsia="Times New Roman" w:hAnsi="Arial" w:cs="Arial"/>
          <w:sz w:val="24"/>
          <w:szCs w:val="24"/>
        </w:rPr>
      </w:pPr>
    </w:p>
    <w:p w14:paraId="48002BAC" w14:textId="77777777" w:rsidR="002D7597" w:rsidRDefault="002D7597" w:rsidP="0001221D">
      <w:pPr>
        <w:pStyle w:val="ListParagraph"/>
        <w:numPr>
          <w:ilvl w:val="1"/>
          <w:numId w:val="15"/>
        </w:numPr>
        <w:tabs>
          <w:tab w:val="left" w:pos="851"/>
        </w:tabs>
        <w:spacing w:before="120" w:after="0" w:line="240" w:lineRule="auto"/>
        <w:ind w:left="851" w:right="142" w:hanging="851"/>
        <w:rPr>
          <w:rFonts w:ascii="Arial" w:eastAsia="Times New Roman" w:hAnsi="Arial" w:cs="Arial"/>
          <w:sz w:val="24"/>
          <w:szCs w:val="24"/>
        </w:rPr>
      </w:pPr>
      <w:r w:rsidRPr="007B2572">
        <w:rPr>
          <w:rFonts w:ascii="Arial" w:eastAsia="Times New Roman" w:hAnsi="Arial" w:cs="Arial"/>
          <w:sz w:val="24"/>
          <w:szCs w:val="24"/>
        </w:rPr>
        <w:t>For the purposes of this document a child is defined as anyone under the age of 18 years.</w:t>
      </w:r>
    </w:p>
    <w:p w14:paraId="49982FF6" w14:textId="77777777" w:rsidR="007B2572" w:rsidRDefault="007B2572" w:rsidP="0001221D">
      <w:pPr>
        <w:pStyle w:val="ListParagraph"/>
        <w:tabs>
          <w:tab w:val="left" w:pos="426"/>
          <w:tab w:val="left" w:pos="851"/>
        </w:tabs>
        <w:spacing w:before="120" w:after="0" w:line="240" w:lineRule="auto"/>
        <w:ind w:left="851" w:hanging="851"/>
        <w:rPr>
          <w:rFonts w:ascii="Arial" w:eastAsia="Times New Roman" w:hAnsi="Arial" w:cs="Arial"/>
          <w:sz w:val="24"/>
          <w:szCs w:val="24"/>
        </w:rPr>
      </w:pPr>
    </w:p>
    <w:p w14:paraId="6E74DF55" w14:textId="77777777" w:rsidR="002D7597" w:rsidRPr="007B2572" w:rsidRDefault="002D7597" w:rsidP="0001221D">
      <w:pPr>
        <w:pStyle w:val="ListParagraph"/>
        <w:numPr>
          <w:ilvl w:val="1"/>
          <w:numId w:val="15"/>
        </w:numPr>
        <w:tabs>
          <w:tab w:val="left" w:pos="851"/>
        </w:tabs>
        <w:spacing w:before="120" w:after="0" w:line="240" w:lineRule="auto"/>
        <w:ind w:left="851" w:hanging="851"/>
        <w:rPr>
          <w:rFonts w:ascii="Arial" w:eastAsia="Times New Roman" w:hAnsi="Arial" w:cs="Arial"/>
          <w:sz w:val="24"/>
          <w:szCs w:val="24"/>
        </w:rPr>
      </w:pPr>
      <w:r w:rsidRPr="007B2572">
        <w:rPr>
          <w:rFonts w:ascii="Arial" w:eastAsia="Times New Roman" w:hAnsi="Arial" w:cs="Arial"/>
          <w:color w:val="000000"/>
          <w:sz w:val="24"/>
          <w:szCs w:val="24"/>
          <w:lang w:eastAsia="en-GB"/>
        </w:rPr>
        <w:t xml:space="preserve">Safeguarding and promoting the welfare of children is defined as: </w:t>
      </w:r>
    </w:p>
    <w:p w14:paraId="14A8C075" w14:textId="77777777" w:rsidR="007B2572" w:rsidRPr="007B2572" w:rsidRDefault="007B2572" w:rsidP="0001221D">
      <w:pPr>
        <w:pStyle w:val="ListParagraph"/>
        <w:spacing w:line="240" w:lineRule="auto"/>
        <w:rPr>
          <w:rFonts w:ascii="Arial" w:eastAsia="Times New Roman" w:hAnsi="Arial" w:cs="Arial"/>
          <w:sz w:val="24"/>
          <w:szCs w:val="24"/>
        </w:rPr>
      </w:pPr>
    </w:p>
    <w:p w14:paraId="28EC16A8" w14:textId="77777777" w:rsidR="007B2572" w:rsidRDefault="007B2572" w:rsidP="0001221D">
      <w:pPr>
        <w:pStyle w:val="ListParagraph"/>
        <w:numPr>
          <w:ilvl w:val="2"/>
          <w:numId w:val="15"/>
        </w:numPr>
        <w:tabs>
          <w:tab w:val="left" w:pos="426"/>
        </w:tabs>
        <w:autoSpaceDE w:val="0"/>
        <w:autoSpaceDN w:val="0"/>
        <w:adjustRightInd w:val="0"/>
        <w:spacing w:before="120" w:after="120" w:line="240" w:lineRule="auto"/>
        <w:ind w:left="1843" w:hanging="992"/>
        <w:rPr>
          <w:rFonts w:ascii="Arial" w:eastAsia="Times New Roman" w:hAnsi="Arial" w:cs="Arial"/>
          <w:color w:val="000000"/>
          <w:sz w:val="24"/>
          <w:szCs w:val="24"/>
          <w:lang w:eastAsia="en-GB"/>
        </w:rPr>
      </w:pPr>
      <w:r w:rsidRPr="007B2572">
        <w:rPr>
          <w:rFonts w:ascii="Arial" w:eastAsia="Times New Roman" w:hAnsi="Arial" w:cs="Arial"/>
          <w:sz w:val="24"/>
          <w:szCs w:val="24"/>
        </w:rPr>
        <w:t>P</w:t>
      </w:r>
      <w:r w:rsidR="002D7597" w:rsidRPr="007B2572">
        <w:rPr>
          <w:rFonts w:ascii="Arial" w:eastAsia="Times New Roman" w:hAnsi="Arial" w:cs="Arial"/>
          <w:color w:val="000000"/>
          <w:sz w:val="24"/>
          <w:szCs w:val="24"/>
          <w:lang w:eastAsia="en-GB"/>
        </w:rPr>
        <w:t xml:space="preserve">rotecting children from maltreatment; </w:t>
      </w:r>
    </w:p>
    <w:p w14:paraId="042DEFD2" w14:textId="77777777" w:rsidR="007B2572" w:rsidRPr="007B7D4F" w:rsidRDefault="007B2572" w:rsidP="0001221D">
      <w:pPr>
        <w:pStyle w:val="ListParagraph"/>
        <w:tabs>
          <w:tab w:val="left" w:pos="426"/>
        </w:tabs>
        <w:autoSpaceDE w:val="0"/>
        <w:autoSpaceDN w:val="0"/>
        <w:adjustRightInd w:val="0"/>
        <w:spacing w:before="120" w:after="120" w:line="240" w:lineRule="auto"/>
        <w:ind w:left="1843" w:hanging="992"/>
        <w:rPr>
          <w:rFonts w:ascii="Arial" w:eastAsia="Times New Roman" w:hAnsi="Arial" w:cs="Arial"/>
          <w:color w:val="000000"/>
          <w:sz w:val="20"/>
          <w:szCs w:val="20"/>
          <w:lang w:eastAsia="en-GB"/>
        </w:rPr>
      </w:pPr>
    </w:p>
    <w:p w14:paraId="7155F505" w14:textId="77777777" w:rsidR="002D7597" w:rsidRDefault="007B2572" w:rsidP="0001221D">
      <w:pPr>
        <w:pStyle w:val="ListParagraph"/>
        <w:numPr>
          <w:ilvl w:val="2"/>
          <w:numId w:val="15"/>
        </w:numPr>
        <w:tabs>
          <w:tab w:val="left" w:pos="426"/>
        </w:tabs>
        <w:autoSpaceDE w:val="0"/>
        <w:autoSpaceDN w:val="0"/>
        <w:adjustRightInd w:val="0"/>
        <w:spacing w:before="120" w:after="120" w:line="240" w:lineRule="auto"/>
        <w:ind w:left="1843" w:hanging="992"/>
        <w:rPr>
          <w:rFonts w:ascii="Arial" w:eastAsia="Times New Roman" w:hAnsi="Arial" w:cs="Arial"/>
          <w:color w:val="000000"/>
          <w:sz w:val="24"/>
          <w:szCs w:val="24"/>
          <w:lang w:eastAsia="en-GB"/>
        </w:rPr>
      </w:pPr>
      <w:r w:rsidRPr="007B2572">
        <w:rPr>
          <w:rFonts w:ascii="Arial" w:eastAsia="Times New Roman" w:hAnsi="Arial" w:cs="Arial"/>
          <w:color w:val="000000"/>
          <w:sz w:val="24"/>
          <w:szCs w:val="24"/>
          <w:lang w:eastAsia="en-GB"/>
        </w:rPr>
        <w:t>Pr</w:t>
      </w:r>
      <w:r w:rsidR="002D7597" w:rsidRPr="007B2572">
        <w:rPr>
          <w:rFonts w:ascii="Arial" w:eastAsia="Times New Roman" w:hAnsi="Arial" w:cs="Arial"/>
          <w:color w:val="000000"/>
          <w:sz w:val="24"/>
          <w:szCs w:val="24"/>
          <w:lang w:eastAsia="en-GB"/>
        </w:rPr>
        <w:t xml:space="preserve">eventing impairment of children's health or development; </w:t>
      </w:r>
    </w:p>
    <w:p w14:paraId="09A5C7B1" w14:textId="77777777" w:rsidR="007B2572" w:rsidRPr="007B7D4F" w:rsidRDefault="007B2572" w:rsidP="0001221D">
      <w:pPr>
        <w:pStyle w:val="ListParagraph"/>
        <w:spacing w:line="240" w:lineRule="auto"/>
        <w:ind w:left="1843" w:hanging="992"/>
        <w:rPr>
          <w:rFonts w:ascii="Arial" w:eastAsia="Times New Roman" w:hAnsi="Arial" w:cs="Arial"/>
          <w:color w:val="000000"/>
          <w:sz w:val="20"/>
          <w:szCs w:val="20"/>
          <w:lang w:eastAsia="en-GB"/>
        </w:rPr>
      </w:pPr>
    </w:p>
    <w:p w14:paraId="37EA82FB" w14:textId="77777777" w:rsidR="002D7597" w:rsidRDefault="002D7597" w:rsidP="0001221D">
      <w:pPr>
        <w:pStyle w:val="ListParagraph"/>
        <w:numPr>
          <w:ilvl w:val="2"/>
          <w:numId w:val="15"/>
        </w:numPr>
        <w:tabs>
          <w:tab w:val="left" w:pos="1418"/>
        </w:tabs>
        <w:autoSpaceDE w:val="0"/>
        <w:autoSpaceDN w:val="0"/>
        <w:adjustRightInd w:val="0"/>
        <w:spacing w:after="120" w:line="240" w:lineRule="auto"/>
        <w:ind w:left="1843" w:hanging="992"/>
        <w:rPr>
          <w:rFonts w:ascii="Arial" w:eastAsia="Times New Roman" w:hAnsi="Arial" w:cs="Arial"/>
          <w:color w:val="000000"/>
          <w:sz w:val="24"/>
          <w:szCs w:val="24"/>
          <w:lang w:eastAsia="en-GB"/>
        </w:rPr>
      </w:pPr>
      <w:r w:rsidRPr="007B2572">
        <w:rPr>
          <w:rFonts w:ascii="Arial" w:eastAsia="Times New Roman" w:hAnsi="Arial" w:cs="Arial"/>
          <w:color w:val="000000"/>
          <w:sz w:val="24"/>
          <w:szCs w:val="24"/>
          <w:lang w:eastAsia="en-GB"/>
        </w:rPr>
        <w:t>Ensuring that children grow up in circumstances consistent with the provision of safe and effective care;</w:t>
      </w:r>
    </w:p>
    <w:p w14:paraId="3AAF9B12" w14:textId="77777777" w:rsidR="00951686" w:rsidRPr="007B7D4F" w:rsidRDefault="00951686" w:rsidP="0001221D">
      <w:pPr>
        <w:pStyle w:val="ListParagraph"/>
        <w:spacing w:line="240" w:lineRule="auto"/>
        <w:ind w:left="1843" w:hanging="992"/>
        <w:rPr>
          <w:rFonts w:ascii="Arial" w:eastAsia="Times New Roman" w:hAnsi="Arial" w:cs="Arial"/>
          <w:color w:val="000000"/>
          <w:sz w:val="20"/>
          <w:szCs w:val="20"/>
          <w:lang w:eastAsia="en-GB"/>
        </w:rPr>
      </w:pPr>
    </w:p>
    <w:p w14:paraId="7DDCCABE" w14:textId="77777777" w:rsidR="002D7597" w:rsidRDefault="002D7597" w:rsidP="0001221D">
      <w:pPr>
        <w:pStyle w:val="ListParagraph"/>
        <w:numPr>
          <w:ilvl w:val="2"/>
          <w:numId w:val="15"/>
        </w:numPr>
        <w:tabs>
          <w:tab w:val="left" w:pos="1418"/>
        </w:tabs>
        <w:autoSpaceDE w:val="0"/>
        <w:autoSpaceDN w:val="0"/>
        <w:adjustRightInd w:val="0"/>
        <w:spacing w:after="0" w:line="240" w:lineRule="auto"/>
        <w:ind w:left="1843" w:hanging="992"/>
        <w:rPr>
          <w:rFonts w:ascii="Arial" w:eastAsia="Times New Roman" w:hAnsi="Arial" w:cs="Arial"/>
          <w:color w:val="000000"/>
          <w:sz w:val="24"/>
          <w:szCs w:val="24"/>
          <w:lang w:eastAsia="en-GB"/>
        </w:rPr>
      </w:pPr>
      <w:r w:rsidRPr="007B2572">
        <w:rPr>
          <w:rFonts w:ascii="Arial" w:eastAsia="Times New Roman" w:hAnsi="Arial" w:cs="Arial"/>
          <w:color w:val="000000"/>
          <w:sz w:val="24"/>
          <w:szCs w:val="24"/>
          <w:lang w:eastAsia="en-GB"/>
        </w:rPr>
        <w:t xml:space="preserve">Taking action to enable all children to have the best outcomes. </w:t>
      </w:r>
    </w:p>
    <w:p w14:paraId="6AC5B309" w14:textId="77777777" w:rsidR="00B45286" w:rsidRPr="00B45286" w:rsidRDefault="00B45286" w:rsidP="00B45286">
      <w:pPr>
        <w:pStyle w:val="ListParagraph"/>
        <w:rPr>
          <w:rFonts w:ascii="Arial" w:eastAsia="Times New Roman" w:hAnsi="Arial" w:cs="Arial"/>
          <w:color w:val="000000"/>
          <w:sz w:val="24"/>
          <w:szCs w:val="24"/>
          <w:lang w:eastAsia="en-GB"/>
        </w:rPr>
      </w:pPr>
    </w:p>
    <w:p w14:paraId="1A5AC6A0" w14:textId="77777777" w:rsidR="002D7597" w:rsidRDefault="002D7597" w:rsidP="00B45286">
      <w:pPr>
        <w:pStyle w:val="ListParagraph"/>
        <w:numPr>
          <w:ilvl w:val="1"/>
          <w:numId w:val="15"/>
        </w:numPr>
        <w:tabs>
          <w:tab w:val="left" w:pos="1418"/>
        </w:tabs>
        <w:autoSpaceDE w:val="0"/>
        <w:autoSpaceDN w:val="0"/>
        <w:adjustRightInd w:val="0"/>
        <w:spacing w:after="0" w:line="240" w:lineRule="auto"/>
        <w:ind w:left="851" w:hanging="851"/>
        <w:rPr>
          <w:rFonts w:ascii="Arial" w:eastAsia="Times New Roman" w:hAnsi="Arial" w:cs="Arial"/>
          <w:color w:val="000000"/>
          <w:sz w:val="24"/>
          <w:szCs w:val="24"/>
          <w:lang w:eastAsia="en-GB"/>
        </w:rPr>
      </w:pPr>
      <w:r w:rsidRPr="1F9EE39D">
        <w:rPr>
          <w:rFonts w:ascii="Arial" w:eastAsia="Times New Roman" w:hAnsi="Arial" w:cs="Arial"/>
          <w:color w:val="000000" w:themeColor="text1"/>
          <w:sz w:val="24"/>
          <w:szCs w:val="24"/>
        </w:rPr>
        <w:t xml:space="preserve">These procedures have been designed to </w:t>
      </w:r>
      <w:r w:rsidRPr="1F9EE39D">
        <w:rPr>
          <w:rFonts w:ascii="Arial" w:eastAsia="Times New Roman" w:hAnsi="Arial" w:cs="Arial"/>
          <w:sz w:val="24"/>
          <w:szCs w:val="24"/>
        </w:rPr>
        <w:t xml:space="preserve">safeguard and promote the welfare </w:t>
      </w:r>
      <w:r w:rsidRPr="1F9EE39D">
        <w:rPr>
          <w:rFonts w:ascii="Arial" w:eastAsia="Times New Roman" w:hAnsi="Arial" w:cs="Arial"/>
          <w:color w:val="000000" w:themeColor="text1"/>
          <w:sz w:val="24"/>
          <w:szCs w:val="24"/>
        </w:rPr>
        <w:t>of any child who is known to</w:t>
      </w:r>
      <w:r w:rsidR="00C241ED" w:rsidRPr="1F9EE39D">
        <w:rPr>
          <w:rFonts w:ascii="Arial" w:eastAsia="Times New Roman" w:hAnsi="Arial" w:cs="Arial"/>
          <w:color w:val="000000" w:themeColor="text1"/>
          <w:sz w:val="24"/>
          <w:szCs w:val="24"/>
        </w:rPr>
        <w:t xml:space="preserve"> services within Inspire North</w:t>
      </w:r>
      <w:r w:rsidRPr="1F9EE39D">
        <w:rPr>
          <w:rFonts w:ascii="Arial" w:eastAsia="Times New Roman" w:hAnsi="Arial" w:cs="Arial"/>
          <w:color w:val="000000" w:themeColor="text1"/>
          <w:sz w:val="24"/>
          <w:szCs w:val="24"/>
        </w:rPr>
        <w:t xml:space="preserve">. The procedures recognise that child safeguarding can be an emotive subject and understand that some </w:t>
      </w:r>
      <w:r w:rsidRPr="1F9EE39D">
        <w:rPr>
          <w:rFonts w:ascii="Arial" w:eastAsia="Times New Roman" w:hAnsi="Arial" w:cs="Arial"/>
          <w:color w:val="000000" w:themeColor="text1"/>
          <w:sz w:val="24"/>
          <w:szCs w:val="24"/>
        </w:rPr>
        <w:lastRenderedPageBreak/>
        <w:t>employees may find it a challenging area. However, it is important that employees respond appropriately to child safeguarding and welfare issues and are aware of their responsibilities.</w:t>
      </w:r>
    </w:p>
    <w:p w14:paraId="2782954F" w14:textId="77777777" w:rsidR="00951686" w:rsidRDefault="00951686" w:rsidP="00B45286">
      <w:pPr>
        <w:pStyle w:val="ListParagraph"/>
        <w:tabs>
          <w:tab w:val="left" w:pos="1418"/>
        </w:tabs>
        <w:autoSpaceDE w:val="0"/>
        <w:autoSpaceDN w:val="0"/>
        <w:adjustRightInd w:val="0"/>
        <w:spacing w:after="0" w:line="240" w:lineRule="auto"/>
        <w:ind w:left="851" w:hanging="851"/>
        <w:rPr>
          <w:rFonts w:ascii="Arial" w:eastAsia="Times New Roman" w:hAnsi="Arial" w:cs="Arial"/>
          <w:color w:val="000000"/>
          <w:sz w:val="24"/>
          <w:szCs w:val="24"/>
          <w:lang w:eastAsia="en-GB"/>
        </w:rPr>
      </w:pPr>
    </w:p>
    <w:p w14:paraId="57A6BF7B" w14:textId="77777777" w:rsidR="002D7597" w:rsidRDefault="00E04BC3" w:rsidP="00B45286">
      <w:pPr>
        <w:pStyle w:val="ListParagraph"/>
        <w:numPr>
          <w:ilvl w:val="1"/>
          <w:numId w:val="15"/>
        </w:numPr>
        <w:tabs>
          <w:tab w:val="left" w:pos="1418"/>
        </w:tabs>
        <w:autoSpaceDE w:val="0"/>
        <w:autoSpaceDN w:val="0"/>
        <w:adjustRightInd w:val="0"/>
        <w:spacing w:after="0" w:line="240" w:lineRule="auto"/>
        <w:ind w:left="851" w:hanging="851"/>
        <w:rPr>
          <w:rFonts w:ascii="Arial" w:eastAsia="Times New Roman" w:hAnsi="Arial" w:cs="Arial"/>
          <w:color w:val="000000"/>
          <w:sz w:val="24"/>
          <w:szCs w:val="24"/>
          <w:lang w:eastAsia="en-GB"/>
        </w:rPr>
      </w:pPr>
      <w:r w:rsidRPr="00951686">
        <w:rPr>
          <w:rFonts w:ascii="Arial" w:eastAsia="Times New Roman" w:hAnsi="Arial" w:cs="Arial"/>
          <w:color w:val="000000"/>
          <w:sz w:val="24"/>
          <w:szCs w:val="24"/>
        </w:rPr>
        <w:t xml:space="preserve">Inspire North </w:t>
      </w:r>
      <w:r w:rsidR="002D7597" w:rsidRPr="00951686">
        <w:rPr>
          <w:rFonts w:ascii="Arial" w:eastAsia="Times New Roman" w:hAnsi="Arial" w:cs="Arial"/>
          <w:color w:val="000000"/>
          <w:sz w:val="24"/>
          <w:szCs w:val="24"/>
        </w:rPr>
        <w:t>is committed to the belief that s</w:t>
      </w:r>
      <w:r w:rsidR="002D7597" w:rsidRPr="00951686">
        <w:rPr>
          <w:rFonts w:ascii="Arial" w:eastAsia="Times New Roman" w:hAnsi="Arial" w:cs="Arial"/>
          <w:sz w:val="24"/>
          <w:szCs w:val="24"/>
        </w:rPr>
        <w:t xml:space="preserve">afeguarding and promoting the welfare of children </w:t>
      </w:r>
      <w:r w:rsidR="002D7597" w:rsidRPr="00951686">
        <w:rPr>
          <w:rFonts w:ascii="Arial" w:eastAsia="Times New Roman" w:hAnsi="Arial" w:cs="Arial"/>
          <w:color w:val="000000"/>
          <w:sz w:val="24"/>
          <w:szCs w:val="24"/>
        </w:rPr>
        <w:t>is everybody’s responsibility and that these guidelines will enable all employees and volunteers to act appropriately to any concerns that arise in respect of a child.</w:t>
      </w:r>
    </w:p>
    <w:p w14:paraId="330CABF9" w14:textId="77777777" w:rsidR="00951686" w:rsidRPr="00951686" w:rsidRDefault="00951686" w:rsidP="00B45286">
      <w:pPr>
        <w:pStyle w:val="ListParagraph"/>
        <w:spacing w:line="240" w:lineRule="auto"/>
        <w:ind w:left="851" w:hanging="851"/>
        <w:rPr>
          <w:rFonts w:ascii="Arial" w:eastAsia="Times New Roman" w:hAnsi="Arial" w:cs="Arial"/>
          <w:color w:val="000000"/>
          <w:sz w:val="24"/>
          <w:szCs w:val="24"/>
          <w:lang w:eastAsia="en-GB"/>
        </w:rPr>
      </w:pPr>
    </w:p>
    <w:p w14:paraId="082E4494" w14:textId="77777777" w:rsidR="00336360" w:rsidRPr="00B10864" w:rsidRDefault="00E04BC3" w:rsidP="00B45286">
      <w:pPr>
        <w:pStyle w:val="ListParagraph"/>
        <w:numPr>
          <w:ilvl w:val="1"/>
          <w:numId w:val="15"/>
        </w:numPr>
        <w:tabs>
          <w:tab w:val="left" w:pos="1418"/>
        </w:tabs>
        <w:autoSpaceDE w:val="0"/>
        <w:autoSpaceDN w:val="0"/>
        <w:adjustRightInd w:val="0"/>
        <w:spacing w:after="0" w:line="240" w:lineRule="auto"/>
        <w:ind w:left="851" w:hanging="851"/>
        <w:rPr>
          <w:rFonts w:ascii="Arial" w:eastAsia="Times New Roman" w:hAnsi="Arial" w:cs="Arial"/>
          <w:color w:val="000000"/>
          <w:sz w:val="24"/>
          <w:szCs w:val="24"/>
          <w:lang w:eastAsia="en-GB"/>
        </w:rPr>
      </w:pPr>
      <w:r w:rsidRPr="00BC7FC8">
        <w:rPr>
          <w:rFonts w:ascii="Arial" w:eastAsia="Times New Roman" w:hAnsi="Arial" w:cs="Arial"/>
          <w:sz w:val="24"/>
          <w:szCs w:val="24"/>
        </w:rPr>
        <w:t xml:space="preserve">Inspire North </w:t>
      </w:r>
      <w:r w:rsidR="002D7597" w:rsidRPr="00BC7FC8">
        <w:rPr>
          <w:rFonts w:ascii="Arial" w:eastAsia="Times New Roman" w:hAnsi="Arial" w:cs="Arial"/>
          <w:sz w:val="24"/>
          <w:szCs w:val="24"/>
        </w:rPr>
        <w:t xml:space="preserve">is committed to the fair treatment of its employees, potential employees or users of its services, regardless of race, gender, religion, sexuality, responsibilities for dependants, age, physical/mental disability or offending background </w:t>
      </w:r>
      <w:r w:rsidR="00BC7FC8" w:rsidRPr="00BC7FC8">
        <w:rPr>
          <w:rFonts w:ascii="Arial" w:eastAsia="Times New Roman" w:hAnsi="Arial" w:cs="Arial"/>
          <w:sz w:val="24"/>
          <w:szCs w:val="24"/>
        </w:rPr>
        <w:t>as long as this does not present a risk to children and vulnerable adults and/or negatively impact the organisation</w:t>
      </w:r>
      <w:r w:rsidR="00BC7FC8">
        <w:rPr>
          <w:rFonts w:ascii="Arial" w:eastAsia="Times New Roman" w:hAnsi="Arial" w:cs="Arial"/>
          <w:sz w:val="24"/>
          <w:szCs w:val="24"/>
        </w:rPr>
        <w:t>.</w:t>
      </w:r>
    </w:p>
    <w:p w14:paraId="7209A26D" w14:textId="77777777" w:rsidR="00B10864" w:rsidRPr="00BC7FC8" w:rsidRDefault="00B10864" w:rsidP="0001221D">
      <w:pPr>
        <w:pStyle w:val="ListParagraph"/>
        <w:tabs>
          <w:tab w:val="left" w:pos="1418"/>
        </w:tabs>
        <w:autoSpaceDE w:val="0"/>
        <w:autoSpaceDN w:val="0"/>
        <w:adjustRightInd w:val="0"/>
        <w:spacing w:after="0" w:line="240" w:lineRule="auto"/>
        <w:ind w:left="851"/>
        <w:jc w:val="both"/>
        <w:rPr>
          <w:rFonts w:ascii="Arial" w:eastAsia="Times New Roman" w:hAnsi="Arial" w:cs="Arial"/>
          <w:color w:val="000000"/>
          <w:sz w:val="24"/>
          <w:szCs w:val="24"/>
          <w:lang w:eastAsia="en-GB"/>
        </w:rPr>
      </w:pPr>
    </w:p>
    <w:p w14:paraId="76A9266E" w14:textId="77777777" w:rsidR="00B10864" w:rsidRPr="00B10864" w:rsidRDefault="002D7597" w:rsidP="00B45286">
      <w:pPr>
        <w:pStyle w:val="ListParagraph"/>
        <w:numPr>
          <w:ilvl w:val="0"/>
          <w:numId w:val="15"/>
        </w:numPr>
        <w:spacing w:before="100" w:beforeAutospacing="1" w:after="0" w:line="240" w:lineRule="auto"/>
        <w:ind w:left="851" w:hanging="851"/>
        <w:rPr>
          <w:rFonts w:ascii="Arial" w:eastAsia="Times New Roman" w:hAnsi="Arial" w:cs="Arial"/>
          <w:b/>
          <w:bCs/>
          <w:color w:val="000000"/>
          <w:sz w:val="24"/>
          <w:szCs w:val="28"/>
          <w:lang w:eastAsia="en-GB"/>
        </w:rPr>
      </w:pPr>
      <w:r w:rsidRPr="00B10864">
        <w:rPr>
          <w:rFonts w:ascii="Arial" w:eastAsia="Times New Roman" w:hAnsi="Arial" w:cs="Arial"/>
          <w:b/>
          <w:bCs/>
          <w:color w:val="000000"/>
          <w:sz w:val="24"/>
          <w:szCs w:val="28"/>
          <w:lang w:eastAsia="en-GB"/>
        </w:rPr>
        <w:t>Key principles</w:t>
      </w:r>
      <w:r w:rsidR="00570AA3" w:rsidRPr="00B10864">
        <w:rPr>
          <w:rFonts w:ascii="Arial" w:eastAsia="Times New Roman" w:hAnsi="Arial" w:cs="Arial"/>
          <w:b/>
          <w:bCs/>
          <w:color w:val="000000"/>
          <w:sz w:val="24"/>
          <w:szCs w:val="28"/>
          <w:lang w:eastAsia="en-GB"/>
        </w:rPr>
        <w:t xml:space="preserve"> of Safeguarding </w:t>
      </w:r>
    </w:p>
    <w:p w14:paraId="52344D76" w14:textId="77777777" w:rsidR="00B10864" w:rsidRPr="00B10864" w:rsidRDefault="00B10864" w:rsidP="00B45286">
      <w:pPr>
        <w:spacing w:after="0" w:line="240" w:lineRule="auto"/>
        <w:ind w:left="851"/>
        <w:rPr>
          <w:rFonts w:ascii="Arial" w:eastAsia="Times New Roman" w:hAnsi="Arial" w:cs="Arial"/>
          <w:sz w:val="24"/>
          <w:szCs w:val="24"/>
          <w:lang w:eastAsia="en-GB"/>
        </w:rPr>
      </w:pPr>
      <w:r w:rsidRPr="00B10864">
        <w:rPr>
          <w:rFonts w:ascii="Arial" w:eastAsia="Times New Roman" w:hAnsi="Arial" w:cs="Arial"/>
          <w:sz w:val="24"/>
          <w:szCs w:val="24"/>
          <w:lang w:eastAsia="en-GB"/>
        </w:rPr>
        <w:t>Our approach to safeguarding is based on the following principles:</w:t>
      </w:r>
    </w:p>
    <w:p w14:paraId="3B8C7951" w14:textId="77777777" w:rsidR="00B10864" w:rsidRPr="00B10864" w:rsidRDefault="00B10864" w:rsidP="00B45286">
      <w:pPr>
        <w:numPr>
          <w:ilvl w:val="0"/>
          <w:numId w:val="20"/>
        </w:numPr>
        <w:tabs>
          <w:tab w:val="clear" w:pos="720"/>
          <w:tab w:val="num" w:pos="1418"/>
        </w:tabs>
        <w:spacing w:before="120" w:after="100" w:afterAutospacing="1" w:line="240" w:lineRule="auto"/>
        <w:ind w:left="1276"/>
        <w:rPr>
          <w:rFonts w:ascii="Arial" w:eastAsia="Times New Roman" w:hAnsi="Arial" w:cs="Arial"/>
          <w:sz w:val="24"/>
          <w:szCs w:val="24"/>
          <w:lang w:eastAsia="en-GB"/>
        </w:rPr>
      </w:pPr>
      <w:r w:rsidRPr="00B10864">
        <w:rPr>
          <w:rFonts w:ascii="Arial" w:eastAsia="Times New Roman" w:hAnsi="Arial" w:cs="Arial"/>
          <w:sz w:val="24"/>
          <w:szCs w:val="24"/>
          <w:lang w:eastAsia="en-GB"/>
        </w:rPr>
        <w:t>The welfare of the child is paramount.</w:t>
      </w:r>
    </w:p>
    <w:p w14:paraId="1716DCEA" w14:textId="77777777" w:rsidR="00B10864" w:rsidRPr="00B10864" w:rsidRDefault="00B10864" w:rsidP="00B45286">
      <w:pPr>
        <w:numPr>
          <w:ilvl w:val="0"/>
          <w:numId w:val="20"/>
        </w:numPr>
        <w:tabs>
          <w:tab w:val="clear" w:pos="720"/>
          <w:tab w:val="num" w:pos="1418"/>
        </w:tabs>
        <w:spacing w:before="100" w:beforeAutospacing="1" w:after="100" w:afterAutospacing="1" w:line="240" w:lineRule="auto"/>
        <w:ind w:left="1276" w:right="-164"/>
        <w:rPr>
          <w:rFonts w:ascii="Arial" w:eastAsia="Times New Roman" w:hAnsi="Arial" w:cs="Arial"/>
          <w:sz w:val="24"/>
          <w:szCs w:val="24"/>
          <w:lang w:eastAsia="en-GB"/>
        </w:rPr>
      </w:pPr>
      <w:r w:rsidRPr="00B10864">
        <w:rPr>
          <w:rFonts w:ascii="Arial" w:eastAsia="Times New Roman" w:hAnsi="Arial" w:cs="Arial"/>
          <w:sz w:val="24"/>
          <w:szCs w:val="24"/>
          <w:lang w:eastAsia="en-GB"/>
        </w:rPr>
        <w:t>All children, regardless of age, disability, gender, racial heritage, religious belief, sexual orientation, or identity, have the right to equal protection from all types of harm or abuse.</w:t>
      </w:r>
    </w:p>
    <w:p w14:paraId="6325B13B" w14:textId="77777777" w:rsidR="00B10864" w:rsidRPr="00B10864" w:rsidRDefault="00B10864" w:rsidP="00B45286">
      <w:pPr>
        <w:numPr>
          <w:ilvl w:val="0"/>
          <w:numId w:val="20"/>
        </w:numPr>
        <w:tabs>
          <w:tab w:val="clear" w:pos="720"/>
          <w:tab w:val="num" w:pos="1418"/>
        </w:tabs>
        <w:spacing w:before="100" w:beforeAutospacing="1" w:after="0" w:line="240" w:lineRule="auto"/>
        <w:ind w:left="1276"/>
        <w:rPr>
          <w:rFonts w:ascii="Arial" w:eastAsia="Times New Roman" w:hAnsi="Arial" w:cs="Arial"/>
          <w:sz w:val="24"/>
          <w:szCs w:val="24"/>
          <w:lang w:eastAsia="en-GB"/>
        </w:rPr>
      </w:pPr>
      <w:r w:rsidRPr="00B10864">
        <w:rPr>
          <w:rFonts w:ascii="Arial" w:eastAsia="Times New Roman" w:hAnsi="Arial" w:cs="Arial"/>
          <w:sz w:val="24"/>
          <w:szCs w:val="24"/>
          <w:lang w:eastAsia="en-GB"/>
        </w:rPr>
        <w:t>Working in partnership with children, young people, their parents, carers, and other agencies is essential in promoting young people's welfare.</w:t>
      </w:r>
    </w:p>
    <w:p w14:paraId="380D156D" w14:textId="77777777" w:rsidR="00832825" w:rsidRPr="00832825" w:rsidRDefault="00832825" w:rsidP="0001221D">
      <w:pPr>
        <w:pStyle w:val="ListParagraph"/>
        <w:tabs>
          <w:tab w:val="left" w:pos="1418"/>
        </w:tabs>
        <w:autoSpaceDE w:val="0"/>
        <w:autoSpaceDN w:val="0"/>
        <w:adjustRightInd w:val="0"/>
        <w:spacing w:after="0" w:line="240" w:lineRule="auto"/>
        <w:ind w:left="360" w:right="-164"/>
        <w:rPr>
          <w:rFonts w:ascii="Arial" w:eastAsia="Times New Roman" w:hAnsi="Arial" w:cs="Arial"/>
          <w:color w:val="000000"/>
          <w:sz w:val="24"/>
          <w:szCs w:val="24"/>
          <w:lang w:eastAsia="en-GB"/>
        </w:rPr>
      </w:pPr>
    </w:p>
    <w:p w14:paraId="68FBCD23" w14:textId="77777777" w:rsidR="002D7597" w:rsidRDefault="002D7597" w:rsidP="0001221D">
      <w:pPr>
        <w:pStyle w:val="ListParagraph"/>
        <w:numPr>
          <w:ilvl w:val="1"/>
          <w:numId w:val="15"/>
        </w:numPr>
        <w:tabs>
          <w:tab w:val="left" w:pos="1418"/>
        </w:tabs>
        <w:autoSpaceDE w:val="0"/>
        <w:autoSpaceDN w:val="0"/>
        <w:adjustRightInd w:val="0"/>
        <w:spacing w:after="0" w:line="240" w:lineRule="auto"/>
        <w:ind w:left="851" w:right="-164" w:hanging="851"/>
        <w:rPr>
          <w:rFonts w:ascii="Arial" w:eastAsia="Times New Roman" w:hAnsi="Arial" w:cs="Arial"/>
          <w:color w:val="000000"/>
          <w:sz w:val="24"/>
          <w:szCs w:val="24"/>
          <w:lang w:eastAsia="en-GB"/>
        </w:rPr>
      </w:pPr>
      <w:r w:rsidRPr="00832825">
        <w:rPr>
          <w:rFonts w:ascii="Arial" w:eastAsia="Times New Roman" w:hAnsi="Arial" w:cs="Arial"/>
          <w:color w:val="000000"/>
          <w:sz w:val="24"/>
          <w:szCs w:val="24"/>
          <w:lang w:eastAsia="en-GB"/>
        </w:rPr>
        <w:t xml:space="preserve">Safeguarding is everyone’s responsibility. For services to be effective each professional and organisation should play their full part; and </w:t>
      </w:r>
    </w:p>
    <w:p w14:paraId="1EF9B00D" w14:textId="77777777" w:rsidR="00832825" w:rsidRDefault="00832825" w:rsidP="0001221D">
      <w:pPr>
        <w:pStyle w:val="ListParagraph"/>
        <w:tabs>
          <w:tab w:val="left" w:pos="1418"/>
        </w:tabs>
        <w:autoSpaceDE w:val="0"/>
        <w:autoSpaceDN w:val="0"/>
        <w:adjustRightInd w:val="0"/>
        <w:spacing w:after="0" w:line="240" w:lineRule="auto"/>
        <w:ind w:left="851" w:right="-164" w:hanging="851"/>
        <w:rPr>
          <w:rFonts w:ascii="Arial" w:eastAsia="Times New Roman" w:hAnsi="Arial" w:cs="Arial"/>
          <w:color w:val="000000"/>
          <w:sz w:val="24"/>
          <w:szCs w:val="24"/>
          <w:lang w:eastAsia="en-GB"/>
        </w:rPr>
      </w:pPr>
    </w:p>
    <w:p w14:paraId="6BE3B19F" w14:textId="77777777" w:rsidR="002D7597" w:rsidRDefault="002D7597" w:rsidP="0001221D">
      <w:pPr>
        <w:pStyle w:val="ListParagraph"/>
        <w:numPr>
          <w:ilvl w:val="1"/>
          <w:numId w:val="15"/>
        </w:numPr>
        <w:tabs>
          <w:tab w:val="left" w:pos="1418"/>
        </w:tabs>
        <w:autoSpaceDE w:val="0"/>
        <w:autoSpaceDN w:val="0"/>
        <w:adjustRightInd w:val="0"/>
        <w:spacing w:after="0" w:line="240" w:lineRule="auto"/>
        <w:ind w:left="851" w:hanging="851"/>
        <w:rPr>
          <w:rFonts w:ascii="Arial" w:eastAsia="Times New Roman" w:hAnsi="Arial" w:cs="Arial"/>
          <w:color w:val="000000"/>
          <w:sz w:val="24"/>
          <w:szCs w:val="24"/>
          <w:lang w:eastAsia="en-GB"/>
        </w:rPr>
      </w:pPr>
      <w:r w:rsidRPr="00832825">
        <w:rPr>
          <w:rFonts w:ascii="Arial" w:eastAsia="Times New Roman" w:hAnsi="Arial" w:cs="Arial"/>
          <w:sz w:val="24"/>
          <w:szCs w:val="24"/>
          <w:lang w:eastAsia="en-GB"/>
        </w:rPr>
        <w:t>Use a</w:t>
      </w:r>
      <w:r w:rsidRPr="00832825">
        <w:rPr>
          <w:rFonts w:ascii="Arial" w:eastAsia="Times New Roman" w:hAnsi="Arial" w:cs="Arial"/>
          <w:color w:val="000000"/>
          <w:sz w:val="24"/>
          <w:szCs w:val="24"/>
          <w:lang w:eastAsia="en-GB"/>
        </w:rPr>
        <w:t xml:space="preserve"> child-centred approach: for services to be effective they should be based on a clear understanding of the needs and views of children. </w:t>
      </w:r>
    </w:p>
    <w:p w14:paraId="192204DE" w14:textId="77777777" w:rsidR="009373D4" w:rsidRPr="009373D4" w:rsidRDefault="009373D4" w:rsidP="0001221D">
      <w:pPr>
        <w:pStyle w:val="ListParagraph"/>
        <w:spacing w:line="240" w:lineRule="auto"/>
        <w:ind w:left="851" w:right="-164" w:hanging="851"/>
        <w:rPr>
          <w:rFonts w:ascii="Arial" w:eastAsia="Times New Roman" w:hAnsi="Arial" w:cs="Arial"/>
          <w:color w:val="000000"/>
          <w:sz w:val="24"/>
          <w:szCs w:val="24"/>
          <w:lang w:eastAsia="en-GB"/>
        </w:rPr>
      </w:pPr>
    </w:p>
    <w:p w14:paraId="492185E6" w14:textId="77777777" w:rsidR="00EF260B" w:rsidRPr="00B10864" w:rsidRDefault="009373D4" w:rsidP="0001221D">
      <w:pPr>
        <w:pStyle w:val="ListParagraph"/>
        <w:numPr>
          <w:ilvl w:val="1"/>
          <w:numId w:val="15"/>
        </w:numPr>
        <w:tabs>
          <w:tab w:val="left" w:pos="1418"/>
        </w:tabs>
        <w:autoSpaceDE w:val="0"/>
        <w:autoSpaceDN w:val="0"/>
        <w:adjustRightInd w:val="0"/>
        <w:spacing w:after="0" w:line="240" w:lineRule="auto"/>
        <w:ind w:left="851" w:right="-164" w:hanging="851"/>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Ensure the young people we support understand their right to be safeguarded. A child friendly version of this policy has been created to assist with this (Appendix </w:t>
      </w:r>
      <w:r w:rsidR="007A66DA">
        <w:rPr>
          <w:rFonts w:ascii="Arial" w:eastAsia="Times New Roman" w:hAnsi="Arial" w:cs="Arial"/>
          <w:color w:val="000000"/>
          <w:sz w:val="24"/>
          <w:szCs w:val="24"/>
          <w:lang w:eastAsia="en-GB"/>
        </w:rPr>
        <w:t>6</w:t>
      </w:r>
      <w:r>
        <w:rPr>
          <w:rFonts w:ascii="Arial" w:eastAsia="Times New Roman" w:hAnsi="Arial" w:cs="Arial"/>
          <w:color w:val="000000"/>
          <w:sz w:val="24"/>
          <w:szCs w:val="24"/>
          <w:lang w:eastAsia="en-GB"/>
        </w:rPr>
        <w:t xml:space="preserve">). </w:t>
      </w:r>
    </w:p>
    <w:p w14:paraId="261AACD0" w14:textId="77777777" w:rsidR="00C42081" w:rsidRPr="00832825" w:rsidRDefault="00C42081" w:rsidP="0001221D">
      <w:pPr>
        <w:pStyle w:val="ListParagraph"/>
        <w:spacing w:line="240" w:lineRule="auto"/>
        <w:ind w:right="-164"/>
        <w:rPr>
          <w:rFonts w:ascii="Arial" w:eastAsia="Times New Roman" w:hAnsi="Arial" w:cs="Arial"/>
          <w:color w:val="000000"/>
          <w:sz w:val="24"/>
          <w:szCs w:val="24"/>
          <w:lang w:eastAsia="en-GB"/>
        </w:rPr>
      </w:pPr>
    </w:p>
    <w:p w14:paraId="68645C63" w14:textId="77777777" w:rsidR="00832825" w:rsidRPr="00832825" w:rsidRDefault="00832825" w:rsidP="0001221D">
      <w:pPr>
        <w:pStyle w:val="ListParagraph"/>
        <w:numPr>
          <w:ilvl w:val="0"/>
          <w:numId w:val="15"/>
        </w:numPr>
        <w:tabs>
          <w:tab w:val="left" w:pos="1418"/>
        </w:tabs>
        <w:autoSpaceDE w:val="0"/>
        <w:autoSpaceDN w:val="0"/>
        <w:adjustRightInd w:val="0"/>
        <w:spacing w:after="0" w:line="240" w:lineRule="auto"/>
        <w:ind w:left="851" w:right="-164" w:hanging="851"/>
        <w:rPr>
          <w:rFonts w:ascii="Arial" w:eastAsia="Times New Roman" w:hAnsi="Arial" w:cs="Arial"/>
          <w:color w:val="000000"/>
          <w:sz w:val="24"/>
          <w:szCs w:val="24"/>
          <w:lang w:eastAsia="en-GB"/>
        </w:rPr>
      </w:pPr>
      <w:r>
        <w:rPr>
          <w:rFonts w:ascii="Arial" w:eastAsia="Times New Roman" w:hAnsi="Arial" w:cs="Arial"/>
          <w:b/>
          <w:color w:val="000000"/>
          <w:sz w:val="24"/>
          <w:szCs w:val="24"/>
          <w:lang w:eastAsia="en-GB"/>
        </w:rPr>
        <w:t>Definitions</w:t>
      </w:r>
    </w:p>
    <w:p w14:paraId="6D391DF9" w14:textId="77777777" w:rsidR="00832825" w:rsidRPr="00832825" w:rsidRDefault="00832825" w:rsidP="0001221D">
      <w:pPr>
        <w:pStyle w:val="ListParagraph"/>
        <w:tabs>
          <w:tab w:val="left" w:pos="1418"/>
        </w:tabs>
        <w:autoSpaceDE w:val="0"/>
        <w:autoSpaceDN w:val="0"/>
        <w:adjustRightInd w:val="0"/>
        <w:spacing w:after="0" w:line="240" w:lineRule="auto"/>
        <w:ind w:left="360" w:right="-164"/>
        <w:rPr>
          <w:rFonts w:ascii="Arial" w:eastAsia="Times New Roman" w:hAnsi="Arial" w:cs="Arial"/>
          <w:color w:val="000000"/>
          <w:sz w:val="24"/>
          <w:szCs w:val="24"/>
          <w:lang w:eastAsia="en-GB"/>
        </w:rPr>
      </w:pPr>
    </w:p>
    <w:p w14:paraId="433FDBC2" w14:textId="77777777" w:rsidR="002D7597" w:rsidRPr="0056782B" w:rsidRDefault="002D7597" w:rsidP="0001221D">
      <w:pPr>
        <w:pStyle w:val="ListParagraph"/>
        <w:numPr>
          <w:ilvl w:val="1"/>
          <w:numId w:val="15"/>
        </w:numPr>
        <w:tabs>
          <w:tab w:val="left" w:pos="1418"/>
        </w:tabs>
        <w:autoSpaceDE w:val="0"/>
        <w:autoSpaceDN w:val="0"/>
        <w:adjustRightInd w:val="0"/>
        <w:spacing w:after="0" w:line="240" w:lineRule="auto"/>
        <w:ind w:left="851" w:hanging="851"/>
        <w:rPr>
          <w:rFonts w:ascii="Arial" w:eastAsia="Times New Roman" w:hAnsi="Arial" w:cs="Arial"/>
          <w:color w:val="000000"/>
          <w:sz w:val="24"/>
          <w:szCs w:val="24"/>
          <w:lang w:eastAsia="en-GB"/>
        </w:rPr>
      </w:pPr>
      <w:r w:rsidRPr="0056782B">
        <w:rPr>
          <w:rFonts w:ascii="Arial" w:eastAsia="Times New Roman" w:hAnsi="Arial" w:cs="Arial"/>
          <w:b/>
          <w:sz w:val="24"/>
          <w:szCs w:val="24"/>
          <w:lang w:eastAsia="en-GB"/>
        </w:rPr>
        <w:t>Abuse</w:t>
      </w:r>
      <w:r w:rsidRPr="0056782B">
        <w:rPr>
          <w:rFonts w:ascii="Arial" w:eastAsia="Times New Roman" w:hAnsi="Arial" w:cs="Arial"/>
          <w:sz w:val="24"/>
          <w:szCs w:val="24"/>
          <w:lang w:eastAsia="en-GB"/>
        </w:rPr>
        <w:t xml:space="preserve">: </w:t>
      </w:r>
      <w:r w:rsidRPr="0056782B">
        <w:rPr>
          <w:rFonts w:ascii="Arial" w:eastAsia="Calibri" w:hAnsi="Arial" w:cs="Arial"/>
          <w:sz w:val="24"/>
          <w:szCs w:val="24"/>
          <w:lang w:val="en-US"/>
        </w:rPr>
        <w:t xml:space="preserve">A form of maltreatment of a child. Somebody may abuse or neglect a child by inflicting harm, or by failing to act to prevent harm. Children may be abused in a family or in an institutional or community setting by those known to them or, more rarely, by others (e.g. via the internet). They may be abused by an adult or </w:t>
      </w:r>
      <w:proofErr w:type="gramStart"/>
      <w:r w:rsidRPr="0056782B">
        <w:rPr>
          <w:rFonts w:ascii="Arial" w:eastAsia="Calibri" w:hAnsi="Arial" w:cs="Arial"/>
          <w:sz w:val="24"/>
          <w:szCs w:val="24"/>
          <w:lang w:val="en-US"/>
        </w:rPr>
        <w:t>adults</w:t>
      </w:r>
      <w:proofErr w:type="gramEnd"/>
      <w:r w:rsidRPr="0056782B">
        <w:rPr>
          <w:rFonts w:ascii="Arial" w:eastAsia="Calibri" w:hAnsi="Arial" w:cs="Arial"/>
          <w:sz w:val="24"/>
          <w:szCs w:val="24"/>
          <w:lang w:val="en-US"/>
        </w:rPr>
        <w:t xml:space="preserve">, or another child or children. </w:t>
      </w:r>
    </w:p>
    <w:p w14:paraId="03DE7686" w14:textId="77777777" w:rsidR="0056782B" w:rsidRPr="0056782B" w:rsidRDefault="0056782B" w:rsidP="0001221D">
      <w:pPr>
        <w:pStyle w:val="ListParagraph"/>
        <w:tabs>
          <w:tab w:val="left" w:pos="1418"/>
        </w:tabs>
        <w:autoSpaceDE w:val="0"/>
        <w:autoSpaceDN w:val="0"/>
        <w:adjustRightInd w:val="0"/>
        <w:spacing w:after="0" w:line="240" w:lineRule="auto"/>
        <w:ind w:left="851" w:right="-164" w:hanging="851"/>
        <w:rPr>
          <w:rFonts w:ascii="Arial" w:eastAsia="Times New Roman" w:hAnsi="Arial" w:cs="Arial"/>
          <w:color w:val="000000"/>
          <w:sz w:val="24"/>
          <w:szCs w:val="24"/>
          <w:lang w:eastAsia="en-GB"/>
        </w:rPr>
      </w:pPr>
    </w:p>
    <w:p w14:paraId="0875AC61" w14:textId="77777777" w:rsidR="002D7597" w:rsidRPr="0056782B" w:rsidRDefault="002D7597" w:rsidP="0001221D">
      <w:pPr>
        <w:pStyle w:val="ListParagraph"/>
        <w:numPr>
          <w:ilvl w:val="1"/>
          <w:numId w:val="15"/>
        </w:numPr>
        <w:tabs>
          <w:tab w:val="left" w:pos="1418"/>
        </w:tabs>
        <w:autoSpaceDE w:val="0"/>
        <w:autoSpaceDN w:val="0"/>
        <w:adjustRightInd w:val="0"/>
        <w:spacing w:after="0" w:line="240" w:lineRule="auto"/>
        <w:ind w:left="851" w:right="-164" w:hanging="851"/>
        <w:rPr>
          <w:rFonts w:ascii="Arial" w:eastAsia="Times New Roman" w:hAnsi="Arial" w:cs="Arial"/>
          <w:color w:val="000000"/>
          <w:sz w:val="24"/>
          <w:szCs w:val="24"/>
          <w:lang w:eastAsia="en-GB"/>
        </w:rPr>
      </w:pPr>
      <w:r w:rsidRPr="0056782B">
        <w:rPr>
          <w:rFonts w:ascii="Arial" w:eastAsia="Calibri" w:hAnsi="Arial" w:cs="Arial"/>
          <w:b/>
          <w:sz w:val="24"/>
          <w:szCs w:val="24"/>
          <w:lang w:val="en-US"/>
        </w:rPr>
        <w:t xml:space="preserve">Physical </w:t>
      </w:r>
      <w:r w:rsidR="00236FDD">
        <w:rPr>
          <w:rFonts w:ascii="Arial" w:eastAsia="Calibri" w:hAnsi="Arial" w:cs="Arial"/>
          <w:b/>
          <w:sz w:val="24"/>
          <w:szCs w:val="24"/>
          <w:lang w:val="en-US"/>
        </w:rPr>
        <w:t>A</w:t>
      </w:r>
      <w:r w:rsidRPr="0056782B">
        <w:rPr>
          <w:rFonts w:ascii="Arial" w:eastAsia="Calibri" w:hAnsi="Arial" w:cs="Arial"/>
          <w:b/>
          <w:sz w:val="24"/>
          <w:szCs w:val="24"/>
          <w:lang w:val="en-US"/>
        </w:rPr>
        <w:t>buse</w:t>
      </w:r>
      <w:r w:rsidRPr="0056782B">
        <w:rPr>
          <w:rFonts w:ascii="Arial" w:eastAsia="Calibri" w:hAnsi="Arial" w:cs="Arial"/>
          <w:sz w:val="24"/>
          <w:szCs w:val="24"/>
          <w:lang w:val="en-US"/>
        </w:rPr>
        <w:t>:</w:t>
      </w:r>
      <w:r w:rsidRPr="0056782B">
        <w:rPr>
          <w:rFonts w:ascii="Times New Roman" w:eastAsia="Times New Roman" w:hAnsi="Times New Roman" w:cs="Times New Roman"/>
          <w:sz w:val="24"/>
          <w:szCs w:val="24"/>
          <w:lang w:eastAsia="en-GB"/>
        </w:rPr>
        <w:t xml:space="preserve"> </w:t>
      </w:r>
      <w:r w:rsidRPr="0056782B">
        <w:rPr>
          <w:rFonts w:ascii="Arial" w:eastAsia="Calibri" w:hAnsi="Arial" w:cs="Arial"/>
          <w:sz w:val="24"/>
          <w:szCs w:val="24"/>
          <w:lang w:val="en-US"/>
        </w:rPr>
        <w:t xml:space="preserve">A form of abuse which may involve hitting, shaking, throwing, poisoning, burning or scalding, drowning, suffocating or otherwise causing physical harm to a child. Physical harm may also be caused when a parent or </w:t>
      </w:r>
      <w:r w:rsidR="00236FDD" w:rsidRPr="0056782B">
        <w:rPr>
          <w:rFonts w:ascii="Arial" w:eastAsia="Calibri" w:hAnsi="Arial" w:cs="Arial"/>
          <w:sz w:val="24"/>
          <w:szCs w:val="24"/>
          <w:lang w:val="en-US"/>
        </w:rPr>
        <w:t>Carer</w:t>
      </w:r>
      <w:r w:rsidRPr="0056782B">
        <w:rPr>
          <w:rFonts w:ascii="Arial" w:eastAsia="Calibri" w:hAnsi="Arial" w:cs="Arial"/>
          <w:sz w:val="24"/>
          <w:szCs w:val="24"/>
          <w:lang w:val="en-US"/>
        </w:rPr>
        <w:t xml:space="preserve"> fabricates the symptoms of, or deliberately induces, illness in a child. </w:t>
      </w:r>
    </w:p>
    <w:p w14:paraId="2562B379" w14:textId="77777777" w:rsidR="0056782B" w:rsidRPr="0056782B" w:rsidRDefault="0056782B" w:rsidP="0001221D">
      <w:pPr>
        <w:pStyle w:val="ListParagraph"/>
        <w:spacing w:line="240" w:lineRule="auto"/>
        <w:ind w:right="-164"/>
        <w:rPr>
          <w:rFonts w:ascii="Arial" w:eastAsia="Times New Roman" w:hAnsi="Arial" w:cs="Arial"/>
          <w:color w:val="000000"/>
          <w:sz w:val="24"/>
          <w:szCs w:val="24"/>
          <w:lang w:eastAsia="en-GB"/>
        </w:rPr>
      </w:pPr>
    </w:p>
    <w:p w14:paraId="568BDF34" w14:textId="77777777" w:rsidR="002D7597" w:rsidRDefault="002D7597" w:rsidP="0001221D">
      <w:pPr>
        <w:pStyle w:val="ListParagraph"/>
        <w:numPr>
          <w:ilvl w:val="1"/>
          <w:numId w:val="15"/>
        </w:numPr>
        <w:tabs>
          <w:tab w:val="left" w:pos="1418"/>
        </w:tabs>
        <w:autoSpaceDE w:val="0"/>
        <w:autoSpaceDN w:val="0"/>
        <w:adjustRightInd w:val="0"/>
        <w:spacing w:after="0" w:line="240" w:lineRule="auto"/>
        <w:ind w:left="851" w:hanging="851"/>
        <w:rPr>
          <w:rFonts w:ascii="Arial" w:eastAsia="Times New Roman" w:hAnsi="Arial" w:cs="Arial"/>
          <w:color w:val="000000"/>
          <w:sz w:val="24"/>
          <w:szCs w:val="24"/>
          <w:lang w:eastAsia="en-GB"/>
        </w:rPr>
      </w:pPr>
      <w:r w:rsidRPr="0056782B">
        <w:rPr>
          <w:rFonts w:ascii="Arial" w:eastAsia="Times New Roman" w:hAnsi="Arial" w:cs="Arial"/>
          <w:b/>
          <w:color w:val="000000"/>
          <w:sz w:val="24"/>
          <w:szCs w:val="24"/>
        </w:rPr>
        <w:t xml:space="preserve">Emotional </w:t>
      </w:r>
      <w:r w:rsidR="00236FDD">
        <w:rPr>
          <w:rFonts w:ascii="Arial" w:eastAsia="Times New Roman" w:hAnsi="Arial" w:cs="Arial"/>
          <w:b/>
          <w:color w:val="000000"/>
          <w:sz w:val="24"/>
          <w:szCs w:val="24"/>
        </w:rPr>
        <w:t>A</w:t>
      </w:r>
      <w:r w:rsidRPr="0056782B">
        <w:rPr>
          <w:rFonts w:ascii="Arial" w:eastAsia="Times New Roman" w:hAnsi="Arial" w:cs="Arial"/>
          <w:b/>
          <w:color w:val="000000"/>
          <w:sz w:val="24"/>
          <w:szCs w:val="24"/>
        </w:rPr>
        <w:t>buse</w:t>
      </w:r>
      <w:r w:rsidRPr="0056782B">
        <w:rPr>
          <w:rFonts w:ascii="Arial" w:eastAsia="Times New Roman" w:hAnsi="Arial" w:cs="Arial"/>
          <w:color w:val="000000"/>
          <w:sz w:val="24"/>
          <w:szCs w:val="24"/>
        </w:rPr>
        <w:t xml:space="preserve">: Is the persistent emotional maltreatment of a child such as to cause severe and persistent adverse effects on the child’s emotional development. It may involve conveying to children that they are worthless or unloved, inadequate, or valued only in so far as they meet the needs of another person. It may include </w:t>
      </w:r>
      <w:r w:rsidRPr="0056782B">
        <w:rPr>
          <w:rFonts w:ascii="Arial" w:eastAsia="Times New Roman" w:hAnsi="Arial" w:cs="Arial"/>
          <w:color w:val="000000"/>
          <w:sz w:val="24"/>
          <w:szCs w:val="24"/>
        </w:rPr>
        <w:lastRenderedPageBreak/>
        <w:t>not giving the child opportunities to express their views, deliberately silencing them or “making fun” of what they say or how they communicate. It may feature age or developmentally inappropriate expectations being imposed on children.  These may include interactions that are beyond the child’s developmental capability, as well as overprotection and limitation of exploration and learning, or preventing the child participating in normal social interaction.  It may involve seeing or hearing the ill-treatment of another.  It may involve serious bullying, (including cyber- bullying) causing children frequently to feel frightened or in danger, or the exploitation or corruption of children. Some level of emotional abuse is involved in all types of maltreatment of a child, though it may occur alone.</w:t>
      </w:r>
    </w:p>
    <w:p w14:paraId="4EFEBB36" w14:textId="77777777" w:rsidR="0056782B" w:rsidRDefault="0056782B" w:rsidP="0001221D">
      <w:pPr>
        <w:pStyle w:val="ListParagraph"/>
        <w:tabs>
          <w:tab w:val="left" w:pos="1418"/>
        </w:tabs>
        <w:autoSpaceDE w:val="0"/>
        <w:autoSpaceDN w:val="0"/>
        <w:adjustRightInd w:val="0"/>
        <w:spacing w:after="0" w:line="240" w:lineRule="auto"/>
        <w:ind w:left="1021" w:right="-164"/>
        <w:rPr>
          <w:rFonts w:ascii="Arial" w:eastAsia="Times New Roman" w:hAnsi="Arial" w:cs="Arial"/>
          <w:color w:val="000000"/>
          <w:sz w:val="24"/>
          <w:szCs w:val="24"/>
          <w:lang w:eastAsia="en-GB"/>
        </w:rPr>
      </w:pPr>
    </w:p>
    <w:p w14:paraId="1D60E0FC" w14:textId="77777777" w:rsidR="002D7597" w:rsidRDefault="002D7597" w:rsidP="0001221D">
      <w:pPr>
        <w:pStyle w:val="ListParagraph"/>
        <w:numPr>
          <w:ilvl w:val="1"/>
          <w:numId w:val="15"/>
        </w:numPr>
        <w:tabs>
          <w:tab w:val="left" w:pos="1418"/>
        </w:tabs>
        <w:autoSpaceDE w:val="0"/>
        <w:autoSpaceDN w:val="0"/>
        <w:adjustRightInd w:val="0"/>
        <w:spacing w:after="0" w:line="240" w:lineRule="auto"/>
        <w:ind w:left="851" w:right="-142" w:hanging="851"/>
        <w:rPr>
          <w:rFonts w:ascii="Arial" w:eastAsia="Times New Roman" w:hAnsi="Arial" w:cs="Arial"/>
          <w:color w:val="000000"/>
          <w:sz w:val="24"/>
          <w:szCs w:val="24"/>
          <w:lang w:eastAsia="en-GB"/>
        </w:rPr>
      </w:pPr>
      <w:r w:rsidRPr="0056782B">
        <w:rPr>
          <w:rFonts w:ascii="Arial" w:eastAsia="Times New Roman" w:hAnsi="Arial" w:cs="Arial"/>
          <w:b/>
          <w:color w:val="000000"/>
          <w:sz w:val="24"/>
          <w:szCs w:val="24"/>
        </w:rPr>
        <w:t xml:space="preserve">Sexual </w:t>
      </w:r>
      <w:r w:rsidR="00236FDD">
        <w:rPr>
          <w:rFonts w:ascii="Arial" w:eastAsia="Times New Roman" w:hAnsi="Arial" w:cs="Arial"/>
          <w:b/>
          <w:color w:val="000000"/>
          <w:sz w:val="24"/>
          <w:szCs w:val="24"/>
        </w:rPr>
        <w:t>A</w:t>
      </w:r>
      <w:r w:rsidRPr="0056782B">
        <w:rPr>
          <w:rFonts w:ascii="Arial" w:eastAsia="Times New Roman" w:hAnsi="Arial" w:cs="Arial"/>
          <w:b/>
          <w:color w:val="000000"/>
          <w:sz w:val="24"/>
          <w:szCs w:val="24"/>
        </w:rPr>
        <w:t>buse</w:t>
      </w:r>
      <w:r w:rsidRPr="0056782B">
        <w:rPr>
          <w:rFonts w:ascii="Arial" w:eastAsia="Times New Roman" w:hAnsi="Arial" w:cs="Arial"/>
          <w:color w:val="000000"/>
          <w:sz w:val="24"/>
          <w:szCs w:val="24"/>
        </w:rPr>
        <w:t xml:space="preserve">:  Involves forcing or enticing a child or young person to take part in sexual activities, not necessarily involving a high level of violence, </w:t>
      </w:r>
      <w:proofErr w:type="gramStart"/>
      <w:r w:rsidRPr="0056782B">
        <w:rPr>
          <w:rFonts w:ascii="Arial" w:eastAsia="Times New Roman" w:hAnsi="Arial" w:cs="Arial"/>
          <w:color w:val="000000"/>
          <w:sz w:val="24"/>
          <w:szCs w:val="24"/>
        </w:rPr>
        <w:t>whether or not</w:t>
      </w:r>
      <w:proofErr w:type="gramEnd"/>
      <w:r w:rsidRPr="0056782B">
        <w:rPr>
          <w:rFonts w:ascii="Arial" w:eastAsia="Times New Roman" w:hAnsi="Arial" w:cs="Arial"/>
          <w:color w:val="000000"/>
          <w:sz w:val="24"/>
          <w:szCs w:val="24"/>
        </w:rPr>
        <w:t xml:space="preserve"> the child is aware of what is happening. The activities may involve physical contact, including assault by penetration (for example, rape or oral sex) or non- penetrative acts such as masturbation, kissing, rubbing and touching outside of clothing</w:t>
      </w:r>
      <w:r w:rsidR="007B7D4F">
        <w:rPr>
          <w:rFonts w:ascii="Arial" w:eastAsia="Times New Roman" w:hAnsi="Arial" w:cs="Arial"/>
          <w:color w:val="000000"/>
          <w:sz w:val="24"/>
          <w:szCs w:val="24"/>
        </w:rPr>
        <w:t xml:space="preserve">. </w:t>
      </w:r>
      <w:r w:rsidRPr="0056782B">
        <w:rPr>
          <w:rFonts w:ascii="Arial" w:eastAsia="Times New Roman" w:hAnsi="Arial" w:cs="Arial"/>
          <w:color w:val="000000"/>
          <w:sz w:val="24"/>
          <w:szCs w:val="24"/>
        </w:rPr>
        <w:t>They may include non-contact activities, such as involving children in looking at, or in the production of, sexual online images, watching sexual activities, or encouraging children to behave in sexually inappropriate ways, or grooming a child in preparation for abuse (including via the internet). Sexual abuse is not solely perpetrated by adult males. Women can also commit acts of sexual abuse, as can other children.</w:t>
      </w:r>
    </w:p>
    <w:p w14:paraId="28A3D946" w14:textId="77777777" w:rsidR="0056782B" w:rsidRPr="0056782B" w:rsidRDefault="0056782B" w:rsidP="0001221D">
      <w:pPr>
        <w:pStyle w:val="ListParagraph"/>
        <w:spacing w:line="240" w:lineRule="auto"/>
        <w:ind w:right="-164"/>
        <w:rPr>
          <w:rFonts w:ascii="Arial" w:eastAsia="Times New Roman" w:hAnsi="Arial" w:cs="Arial"/>
          <w:color w:val="000000"/>
          <w:sz w:val="24"/>
          <w:szCs w:val="24"/>
          <w:lang w:eastAsia="en-GB"/>
        </w:rPr>
      </w:pPr>
    </w:p>
    <w:p w14:paraId="30D30EF9" w14:textId="77777777" w:rsidR="002D7597" w:rsidRPr="0056782B" w:rsidRDefault="002D7597" w:rsidP="0001221D">
      <w:pPr>
        <w:pStyle w:val="ListParagraph"/>
        <w:numPr>
          <w:ilvl w:val="1"/>
          <w:numId w:val="15"/>
        </w:numPr>
        <w:tabs>
          <w:tab w:val="left" w:pos="1418"/>
        </w:tabs>
        <w:autoSpaceDE w:val="0"/>
        <w:autoSpaceDN w:val="0"/>
        <w:adjustRightInd w:val="0"/>
        <w:spacing w:after="0" w:line="240" w:lineRule="auto"/>
        <w:ind w:left="851" w:right="-142" w:hanging="851"/>
        <w:rPr>
          <w:rFonts w:ascii="Arial" w:eastAsia="Times New Roman" w:hAnsi="Arial" w:cs="Arial"/>
          <w:color w:val="000000"/>
          <w:sz w:val="24"/>
          <w:szCs w:val="24"/>
          <w:lang w:eastAsia="en-GB"/>
        </w:rPr>
      </w:pPr>
      <w:r w:rsidRPr="0056782B">
        <w:rPr>
          <w:rFonts w:ascii="Arial" w:eastAsia="Calibri" w:hAnsi="Arial" w:cs="Arial"/>
          <w:b/>
          <w:sz w:val="24"/>
          <w:szCs w:val="24"/>
          <w:lang w:val="en-US"/>
        </w:rPr>
        <w:t xml:space="preserve">Domestic </w:t>
      </w:r>
      <w:r w:rsidR="00B10864">
        <w:rPr>
          <w:rFonts w:ascii="Arial" w:eastAsia="Calibri" w:hAnsi="Arial" w:cs="Arial"/>
          <w:b/>
          <w:sz w:val="24"/>
          <w:szCs w:val="24"/>
          <w:lang w:val="en-US"/>
        </w:rPr>
        <w:t>A</w:t>
      </w:r>
      <w:r w:rsidRPr="0056782B">
        <w:rPr>
          <w:rFonts w:ascii="Arial" w:eastAsia="Calibri" w:hAnsi="Arial" w:cs="Arial"/>
          <w:b/>
          <w:sz w:val="24"/>
          <w:szCs w:val="24"/>
          <w:lang w:val="en-US"/>
        </w:rPr>
        <w:t>buse:</w:t>
      </w:r>
      <w:r w:rsidRPr="0056782B">
        <w:rPr>
          <w:rFonts w:ascii="Arial" w:eastAsia="Calibri" w:hAnsi="Arial" w:cs="Arial"/>
          <w:sz w:val="24"/>
          <w:szCs w:val="24"/>
          <w:lang w:val="en-US"/>
        </w:rPr>
        <w:t xml:space="preserve"> </w:t>
      </w:r>
      <w:r w:rsidRPr="0056782B">
        <w:rPr>
          <w:rFonts w:ascii="Arial" w:eastAsia="Times New Roman" w:hAnsi="Arial" w:cs="Arial"/>
          <w:sz w:val="24"/>
          <w:szCs w:val="24"/>
          <w:lang w:val="en"/>
        </w:rPr>
        <w:t>Domestic abuse is any type of controlling, bullying, threatening or violent behaviour between people in a relationship. But it isn’t just physical violence – domestic abuse includes emotional, physical, sexual, financial or psychological abuse</w:t>
      </w:r>
      <w:r w:rsidRPr="0056782B">
        <w:rPr>
          <w:rFonts w:ascii="Arial" w:eastAsia="Calibri" w:hAnsi="Arial" w:cs="Arial"/>
          <w:sz w:val="24"/>
          <w:szCs w:val="24"/>
          <w:lang w:val="en-US"/>
        </w:rPr>
        <w:t xml:space="preserve"> </w:t>
      </w:r>
      <w:r w:rsidRPr="0056782B">
        <w:rPr>
          <w:rFonts w:ascii="Arial" w:eastAsia="Times New Roman" w:hAnsi="Arial" w:cs="Arial"/>
          <w:sz w:val="24"/>
          <w:szCs w:val="24"/>
          <w:lang w:val="en"/>
        </w:rPr>
        <w:t>Domestic abuse can seriously harm children and young people. Witnessing domestic abuse is child abuse, and teenagers can suffer domestic abuse in their relationships</w:t>
      </w:r>
      <w:r w:rsidR="0056782B">
        <w:rPr>
          <w:rFonts w:ascii="Arial" w:eastAsia="Times New Roman" w:hAnsi="Arial" w:cs="Arial"/>
          <w:sz w:val="24"/>
          <w:szCs w:val="24"/>
          <w:lang w:val="en"/>
        </w:rPr>
        <w:t>.</w:t>
      </w:r>
      <w:r w:rsidR="00EF260B">
        <w:rPr>
          <w:rFonts w:ascii="Arial" w:eastAsia="Times New Roman" w:hAnsi="Arial" w:cs="Arial"/>
          <w:sz w:val="24"/>
          <w:szCs w:val="24"/>
          <w:lang w:val="en"/>
        </w:rPr>
        <w:t xml:space="preserve"> </w:t>
      </w:r>
      <w:r w:rsidR="00EF260B" w:rsidRPr="00EF260B">
        <w:rPr>
          <w:rFonts w:ascii="Arial" w:eastAsia="Times New Roman" w:hAnsi="Arial" w:cs="Arial"/>
          <w:sz w:val="24"/>
          <w:szCs w:val="24"/>
          <w:lang w:val="en"/>
        </w:rPr>
        <w:t xml:space="preserve">Where young people are identified </w:t>
      </w:r>
      <w:proofErr w:type="gramStart"/>
      <w:r w:rsidR="00EF260B" w:rsidRPr="00EF260B">
        <w:rPr>
          <w:rFonts w:ascii="Arial" w:eastAsia="Times New Roman" w:hAnsi="Arial" w:cs="Arial"/>
          <w:sz w:val="24"/>
          <w:szCs w:val="24"/>
          <w:lang w:val="en"/>
        </w:rPr>
        <w:t>of</w:t>
      </w:r>
      <w:proofErr w:type="gramEnd"/>
      <w:r w:rsidR="00EF260B" w:rsidRPr="00EF260B">
        <w:rPr>
          <w:rFonts w:ascii="Arial" w:eastAsia="Times New Roman" w:hAnsi="Arial" w:cs="Arial"/>
          <w:sz w:val="24"/>
          <w:szCs w:val="24"/>
          <w:lang w:val="en"/>
        </w:rPr>
        <w:t xml:space="preserve"> instigators of domestic abuse, interventions should focus, where safe and appropriate, on prevention and support rather than criminal justice routes</w:t>
      </w:r>
      <w:r w:rsidR="00EF260B">
        <w:rPr>
          <w:rFonts w:ascii="Arial" w:eastAsia="Times New Roman" w:hAnsi="Arial" w:cs="Arial"/>
          <w:sz w:val="24"/>
          <w:szCs w:val="24"/>
          <w:lang w:val="en"/>
        </w:rPr>
        <w:t>.</w:t>
      </w:r>
    </w:p>
    <w:p w14:paraId="2BF2374E" w14:textId="77777777" w:rsidR="0056782B" w:rsidRPr="0056782B" w:rsidRDefault="0056782B" w:rsidP="0001221D">
      <w:pPr>
        <w:pStyle w:val="ListParagraph"/>
        <w:spacing w:line="240" w:lineRule="auto"/>
        <w:ind w:left="851" w:right="-164" w:hanging="851"/>
        <w:rPr>
          <w:rFonts w:ascii="Arial" w:eastAsia="Times New Roman" w:hAnsi="Arial" w:cs="Arial"/>
          <w:color w:val="000000"/>
          <w:sz w:val="24"/>
          <w:szCs w:val="24"/>
          <w:lang w:eastAsia="en-GB"/>
        </w:rPr>
      </w:pPr>
    </w:p>
    <w:p w14:paraId="064084CE" w14:textId="77777777" w:rsidR="002D7597" w:rsidRPr="0056782B" w:rsidRDefault="002D7597" w:rsidP="0001221D">
      <w:pPr>
        <w:pStyle w:val="ListParagraph"/>
        <w:numPr>
          <w:ilvl w:val="1"/>
          <w:numId w:val="15"/>
        </w:numPr>
        <w:tabs>
          <w:tab w:val="left" w:pos="1418"/>
        </w:tabs>
        <w:autoSpaceDE w:val="0"/>
        <w:autoSpaceDN w:val="0"/>
        <w:adjustRightInd w:val="0"/>
        <w:spacing w:after="0" w:line="240" w:lineRule="auto"/>
        <w:ind w:left="851" w:hanging="851"/>
        <w:rPr>
          <w:rFonts w:ascii="Arial" w:eastAsia="Times New Roman" w:hAnsi="Arial" w:cs="Arial"/>
          <w:color w:val="000000"/>
          <w:sz w:val="24"/>
          <w:szCs w:val="24"/>
          <w:lang w:eastAsia="en-GB"/>
        </w:rPr>
      </w:pPr>
      <w:r w:rsidRPr="0056782B">
        <w:rPr>
          <w:rFonts w:ascii="Arial" w:eastAsia="Times New Roman" w:hAnsi="Arial" w:cs="Arial"/>
          <w:b/>
          <w:sz w:val="24"/>
          <w:szCs w:val="24"/>
          <w:lang w:eastAsia="en-GB"/>
        </w:rPr>
        <w:t xml:space="preserve">Online </w:t>
      </w:r>
      <w:r w:rsidR="001925DA" w:rsidRPr="0056782B">
        <w:rPr>
          <w:rFonts w:ascii="Arial" w:eastAsia="Times New Roman" w:hAnsi="Arial" w:cs="Arial"/>
          <w:b/>
          <w:sz w:val="24"/>
          <w:szCs w:val="24"/>
          <w:lang w:eastAsia="en-GB"/>
        </w:rPr>
        <w:t>A</w:t>
      </w:r>
      <w:r w:rsidRPr="0056782B">
        <w:rPr>
          <w:rFonts w:ascii="Arial" w:eastAsia="Times New Roman" w:hAnsi="Arial" w:cs="Arial"/>
          <w:b/>
          <w:sz w:val="24"/>
          <w:szCs w:val="24"/>
          <w:lang w:eastAsia="en-GB"/>
        </w:rPr>
        <w:t>buse</w:t>
      </w:r>
      <w:r w:rsidRPr="0056782B">
        <w:rPr>
          <w:rFonts w:ascii="Times New Roman" w:eastAsia="Times New Roman" w:hAnsi="Times New Roman" w:cs="Times New Roman"/>
          <w:b/>
          <w:sz w:val="24"/>
          <w:szCs w:val="24"/>
          <w:lang w:eastAsia="en-GB"/>
        </w:rPr>
        <w:t xml:space="preserve">:  </w:t>
      </w:r>
      <w:r w:rsidRPr="0056782B">
        <w:rPr>
          <w:rFonts w:ascii="Arial" w:eastAsia="Times New Roman" w:hAnsi="Arial" w:cs="Arial"/>
          <w:sz w:val="24"/>
          <w:szCs w:val="24"/>
          <w:lang w:val="en" w:eastAsia="en-GB"/>
        </w:rPr>
        <w:t>Online abuse is any type of abuse that happens on the web, whether through social networks, playing online games or using mobile phones. Children and young people may experience cyberbullying, grooming, sexual abuse, sexual exploitation or emotional abuse.</w:t>
      </w:r>
    </w:p>
    <w:p w14:paraId="743381AA" w14:textId="77777777" w:rsidR="0056782B" w:rsidRPr="0056782B" w:rsidRDefault="0056782B" w:rsidP="0001221D">
      <w:pPr>
        <w:pStyle w:val="ListParagraph"/>
        <w:spacing w:line="240" w:lineRule="auto"/>
        <w:jc w:val="both"/>
        <w:rPr>
          <w:rFonts w:ascii="Arial" w:eastAsia="Times New Roman" w:hAnsi="Arial" w:cs="Arial"/>
          <w:color w:val="000000"/>
          <w:sz w:val="24"/>
          <w:szCs w:val="24"/>
          <w:lang w:eastAsia="en-GB"/>
        </w:rPr>
      </w:pPr>
    </w:p>
    <w:p w14:paraId="770244C0" w14:textId="77777777" w:rsidR="0056782B" w:rsidRPr="0056782B" w:rsidRDefault="002D7597" w:rsidP="0001221D">
      <w:pPr>
        <w:pStyle w:val="ListParagraph"/>
        <w:numPr>
          <w:ilvl w:val="2"/>
          <w:numId w:val="15"/>
        </w:numPr>
        <w:tabs>
          <w:tab w:val="left" w:pos="1701"/>
        </w:tabs>
        <w:autoSpaceDE w:val="0"/>
        <w:autoSpaceDN w:val="0"/>
        <w:adjustRightInd w:val="0"/>
        <w:spacing w:after="0" w:line="240" w:lineRule="auto"/>
        <w:ind w:hanging="850"/>
        <w:rPr>
          <w:rFonts w:ascii="Arial" w:eastAsia="Times New Roman" w:hAnsi="Arial" w:cs="Arial"/>
          <w:color w:val="000000"/>
          <w:sz w:val="24"/>
          <w:szCs w:val="24"/>
          <w:lang w:eastAsia="en-GB"/>
        </w:rPr>
      </w:pPr>
      <w:r w:rsidRPr="0056782B">
        <w:rPr>
          <w:rFonts w:ascii="Arial" w:eastAsia="Times New Roman" w:hAnsi="Arial" w:cs="Arial"/>
          <w:sz w:val="24"/>
          <w:szCs w:val="24"/>
          <w:lang w:val="en" w:eastAsia="en-GB"/>
        </w:rPr>
        <w:t>Children can be at risk of online abuse from people they know, as well</w:t>
      </w:r>
      <w:r w:rsidR="0056782B">
        <w:rPr>
          <w:rFonts w:ascii="Arial" w:eastAsia="Times New Roman" w:hAnsi="Arial" w:cs="Arial"/>
          <w:sz w:val="24"/>
          <w:szCs w:val="24"/>
          <w:lang w:val="en" w:eastAsia="en-GB"/>
        </w:rPr>
        <w:t xml:space="preserve"> </w:t>
      </w:r>
      <w:r w:rsidRPr="0056782B">
        <w:rPr>
          <w:rFonts w:ascii="Arial" w:eastAsia="Times New Roman" w:hAnsi="Arial" w:cs="Arial"/>
          <w:sz w:val="24"/>
          <w:szCs w:val="24"/>
          <w:lang w:val="en" w:eastAsia="en-GB"/>
        </w:rPr>
        <w:t>as from strangers. Online abuse may be part of abuse that is taking place in the real world (for example bullying or grooming). Or it may be that the abuse only happens online (for example persuading children to take part in sexual activity online).</w:t>
      </w:r>
    </w:p>
    <w:p w14:paraId="2D146C77" w14:textId="77777777" w:rsidR="0056782B" w:rsidRPr="0056782B" w:rsidRDefault="0056782B" w:rsidP="0001221D">
      <w:pPr>
        <w:pStyle w:val="ListParagraph"/>
        <w:tabs>
          <w:tab w:val="left" w:pos="1701"/>
        </w:tabs>
        <w:autoSpaceDE w:val="0"/>
        <w:autoSpaceDN w:val="0"/>
        <w:adjustRightInd w:val="0"/>
        <w:spacing w:after="0" w:line="240" w:lineRule="auto"/>
        <w:ind w:left="1588" w:hanging="850"/>
        <w:jc w:val="both"/>
        <w:rPr>
          <w:rFonts w:ascii="Arial" w:eastAsia="Times New Roman" w:hAnsi="Arial" w:cs="Arial"/>
          <w:color w:val="000000"/>
          <w:sz w:val="24"/>
          <w:szCs w:val="24"/>
          <w:lang w:eastAsia="en-GB"/>
        </w:rPr>
      </w:pPr>
    </w:p>
    <w:p w14:paraId="0391EEAC" w14:textId="77777777" w:rsidR="002D7597" w:rsidRPr="0056782B" w:rsidRDefault="002D7597" w:rsidP="0001221D">
      <w:pPr>
        <w:pStyle w:val="ListParagraph"/>
        <w:numPr>
          <w:ilvl w:val="2"/>
          <w:numId w:val="15"/>
        </w:numPr>
        <w:tabs>
          <w:tab w:val="left" w:pos="1701"/>
        </w:tabs>
        <w:autoSpaceDE w:val="0"/>
        <w:autoSpaceDN w:val="0"/>
        <w:adjustRightInd w:val="0"/>
        <w:spacing w:after="0" w:line="240" w:lineRule="auto"/>
        <w:ind w:hanging="850"/>
        <w:rPr>
          <w:rFonts w:ascii="Arial" w:eastAsia="Times New Roman" w:hAnsi="Arial" w:cs="Arial"/>
          <w:color w:val="000000"/>
          <w:sz w:val="24"/>
          <w:szCs w:val="24"/>
          <w:lang w:eastAsia="en-GB"/>
        </w:rPr>
      </w:pPr>
      <w:r w:rsidRPr="0056782B">
        <w:rPr>
          <w:rFonts w:ascii="Arial" w:eastAsia="Times New Roman" w:hAnsi="Arial" w:cs="Arial"/>
          <w:sz w:val="24"/>
          <w:szCs w:val="24"/>
          <w:lang w:val="en" w:eastAsia="en-GB"/>
        </w:rPr>
        <w:t>Children can feel like there is no escape from online abuse – abusers can contact them at any time of the day or night, the abuse can come into safe places like their bedrooms, and images and videos can be stored and shared with other people.</w:t>
      </w:r>
    </w:p>
    <w:p w14:paraId="107DDD02" w14:textId="77777777" w:rsidR="0056782B" w:rsidRPr="0056782B" w:rsidRDefault="0056782B" w:rsidP="0001221D">
      <w:pPr>
        <w:pStyle w:val="ListParagraph"/>
        <w:spacing w:line="240" w:lineRule="auto"/>
        <w:jc w:val="both"/>
        <w:rPr>
          <w:rFonts w:ascii="Arial" w:eastAsia="Times New Roman" w:hAnsi="Arial" w:cs="Arial"/>
          <w:color w:val="000000"/>
          <w:sz w:val="24"/>
          <w:szCs w:val="24"/>
          <w:lang w:eastAsia="en-GB"/>
        </w:rPr>
      </w:pPr>
    </w:p>
    <w:p w14:paraId="479442C2" w14:textId="77777777" w:rsidR="002D7597" w:rsidRPr="0056782B" w:rsidRDefault="002D7597" w:rsidP="0001221D">
      <w:pPr>
        <w:pStyle w:val="ListParagraph"/>
        <w:numPr>
          <w:ilvl w:val="1"/>
          <w:numId w:val="15"/>
        </w:numPr>
        <w:tabs>
          <w:tab w:val="left" w:pos="1701"/>
        </w:tabs>
        <w:autoSpaceDE w:val="0"/>
        <w:autoSpaceDN w:val="0"/>
        <w:adjustRightInd w:val="0"/>
        <w:spacing w:after="0" w:line="240" w:lineRule="auto"/>
        <w:ind w:left="851" w:hanging="851"/>
        <w:rPr>
          <w:rFonts w:ascii="Arial" w:eastAsia="Times New Roman" w:hAnsi="Arial" w:cs="Arial"/>
          <w:color w:val="000000"/>
          <w:sz w:val="24"/>
          <w:szCs w:val="24"/>
          <w:lang w:eastAsia="en-GB"/>
        </w:rPr>
      </w:pPr>
      <w:r w:rsidRPr="0056782B">
        <w:rPr>
          <w:rFonts w:ascii="Arial" w:eastAsia="Calibri" w:hAnsi="Arial" w:cs="Arial"/>
          <w:b/>
          <w:sz w:val="24"/>
          <w:szCs w:val="24"/>
          <w:lang w:val="en-US"/>
        </w:rPr>
        <w:t>Neglec</w:t>
      </w:r>
      <w:r w:rsidRPr="0056782B">
        <w:rPr>
          <w:rFonts w:ascii="Arial" w:eastAsia="Calibri" w:hAnsi="Arial" w:cs="Arial"/>
          <w:b/>
          <w:color w:val="000000"/>
          <w:sz w:val="24"/>
          <w:szCs w:val="24"/>
          <w:lang w:val="en-US"/>
        </w:rPr>
        <w:t>t</w:t>
      </w:r>
      <w:r w:rsidRPr="0056782B">
        <w:rPr>
          <w:rFonts w:ascii="Arial" w:eastAsia="Calibri" w:hAnsi="Arial" w:cs="Arial"/>
          <w:color w:val="000000"/>
          <w:sz w:val="24"/>
          <w:szCs w:val="24"/>
          <w:lang w:val="en-US"/>
        </w:rPr>
        <w:t xml:space="preserve">: </w:t>
      </w:r>
      <w:r w:rsidRPr="0056782B">
        <w:rPr>
          <w:rFonts w:ascii="Arial" w:eastAsia="Times New Roman" w:hAnsi="Arial" w:cs="Arial"/>
          <w:color w:val="000000"/>
          <w:sz w:val="24"/>
          <w:szCs w:val="24"/>
          <w:lang w:eastAsia="en-GB"/>
        </w:rPr>
        <w:t xml:space="preserve">Is the persistent failure to meet a child’s basic physical and/or psychological needs, likely to result in the serious impairment of the child’s health or development. </w:t>
      </w:r>
      <w:r w:rsidR="00667B34" w:rsidRPr="00667B34">
        <w:rPr>
          <w:rFonts w:ascii="Arial" w:eastAsia="Times New Roman" w:hAnsi="Arial" w:cs="Arial"/>
          <w:color w:val="000000"/>
          <w:sz w:val="24"/>
          <w:szCs w:val="24"/>
          <w:lang w:eastAsia="en-GB"/>
        </w:rPr>
        <w:t xml:space="preserve">Neglect may occur during pregnancy </w:t>
      </w:r>
      <w:proofErr w:type="gramStart"/>
      <w:r w:rsidR="00667B34" w:rsidRPr="00667B34">
        <w:rPr>
          <w:rFonts w:ascii="Arial" w:eastAsia="Times New Roman" w:hAnsi="Arial" w:cs="Arial"/>
          <w:color w:val="000000"/>
          <w:sz w:val="24"/>
          <w:szCs w:val="24"/>
          <w:lang w:eastAsia="en-GB"/>
        </w:rPr>
        <w:t>as a result of</w:t>
      </w:r>
      <w:proofErr w:type="gramEnd"/>
      <w:r w:rsidR="00667B34" w:rsidRPr="00667B34">
        <w:rPr>
          <w:rFonts w:ascii="Arial" w:eastAsia="Times New Roman" w:hAnsi="Arial" w:cs="Arial"/>
          <w:color w:val="000000"/>
          <w:sz w:val="24"/>
          <w:szCs w:val="24"/>
          <w:lang w:eastAsia="en-GB"/>
        </w:rPr>
        <w:t xml:space="preserve"> a range of issues, </w:t>
      </w:r>
      <w:r w:rsidR="00667B34" w:rsidRPr="00667B34">
        <w:rPr>
          <w:rFonts w:ascii="Arial" w:eastAsia="Times New Roman" w:hAnsi="Arial" w:cs="Arial"/>
          <w:color w:val="000000"/>
          <w:sz w:val="24"/>
          <w:szCs w:val="24"/>
          <w:lang w:eastAsia="en-GB"/>
        </w:rPr>
        <w:lastRenderedPageBreak/>
        <w:t>for example, maternal substance abuse and/or domestic abuse</w:t>
      </w:r>
      <w:r w:rsidR="00667B34">
        <w:rPr>
          <w:rFonts w:ascii="Arial" w:eastAsia="Times New Roman" w:hAnsi="Arial" w:cs="Arial"/>
          <w:color w:val="000000"/>
          <w:sz w:val="24"/>
          <w:szCs w:val="24"/>
          <w:lang w:eastAsia="en-GB"/>
        </w:rPr>
        <w:t xml:space="preserve">. </w:t>
      </w:r>
      <w:r w:rsidRPr="0056782B">
        <w:rPr>
          <w:rFonts w:ascii="Arial" w:eastAsia="Times New Roman" w:hAnsi="Arial" w:cs="Arial"/>
          <w:color w:val="000000"/>
          <w:sz w:val="24"/>
          <w:szCs w:val="24"/>
          <w:lang w:val="en-US" w:eastAsia="en-GB"/>
        </w:rPr>
        <w:t xml:space="preserve">Once a child is born, neglect may involve a parent or </w:t>
      </w:r>
      <w:r w:rsidR="00236FDD" w:rsidRPr="0056782B">
        <w:rPr>
          <w:rFonts w:ascii="Arial" w:eastAsia="Times New Roman" w:hAnsi="Arial" w:cs="Arial"/>
          <w:color w:val="000000"/>
          <w:sz w:val="24"/>
          <w:szCs w:val="24"/>
          <w:lang w:val="en-US" w:eastAsia="en-GB"/>
        </w:rPr>
        <w:t>Carer</w:t>
      </w:r>
      <w:r w:rsidRPr="0056782B">
        <w:rPr>
          <w:rFonts w:ascii="Arial" w:eastAsia="Times New Roman" w:hAnsi="Arial" w:cs="Arial"/>
          <w:color w:val="000000"/>
          <w:sz w:val="24"/>
          <w:szCs w:val="24"/>
          <w:lang w:val="en-US" w:eastAsia="en-GB"/>
        </w:rPr>
        <w:t xml:space="preserve"> failing to: </w:t>
      </w:r>
    </w:p>
    <w:p w14:paraId="1DD1ECB0" w14:textId="77777777" w:rsidR="0056782B" w:rsidRPr="007B7D4F" w:rsidRDefault="0056782B" w:rsidP="0001221D">
      <w:pPr>
        <w:pStyle w:val="ListParagraph"/>
        <w:tabs>
          <w:tab w:val="left" w:pos="1701"/>
        </w:tabs>
        <w:autoSpaceDE w:val="0"/>
        <w:autoSpaceDN w:val="0"/>
        <w:adjustRightInd w:val="0"/>
        <w:spacing w:after="0" w:line="240" w:lineRule="auto"/>
        <w:ind w:left="1021"/>
        <w:jc w:val="both"/>
        <w:rPr>
          <w:rFonts w:ascii="Arial" w:eastAsia="Times New Roman" w:hAnsi="Arial" w:cs="Arial"/>
          <w:color w:val="000000"/>
          <w:sz w:val="20"/>
          <w:szCs w:val="20"/>
          <w:lang w:eastAsia="en-GB"/>
        </w:rPr>
      </w:pPr>
    </w:p>
    <w:p w14:paraId="1971D81C" w14:textId="77777777" w:rsidR="002D7597" w:rsidRPr="0056782B" w:rsidRDefault="002D7597" w:rsidP="0001221D">
      <w:pPr>
        <w:pStyle w:val="ListParagraph"/>
        <w:numPr>
          <w:ilvl w:val="2"/>
          <w:numId w:val="15"/>
        </w:numPr>
        <w:tabs>
          <w:tab w:val="left" w:pos="1701"/>
        </w:tabs>
        <w:autoSpaceDE w:val="0"/>
        <w:autoSpaceDN w:val="0"/>
        <w:adjustRightInd w:val="0"/>
        <w:spacing w:after="0" w:line="240" w:lineRule="auto"/>
        <w:ind w:hanging="850"/>
        <w:jc w:val="both"/>
        <w:rPr>
          <w:rFonts w:ascii="Arial" w:eastAsia="Times New Roman" w:hAnsi="Arial" w:cs="Arial"/>
          <w:color w:val="000000"/>
          <w:sz w:val="24"/>
          <w:szCs w:val="24"/>
          <w:lang w:eastAsia="en-GB"/>
        </w:rPr>
      </w:pPr>
      <w:r w:rsidRPr="0056782B">
        <w:rPr>
          <w:rFonts w:ascii="Arial" w:eastAsia="Times New Roman" w:hAnsi="Arial" w:cs="Arial"/>
          <w:color w:val="000000"/>
          <w:sz w:val="24"/>
          <w:szCs w:val="24"/>
          <w:lang w:val="en-US" w:eastAsia="en-GB"/>
        </w:rPr>
        <w:t xml:space="preserve">provide adequate food, clothing and shelter (including exclusion from home or abandonment); </w:t>
      </w:r>
    </w:p>
    <w:p w14:paraId="3F7C582E" w14:textId="77777777" w:rsidR="0056782B" w:rsidRPr="007B7D4F" w:rsidRDefault="0056782B" w:rsidP="0001221D">
      <w:pPr>
        <w:pStyle w:val="ListParagraph"/>
        <w:tabs>
          <w:tab w:val="left" w:pos="1701"/>
        </w:tabs>
        <w:autoSpaceDE w:val="0"/>
        <w:autoSpaceDN w:val="0"/>
        <w:adjustRightInd w:val="0"/>
        <w:spacing w:after="0" w:line="240" w:lineRule="auto"/>
        <w:ind w:left="1588" w:hanging="850"/>
        <w:jc w:val="both"/>
        <w:rPr>
          <w:rFonts w:ascii="Arial" w:eastAsia="Times New Roman" w:hAnsi="Arial" w:cs="Arial"/>
          <w:color w:val="000000"/>
          <w:sz w:val="20"/>
          <w:szCs w:val="20"/>
          <w:lang w:eastAsia="en-GB"/>
        </w:rPr>
      </w:pPr>
    </w:p>
    <w:p w14:paraId="204FA46B" w14:textId="77777777" w:rsidR="002D7597" w:rsidRPr="0056782B" w:rsidRDefault="002D7597" w:rsidP="0001221D">
      <w:pPr>
        <w:pStyle w:val="ListParagraph"/>
        <w:numPr>
          <w:ilvl w:val="2"/>
          <w:numId w:val="15"/>
        </w:numPr>
        <w:tabs>
          <w:tab w:val="left" w:pos="1701"/>
        </w:tabs>
        <w:autoSpaceDE w:val="0"/>
        <w:autoSpaceDN w:val="0"/>
        <w:adjustRightInd w:val="0"/>
        <w:spacing w:after="0" w:line="240" w:lineRule="auto"/>
        <w:ind w:hanging="850"/>
        <w:jc w:val="both"/>
        <w:rPr>
          <w:rFonts w:ascii="Arial" w:eastAsia="Times New Roman" w:hAnsi="Arial" w:cs="Arial"/>
          <w:color w:val="000000"/>
          <w:sz w:val="24"/>
          <w:szCs w:val="24"/>
          <w:lang w:eastAsia="en-GB"/>
        </w:rPr>
      </w:pPr>
      <w:r w:rsidRPr="0056782B">
        <w:rPr>
          <w:rFonts w:ascii="Arial" w:eastAsia="Times New Roman" w:hAnsi="Arial" w:cs="Arial"/>
          <w:color w:val="000000"/>
          <w:sz w:val="24"/>
          <w:szCs w:val="24"/>
          <w:lang w:val="en-US" w:eastAsia="en-GB"/>
        </w:rPr>
        <w:t>protect a child from physical and emotional harm or danger;</w:t>
      </w:r>
    </w:p>
    <w:p w14:paraId="2A637031" w14:textId="77777777" w:rsidR="0056782B" w:rsidRPr="007B7D4F" w:rsidRDefault="0056782B" w:rsidP="0001221D">
      <w:pPr>
        <w:pStyle w:val="ListParagraph"/>
        <w:spacing w:line="240" w:lineRule="auto"/>
        <w:ind w:hanging="850"/>
        <w:jc w:val="both"/>
        <w:rPr>
          <w:rFonts w:ascii="Arial" w:eastAsia="Times New Roman" w:hAnsi="Arial" w:cs="Arial"/>
          <w:color w:val="000000"/>
          <w:sz w:val="20"/>
          <w:szCs w:val="20"/>
          <w:lang w:eastAsia="en-GB"/>
        </w:rPr>
      </w:pPr>
    </w:p>
    <w:p w14:paraId="43D3E10A" w14:textId="77777777" w:rsidR="002D7597" w:rsidRPr="0056782B" w:rsidRDefault="002D7597" w:rsidP="0001221D">
      <w:pPr>
        <w:pStyle w:val="ListParagraph"/>
        <w:numPr>
          <w:ilvl w:val="2"/>
          <w:numId w:val="15"/>
        </w:numPr>
        <w:tabs>
          <w:tab w:val="left" w:pos="1701"/>
        </w:tabs>
        <w:autoSpaceDE w:val="0"/>
        <w:autoSpaceDN w:val="0"/>
        <w:adjustRightInd w:val="0"/>
        <w:spacing w:after="0" w:line="240" w:lineRule="auto"/>
        <w:ind w:hanging="850"/>
        <w:jc w:val="both"/>
        <w:rPr>
          <w:rFonts w:ascii="Arial" w:eastAsia="Times New Roman" w:hAnsi="Arial" w:cs="Arial"/>
          <w:color w:val="000000"/>
          <w:sz w:val="24"/>
          <w:szCs w:val="24"/>
          <w:lang w:eastAsia="en-GB"/>
        </w:rPr>
      </w:pPr>
      <w:r w:rsidRPr="0056782B">
        <w:rPr>
          <w:rFonts w:ascii="Arial" w:eastAsia="Times New Roman" w:hAnsi="Arial" w:cs="Arial"/>
          <w:color w:val="000000"/>
          <w:sz w:val="24"/>
          <w:szCs w:val="24"/>
          <w:lang w:val="en-US" w:eastAsia="en-GB"/>
        </w:rPr>
        <w:t xml:space="preserve">ensure adequate supervision (including the use of inadequate </w:t>
      </w:r>
      <w:proofErr w:type="gramStart"/>
      <w:r w:rsidRPr="0056782B">
        <w:rPr>
          <w:rFonts w:ascii="Arial" w:eastAsia="Times New Roman" w:hAnsi="Arial" w:cs="Arial"/>
          <w:color w:val="000000"/>
          <w:sz w:val="24"/>
          <w:szCs w:val="24"/>
          <w:lang w:val="en-US" w:eastAsia="en-GB"/>
        </w:rPr>
        <w:t>care-givers</w:t>
      </w:r>
      <w:proofErr w:type="gramEnd"/>
      <w:r w:rsidRPr="0056782B">
        <w:rPr>
          <w:rFonts w:ascii="Arial" w:eastAsia="Times New Roman" w:hAnsi="Arial" w:cs="Arial"/>
          <w:color w:val="000000"/>
          <w:sz w:val="24"/>
          <w:szCs w:val="24"/>
          <w:lang w:val="en-US" w:eastAsia="en-GB"/>
        </w:rPr>
        <w:t xml:space="preserve">); </w:t>
      </w:r>
    </w:p>
    <w:p w14:paraId="326D2349" w14:textId="77777777" w:rsidR="0056782B" w:rsidRPr="007B7D4F" w:rsidRDefault="0056782B" w:rsidP="0001221D">
      <w:pPr>
        <w:pStyle w:val="ListParagraph"/>
        <w:spacing w:line="240" w:lineRule="auto"/>
        <w:ind w:hanging="850"/>
        <w:jc w:val="both"/>
        <w:rPr>
          <w:rFonts w:ascii="Arial" w:eastAsia="Times New Roman" w:hAnsi="Arial" w:cs="Arial"/>
          <w:color w:val="000000"/>
          <w:sz w:val="20"/>
          <w:szCs w:val="20"/>
          <w:lang w:eastAsia="en-GB"/>
        </w:rPr>
      </w:pPr>
    </w:p>
    <w:p w14:paraId="1FEF7B84" w14:textId="77777777" w:rsidR="002D7597" w:rsidRPr="0056782B" w:rsidRDefault="002D7597" w:rsidP="0001221D">
      <w:pPr>
        <w:pStyle w:val="ListParagraph"/>
        <w:numPr>
          <w:ilvl w:val="2"/>
          <w:numId w:val="15"/>
        </w:numPr>
        <w:tabs>
          <w:tab w:val="left" w:pos="1701"/>
        </w:tabs>
        <w:autoSpaceDE w:val="0"/>
        <w:autoSpaceDN w:val="0"/>
        <w:adjustRightInd w:val="0"/>
        <w:spacing w:after="0" w:line="240" w:lineRule="auto"/>
        <w:ind w:hanging="850"/>
        <w:jc w:val="both"/>
        <w:rPr>
          <w:rFonts w:ascii="Arial" w:eastAsia="Times New Roman" w:hAnsi="Arial" w:cs="Arial"/>
          <w:color w:val="000000"/>
          <w:sz w:val="24"/>
          <w:szCs w:val="24"/>
          <w:lang w:eastAsia="en-GB"/>
        </w:rPr>
      </w:pPr>
      <w:r w:rsidRPr="0056782B">
        <w:rPr>
          <w:rFonts w:ascii="Arial" w:eastAsia="Times New Roman" w:hAnsi="Arial" w:cs="Arial"/>
          <w:color w:val="000000"/>
          <w:sz w:val="24"/>
          <w:szCs w:val="24"/>
          <w:lang w:val="en-US" w:eastAsia="en-GB"/>
        </w:rPr>
        <w:t xml:space="preserve">ensure access to appropriate medical care or treatment. </w:t>
      </w:r>
    </w:p>
    <w:p w14:paraId="4162422E" w14:textId="77777777" w:rsidR="0056782B" w:rsidRPr="007B7D4F" w:rsidRDefault="0056782B" w:rsidP="0001221D">
      <w:pPr>
        <w:pStyle w:val="ListParagraph"/>
        <w:spacing w:line="240" w:lineRule="auto"/>
        <w:ind w:hanging="850"/>
        <w:jc w:val="both"/>
        <w:rPr>
          <w:rFonts w:ascii="Arial" w:eastAsia="Times New Roman" w:hAnsi="Arial" w:cs="Arial"/>
          <w:color w:val="000000"/>
          <w:sz w:val="20"/>
          <w:szCs w:val="20"/>
          <w:lang w:eastAsia="en-GB"/>
        </w:rPr>
      </w:pPr>
    </w:p>
    <w:p w14:paraId="7191C6A2" w14:textId="77777777" w:rsidR="002D7597" w:rsidRPr="0056782B" w:rsidRDefault="0056782B" w:rsidP="0001221D">
      <w:pPr>
        <w:pStyle w:val="ListParagraph"/>
        <w:numPr>
          <w:ilvl w:val="2"/>
          <w:numId w:val="15"/>
        </w:numPr>
        <w:tabs>
          <w:tab w:val="left" w:pos="1701"/>
        </w:tabs>
        <w:autoSpaceDE w:val="0"/>
        <w:autoSpaceDN w:val="0"/>
        <w:adjustRightInd w:val="0"/>
        <w:spacing w:after="0" w:line="240" w:lineRule="auto"/>
        <w:ind w:hanging="850"/>
        <w:jc w:val="both"/>
        <w:rPr>
          <w:rFonts w:ascii="Arial" w:eastAsia="Times New Roman" w:hAnsi="Arial" w:cs="Arial"/>
          <w:color w:val="000000"/>
          <w:sz w:val="24"/>
          <w:szCs w:val="24"/>
          <w:lang w:eastAsia="en-GB"/>
        </w:rPr>
      </w:pPr>
      <w:r>
        <w:rPr>
          <w:rFonts w:ascii="Arial" w:eastAsia="Times New Roman" w:hAnsi="Arial" w:cs="Arial"/>
          <w:sz w:val="24"/>
          <w:szCs w:val="24"/>
          <w:lang w:val="en-US" w:eastAsia="en-GB"/>
        </w:rPr>
        <w:t>I</w:t>
      </w:r>
      <w:r w:rsidR="002D7597" w:rsidRPr="0056782B">
        <w:rPr>
          <w:rFonts w:ascii="Arial" w:eastAsia="Times New Roman" w:hAnsi="Arial" w:cs="Arial"/>
          <w:sz w:val="24"/>
          <w:szCs w:val="24"/>
          <w:lang w:val="en-US" w:eastAsia="en-GB"/>
        </w:rPr>
        <w:t xml:space="preserve">t may also include neglect of, or unresponsiveness to, a child’s basic emotional needs. </w:t>
      </w:r>
    </w:p>
    <w:p w14:paraId="007E3296" w14:textId="77777777" w:rsidR="0056782B" w:rsidRPr="0056782B" w:rsidRDefault="0056782B" w:rsidP="0001221D">
      <w:pPr>
        <w:pStyle w:val="ListParagraph"/>
        <w:spacing w:line="240" w:lineRule="auto"/>
        <w:jc w:val="both"/>
        <w:rPr>
          <w:rFonts w:ascii="Arial" w:eastAsia="Times New Roman" w:hAnsi="Arial" w:cs="Arial"/>
          <w:color w:val="000000"/>
          <w:sz w:val="24"/>
          <w:szCs w:val="24"/>
          <w:lang w:eastAsia="en-GB"/>
        </w:rPr>
      </w:pPr>
    </w:p>
    <w:p w14:paraId="0467502E" w14:textId="77777777" w:rsidR="002D7597" w:rsidRPr="00C42081" w:rsidRDefault="002D7597" w:rsidP="0001221D">
      <w:pPr>
        <w:pStyle w:val="ListParagraph"/>
        <w:numPr>
          <w:ilvl w:val="1"/>
          <w:numId w:val="15"/>
        </w:numPr>
        <w:tabs>
          <w:tab w:val="left" w:pos="1701"/>
        </w:tabs>
        <w:autoSpaceDE w:val="0"/>
        <w:autoSpaceDN w:val="0"/>
        <w:adjustRightInd w:val="0"/>
        <w:spacing w:after="0" w:line="240" w:lineRule="auto"/>
        <w:ind w:left="851" w:hanging="851"/>
        <w:rPr>
          <w:rFonts w:ascii="Arial" w:eastAsia="Times New Roman" w:hAnsi="Arial" w:cs="Arial"/>
          <w:color w:val="000000"/>
          <w:sz w:val="24"/>
          <w:szCs w:val="24"/>
          <w:lang w:eastAsia="en-GB"/>
        </w:rPr>
      </w:pPr>
      <w:r w:rsidRPr="0056782B">
        <w:rPr>
          <w:rFonts w:ascii="Arial" w:eastAsia="Times New Roman" w:hAnsi="Arial" w:cs="Arial"/>
          <w:b/>
          <w:sz w:val="24"/>
          <w:szCs w:val="24"/>
        </w:rPr>
        <w:t>Female Genital Mutilation (FGM)</w:t>
      </w:r>
      <w:r w:rsidR="001925DA" w:rsidRPr="0056782B">
        <w:rPr>
          <w:rFonts w:ascii="Arial" w:eastAsia="Times New Roman" w:hAnsi="Arial" w:cs="Arial"/>
          <w:b/>
          <w:sz w:val="24"/>
          <w:szCs w:val="24"/>
        </w:rPr>
        <w:t xml:space="preserve">: </w:t>
      </w:r>
      <w:r w:rsidR="001925DA" w:rsidRPr="0056782B">
        <w:rPr>
          <w:rFonts w:ascii="Arial" w:eastAsia="Times New Roman" w:hAnsi="Arial" w:cs="Arial"/>
          <w:sz w:val="24"/>
          <w:szCs w:val="24"/>
        </w:rPr>
        <w:t>FGM</w:t>
      </w:r>
      <w:r w:rsidRPr="0056782B">
        <w:rPr>
          <w:rFonts w:ascii="Arial" w:eastAsia="Times New Roman" w:hAnsi="Arial" w:cs="Arial"/>
          <w:b/>
          <w:sz w:val="24"/>
          <w:szCs w:val="24"/>
        </w:rPr>
        <w:t xml:space="preserve"> </w:t>
      </w:r>
      <w:r w:rsidRPr="0056782B">
        <w:rPr>
          <w:rFonts w:ascii="Arial" w:eastAsia="Times New Roman" w:hAnsi="Arial" w:cs="Arial"/>
          <w:sz w:val="24"/>
          <w:szCs w:val="24"/>
          <w:shd w:val="clear" w:color="auto" w:fill="FFFFFF"/>
        </w:rPr>
        <w:t xml:space="preserve">refers to procedures that intentionally alter, mutilate or cause injury to the female genital organs for non-medical reasons. FGM is medically unnecessary and can have serious health consequences, both at the time it is carried out and in later life. </w:t>
      </w:r>
    </w:p>
    <w:p w14:paraId="0A7BA438" w14:textId="77777777" w:rsidR="00C42081" w:rsidRPr="0056782B" w:rsidRDefault="00C42081" w:rsidP="0001221D">
      <w:pPr>
        <w:pStyle w:val="ListParagraph"/>
        <w:tabs>
          <w:tab w:val="left" w:pos="1701"/>
        </w:tabs>
        <w:autoSpaceDE w:val="0"/>
        <w:autoSpaceDN w:val="0"/>
        <w:adjustRightInd w:val="0"/>
        <w:spacing w:after="0" w:line="240" w:lineRule="auto"/>
        <w:ind w:left="1134"/>
        <w:rPr>
          <w:rFonts w:ascii="Arial" w:eastAsia="Times New Roman" w:hAnsi="Arial" w:cs="Arial"/>
          <w:color w:val="000000"/>
          <w:sz w:val="24"/>
          <w:szCs w:val="24"/>
          <w:lang w:eastAsia="en-GB"/>
        </w:rPr>
      </w:pPr>
    </w:p>
    <w:p w14:paraId="4457BD76" w14:textId="77777777" w:rsidR="002D7597" w:rsidRPr="0056782B" w:rsidRDefault="002D7597" w:rsidP="0001221D">
      <w:pPr>
        <w:pStyle w:val="ListParagraph"/>
        <w:numPr>
          <w:ilvl w:val="2"/>
          <w:numId w:val="15"/>
        </w:numPr>
        <w:tabs>
          <w:tab w:val="left" w:pos="1701"/>
        </w:tabs>
        <w:autoSpaceDE w:val="0"/>
        <w:autoSpaceDN w:val="0"/>
        <w:adjustRightInd w:val="0"/>
        <w:spacing w:after="0" w:line="240" w:lineRule="auto"/>
        <w:ind w:hanging="850"/>
        <w:rPr>
          <w:rFonts w:ascii="Arial" w:eastAsia="Times New Roman" w:hAnsi="Arial" w:cs="Arial"/>
          <w:color w:val="000000"/>
          <w:sz w:val="24"/>
          <w:szCs w:val="24"/>
          <w:lang w:eastAsia="en-GB"/>
        </w:rPr>
      </w:pPr>
      <w:r w:rsidRPr="0056782B">
        <w:rPr>
          <w:rFonts w:ascii="Arial" w:eastAsia="Times New Roman" w:hAnsi="Arial" w:cs="Arial"/>
          <w:sz w:val="24"/>
          <w:szCs w:val="24"/>
          <w:shd w:val="clear" w:color="auto" w:fill="FFFFFF"/>
        </w:rPr>
        <w:t xml:space="preserve">FGM </w:t>
      </w:r>
      <w:r w:rsidRPr="0056782B">
        <w:rPr>
          <w:rFonts w:ascii="Arial" w:eastAsia="Times New Roman" w:hAnsi="Arial" w:cs="Arial"/>
          <w:sz w:val="24"/>
          <w:szCs w:val="24"/>
        </w:rPr>
        <w:t>is illegal in the UK</w:t>
      </w:r>
      <w:r w:rsidR="001925DA" w:rsidRPr="0056782B">
        <w:rPr>
          <w:rFonts w:ascii="Arial" w:eastAsia="Times New Roman" w:hAnsi="Arial" w:cs="Arial"/>
          <w:sz w:val="24"/>
          <w:szCs w:val="24"/>
        </w:rPr>
        <w:t xml:space="preserve">. </w:t>
      </w:r>
      <w:r w:rsidRPr="0056782B">
        <w:rPr>
          <w:rFonts w:ascii="Arial" w:eastAsia="Times New Roman" w:hAnsi="Arial" w:cs="Arial"/>
          <w:sz w:val="24"/>
          <w:szCs w:val="24"/>
          <w:lang w:eastAsia="en-GB"/>
        </w:rPr>
        <w:t>The Female Genital Mutilation Act 2003 strengthened existing law to make it an offence to arrange for a child to be taken abroad for FGM, and for UK nationals or permanent UK residents to abet, counsel, procure or undertake FGM abroad, even in countries where the practice is legal.</w:t>
      </w:r>
    </w:p>
    <w:p w14:paraId="750C2C84" w14:textId="77777777" w:rsidR="0056782B" w:rsidRPr="0056782B" w:rsidRDefault="0056782B" w:rsidP="0001221D">
      <w:pPr>
        <w:pStyle w:val="ListParagraph"/>
        <w:tabs>
          <w:tab w:val="left" w:pos="1701"/>
        </w:tabs>
        <w:autoSpaceDE w:val="0"/>
        <w:autoSpaceDN w:val="0"/>
        <w:adjustRightInd w:val="0"/>
        <w:spacing w:after="0" w:line="240" w:lineRule="auto"/>
        <w:ind w:left="1588" w:hanging="850"/>
        <w:rPr>
          <w:rFonts w:ascii="Arial" w:eastAsia="Times New Roman" w:hAnsi="Arial" w:cs="Arial"/>
          <w:color w:val="000000"/>
          <w:sz w:val="24"/>
          <w:szCs w:val="24"/>
          <w:lang w:eastAsia="en-GB"/>
        </w:rPr>
      </w:pPr>
    </w:p>
    <w:p w14:paraId="6F14AF66" w14:textId="77777777" w:rsidR="00B556A0" w:rsidRPr="00B556A0" w:rsidRDefault="002D7597" w:rsidP="0001221D">
      <w:pPr>
        <w:pStyle w:val="ListParagraph"/>
        <w:numPr>
          <w:ilvl w:val="2"/>
          <w:numId w:val="15"/>
        </w:numPr>
        <w:tabs>
          <w:tab w:val="left" w:pos="1701"/>
        </w:tabs>
        <w:autoSpaceDE w:val="0"/>
        <w:autoSpaceDN w:val="0"/>
        <w:adjustRightInd w:val="0"/>
        <w:spacing w:after="0" w:line="240" w:lineRule="auto"/>
        <w:ind w:hanging="850"/>
        <w:rPr>
          <w:rFonts w:ascii="Arial" w:eastAsia="Times New Roman" w:hAnsi="Arial" w:cs="Arial"/>
          <w:color w:val="000000"/>
          <w:sz w:val="24"/>
          <w:szCs w:val="24"/>
          <w:lang w:eastAsia="en-GB"/>
        </w:rPr>
      </w:pPr>
      <w:r w:rsidRPr="0056782B">
        <w:rPr>
          <w:rFonts w:ascii="Arial" w:eastAsia="Times New Roman" w:hAnsi="Arial" w:cs="Arial"/>
          <w:sz w:val="24"/>
          <w:szCs w:val="24"/>
          <w:lang w:eastAsia="en-GB"/>
        </w:rPr>
        <w:t>The Serious Crime Act 2015 (guide) extends this protection to girls under the age of 18 who are ‘habitually resident’ (or on short temporary stays) such as students and refugees. The Serious Crime Act also creates a new offence of failing to protect a girl from FGM. If an offence of FGM is committed against a girl under the age of 16, each person who</w:t>
      </w:r>
      <w:r w:rsidR="00B4301E">
        <w:rPr>
          <w:rFonts w:ascii="Arial" w:eastAsia="Times New Roman" w:hAnsi="Arial" w:cs="Arial"/>
          <w:sz w:val="24"/>
          <w:szCs w:val="24"/>
          <w:lang w:eastAsia="en-GB"/>
        </w:rPr>
        <w:t xml:space="preserve"> is </w:t>
      </w:r>
      <w:r w:rsidRPr="0056782B">
        <w:rPr>
          <w:rFonts w:ascii="Arial" w:eastAsia="Times New Roman" w:hAnsi="Arial" w:cs="Arial"/>
          <w:sz w:val="24"/>
          <w:szCs w:val="24"/>
          <w:lang w:eastAsia="en-GB"/>
        </w:rPr>
        <w:t>responsible for the girl at the time the FGM occurred will be liable under this new offence where the maximum penalty is seven years’ imprisonment, a fine, or both. A ‘responsible’ person will have parental responsibility with the girl and frequent contact. R</w:t>
      </w:r>
      <w:r w:rsidRPr="0056782B">
        <w:rPr>
          <w:rFonts w:ascii="Arial" w:eastAsia="Times New Roman" w:hAnsi="Arial" w:cs="Arial"/>
          <w:sz w:val="24"/>
          <w:szCs w:val="24"/>
          <w:shd w:val="clear" w:color="auto" w:fill="FFFFFF"/>
        </w:rPr>
        <w:t xml:space="preserve">egulated professionals in health and social care professionals and teachers in England and Wales have a duty to report 'known' cases of FGM in under 18s which they identify in the course of their professional work to the police. Practitioners should complete the </w:t>
      </w:r>
      <w:bookmarkStart w:id="4" w:name="_Hlk14887205"/>
      <w:r w:rsidRPr="0056782B">
        <w:rPr>
          <w:rFonts w:ascii="Arial" w:eastAsia="Times New Roman" w:hAnsi="Arial" w:cs="Arial"/>
          <w:sz w:val="24"/>
          <w:szCs w:val="24"/>
          <w:shd w:val="clear" w:color="auto" w:fill="FFFFFF"/>
        </w:rPr>
        <w:t>West Yorkshire Police FGM reporting form</w:t>
      </w:r>
      <w:bookmarkEnd w:id="4"/>
      <w:r w:rsidR="001918E8" w:rsidRPr="0056782B">
        <w:rPr>
          <w:rFonts w:ascii="Arial" w:eastAsia="Times New Roman" w:hAnsi="Arial" w:cs="Arial"/>
          <w:sz w:val="24"/>
          <w:szCs w:val="24"/>
          <w:shd w:val="clear" w:color="auto" w:fill="FFFFFF"/>
        </w:rPr>
        <w:t xml:space="preserve"> </w:t>
      </w:r>
      <w:r w:rsidR="002B1E9D">
        <w:rPr>
          <w:rFonts w:ascii="Arial" w:eastAsia="Times New Roman" w:hAnsi="Arial" w:cs="Arial"/>
          <w:sz w:val="24"/>
          <w:szCs w:val="24"/>
          <w:shd w:val="clear" w:color="auto" w:fill="FFFFFF"/>
        </w:rPr>
        <w:t xml:space="preserve">(Appendix 4) </w:t>
      </w:r>
      <w:r w:rsidR="001918E8" w:rsidRPr="0056782B">
        <w:rPr>
          <w:rFonts w:ascii="Arial" w:eastAsia="Times New Roman" w:hAnsi="Arial" w:cs="Arial"/>
          <w:sz w:val="24"/>
          <w:szCs w:val="24"/>
          <w:shd w:val="clear" w:color="auto" w:fill="FFFFFF"/>
        </w:rPr>
        <w:t xml:space="preserve">and email it to: </w:t>
      </w:r>
      <w:hyperlink r:id="rId30" w:history="1">
        <w:r w:rsidR="001918E8" w:rsidRPr="0056782B">
          <w:rPr>
            <w:rStyle w:val="Hyperlink"/>
            <w:rFonts w:ascii="Arial" w:eastAsia="Times New Roman" w:hAnsi="Arial" w:cs="Arial"/>
            <w:spacing w:val="10"/>
            <w:sz w:val="24"/>
            <w:szCs w:val="24"/>
            <w:lang w:val="en-US"/>
          </w:rPr>
          <w:t>cib@westyorkshire.pnn.police.uk</w:t>
        </w:r>
      </w:hyperlink>
      <w:r w:rsidR="001918E8" w:rsidRPr="0056782B">
        <w:rPr>
          <w:rFonts w:ascii="Arial" w:eastAsia="Times New Roman" w:hAnsi="Arial" w:cs="Arial"/>
          <w:b/>
          <w:bCs/>
          <w:color w:val="0070C0"/>
          <w:spacing w:val="10"/>
          <w:sz w:val="24"/>
          <w:szCs w:val="24"/>
          <w:lang w:val="en-US"/>
        </w:rPr>
        <w:t xml:space="preserve">. </w:t>
      </w:r>
      <w:r w:rsidRPr="0056782B">
        <w:rPr>
          <w:rFonts w:ascii="Arial" w:eastAsia="Times New Roman" w:hAnsi="Arial" w:cs="Arial"/>
          <w:i/>
          <w:sz w:val="24"/>
          <w:szCs w:val="24"/>
          <w:shd w:val="clear" w:color="auto" w:fill="FFFFFF"/>
        </w:rPr>
        <w:t>Please note</w:t>
      </w:r>
      <w:r w:rsidR="001918E8" w:rsidRPr="0056782B">
        <w:rPr>
          <w:rFonts w:ascii="Arial" w:eastAsia="Times New Roman" w:hAnsi="Arial" w:cs="Arial"/>
          <w:i/>
          <w:sz w:val="24"/>
          <w:szCs w:val="24"/>
          <w:shd w:val="clear" w:color="auto" w:fill="FFFFFF"/>
        </w:rPr>
        <w:t>,</w:t>
      </w:r>
      <w:r w:rsidRPr="0056782B">
        <w:rPr>
          <w:rFonts w:ascii="Arial" w:eastAsia="Times New Roman" w:hAnsi="Arial" w:cs="Arial"/>
          <w:i/>
          <w:sz w:val="24"/>
          <w:szCs w:val="24"/>
          <w:shd w:val="clear" w:color="auto" w:fill="FFFFFF"/>
        </w:rPr>
        <w:t xml:space="preserve"> this form is the same for all services in West Yorkshire</w:t>
      </w:r>
      <w:r w:rsidR="001918E8" w:rsidRPr="0056782B">
        <w:rPr>
          <w:rFonts w:ascii="Arial" w:eastAsia="Times New Roman" w:hAnsi="Arial" w:cs="Arial"/>
          <w:i/>
          <w:sz w:val="24"/>
          <w:szCs w:val="24"/>
          <w:shd w:val="clear" w:color="auto" w:fill="FFFFFF"/>
        </w:rPr>
        <w:t>.</w:t>
      </w:r>
      <w:r w:rsidRPr="0056782B">
        <w:rPr>
          <w:rFonts w:ascii="Arial" w:eastAsia="Times New Roman" w:hAnsi="Arial" w:cs="Arial"/>
          <w:i/>
          <w:sz w:val="24"/>
          <w:szCs w:val="24"/>
          <w:shd w:val="clear" w:color="auto" w:fill="FFFFFF"/>
        </w:rPr>
        <w:t xml:space="preserve"> </w:t>
      </w:r>
    </w:p>
    <w:p w14:paraId="0799C82E" w14:textId="77777777" w:rsidR="00B556A0" w:rsidRDefault="00B556A0" w:rsidP="0001221D">
      <w:pPr>
        <w:pStyle w:val="ListParagraph"/>
        <w:tabs>
          <w:tab w:val="left" w:pos="1701"/>
        </w:tabs>
        <w:autoSpaceDE w:val="0"/>
        <w:autoSpaceDN w:val="0"/>
        <w:adjustRightInd w:val="0"/>
        <w:spacing w:after="0" w:line="240" w:lineRule="auto"/>
        <w:ind w:left="1588"/>
        <w:rPr>
          <w:shd w:val="clear" w:color="auto" w:fill="FFFFFF"/>
        </w:rPr>
      </w:pPr>
    </w:p>
    <w:p w14:paraId="31A14462" w14:textId="77777777" w:rsidR="00B556A0" w:rsidRDefault="00B556A0" w:rsidP="0001221D">
      <w:pPr>
        <w:pStyle w:val="ListParagraph"/>
        <w:shd w:val="clear" w:color="auto" w:fill="FFFFFF"/>
        <w:spacing w:after="0" w:line="240" w:lineRule="auto"/>
        <w:ind w:left="851"/>
        <w:rPr>
          <w:rFonts w:ascii="Arial" w:eastAsia="Times New Roman" w:hAnsi="Arial" w:cs="Arial"/>
          <w:b/>
          <w:sz w:val="24"/>
          <w:szCs w:val="24"/>
        </w:rPr>
      </w:pPr>
      <w:r w:rsidRPr="007B2572">
        <w:rPr>
          <w:rFonts w:ascii="Arial" w:eastAsia="Times New Roman" w:hAnsi="Arial" w:cs="Arial"/>
          <w:b/>
          <w:sz w:val="24"/>
          <w:szCs w:val="24"/>
        </w:rPr>
        <w:t>For all other geographical areas, reports can be made to 101, the non-urgent police contact number.</w:t>
      </w:r>
    </w:p>
    <w:p w14:paraId="12C93BDF" w14:textId="77777777" w:rsidR="00B556A0" w:rsidRPr="00B556A0" w:rsidRDefault="00B556A0" w:rsidP="0001221D">
      <w:pPr>
        <w:pStyle w:val="ListParagraph"/>
        <w:tabs>
          <w:tab w:val="left" w:pos="1701"/>
        </w:tabs>
        <w:autoSpaceDE w:val="0"/>
        <w:autoSpaceDN w:val="0"/>
        <w:adjustRightInd w:val="0"/>
        <w:spacing w:after="0" w:line="240" w:lineRule="auto"/>
        <w:ind w:left="1588"/>
        <w:jc w:val="both"/>
        <w:rPr>
          <w:rFonts w:ascii="Arial" w:eastAsia="Times New Roman" w:hAnsi="Arial" w:cs="Arial"/>
          <w:color w:val="000000"/>
          <w:sz w:val="24"/>
          <w:szCs w:val="24"/>
          <w:lang w:eastAsia="en-GB"/>
        </w:rPr>
      </w:pPr>
    </w:p>
    <w:p w14:paraId="4D0A8C70" w14:textId="77777777" w:rsidR="002D7597" w:rsidRPr="00B556A0" w:rsidRDefault="002D7597" w:rsidP="0001221D">
      <w:pPr>
        <w:pStyle w:val="ListParagraph"/>
        <w:numPr>
          <w:ilvl w:val="1"/>
          <w:numId w:val="15"/>
        </w:numPr>
        <w:tabs>
          <w:tab w:val="left" w:pos="1701"/>
        </w:tabs>
        <w:autoSpaceDE w:val="0"/>
        <w:autoSpaceDN w:val="0"/>
        <w:adjustRightInd w:val="0"/>
        <w:spacing w:after="0" w:line="240" w:lineRule="auto"/>
        <w:ind w:left="851" w:right="-306" w:hanging="851"/>
        <w:rPr>
          <w:rFonts w:ascii="Arial" w:eastAsia="Times New Roman" w:hAnsi="Arial" w:cs="Arial"/>
          <w:color w:val="000000"/>
          <w:sz w:val="24"/>
          <w:szCs w:val="24"/>
          <w:lang w:eastAsia="en-GB"/>
        </w:rPr>
      </w:pPr>
      <w:r w:rsidRPr="00B556A0">
        <w:rPr>
          <w:rFonts w:ascii="Arial" w:eastAsia="Times New Roman" w:hAnsi="Arial" w:cs="Arial"/>
          <w:b/>
          <w:sz w:val="24"/>
          <w:szCs w:val="24"/>
          <w:lang w:val="en" w:eastAsia="en-GB"/>
        </w:rPr>
        <w:t xml:space="preserve">Child </w:t>
      </w:r>
      <w:r w:rsidR="001925DA" w:rsidRPr="00B556A0">
        <w:rPr>
          <w:rFonts w:ascii="Arial" w:eastAsia="Times New Roman" w:hAnsi="Arial" w:cs="Arial"/>
          <w:b/>
          <w:sz w:val="24"/>
          <w:szCs w:val="24"/>
          <w:lang w:val="en" w:eastAsia="en-GB"/>
        </w:rPr>
        <w:t>T</w:t>
      </w:r>
      <w:r w:rsidRPr="00B556A0">
        <w:rPr>
          <w:rFonts w:ascii="Arial" w:eastAsia="Times New Roman" w:hAnsi="Arial" w:cs="Arial"/>
          <w:b/>
          <w:sz w:val="24"/>
          <w:szCs w:val="24"/>
          <w:lang w:val="en" w:eastAsia="en-GB"/>
        </w:rPr>
        <w:t xml:space="preserve">rafficking and </w:t>
      </w:r>
      <w:r w:rsidR="001925DA" w:rsidRPr="00B556A0">
        <w:rPr>
          <w:rFonts w:ascii="Arial" w:eastAsia="Times New Roman" w:hAnsi="Arial" w:cs="Arial"/>
          <w:b/>
          <w:sz w:val="24"/>
          <w:szCs w:val="24"/>
          <w:lang w:val="en" w:eastAsia="en-GB"/>
        </w:rPr>
        <w:t>M</w:t>
      </w:r>
      <w:r w:rsidRPr="00B556A0">
        <w:rPr>
          <w:rFonts w:ascii="Arial" w:eastAsia="Times New Roman" w:hAnsi="Arial" w:cs="Arial"/>
          <w:b/>
          <w:sz w:val="24"/>
          <w:szCs w:val="24"/>
          <w:lang w:val="en" w:eastAsia="en-GB"/>
        </w:rPr>
        <w:t xml:space="preserve">odern </w:t>
      </w:r>
      <w:r w:rsidR="001925DA" w:rsidRPr="00B556A0">
        <w:rPr>
          <w:rFonts w:ascii="Arial" w:eastAsia="Times New Roman" w:hAnsi="Arial" w:cs="Arial"/>
          <w:b/>
          <w:sz w:val="24"/>
          <w:szCs w:val="24"/>
          <w:lang w:val="en" w:eastAsia="en-GB"/>
        </w:rPr>
        <w:t>S</w:t>
      </w:r>
      <w:r w:rsidRPr="00B556A0">
        <w:rPr>
          <w:rFonts w:ascii="Arial" w:eastAsia="Times New Roman" w:hAnsi="Arial" w:cs="Arial"/>
          <w:b/>
          <w:sz w:val="24"/>
          <w:szCs w:val="24"/>
          <w:lang w:val="en" w:eastAsia="en-GB"/>
        </w:rPr>
        <w:t>lavery</w:t>
      </w:r>
      <w:r w:rsidR="001925DA" w:rsidRPr="00B556A0">
        <w:rPr>
          <w:rFonts w:ascii="Times New Roman" w:eastAsia="Times New Roman" w:hAnsi="Times New Roman" w:cs="Times New Roman"/>
          <w:sz w:val="24"/>
          <w:szCs w:val="24"/>
          <w:lang w:val="en" w:eastAsia="en-GB"/>
        </w:rPr>
        <w:t>:</w:t>
      </w:r>
      <w:r w:rsidRPr="00B556A0">
        <w:rPr>
          <w:rFonts w:ascii="Arial" w:eastAsia="Times New Roman" w:hAnsi="Arial" w:cs="Arial"/>
          <w:sz w:val="24"/>
          <w:szCs w:val="24"/>
          <w:lang w:val="en" w:eastAsia="en-GB"/>
        </w:rPr>
        <w:t xml:space="preserve"> </w:t>
      </w:r>
      <w:r w:rsidR="001925DA" w:rsidRPr="00B556A0">
        <w:rPr>
          <w:rFonts w:ascii="Arial" w:eastAsia="Times New Roman" w:hAnsi="Arial" w:cs="Arial"/>
          <w:sz w:val="24"/>
          <w:szCs w:val="24"/>
          <w:lang w:val="en" w:eastAsia="en-GB"/>
        </w:rPr>
        <w:t>c</w:t>
      </w:r>
      <w:r w:rsidRPr="00B556A0">
        <w:rPr>
          <w:rFonts w:ascii="Arial" w:eastAsia="Times New Roman" w:hAnsi="Arial" w:cs="Arial"/>
          <w:sz w:val="24"/>
          <w:szCs w:val="24"/>
          <w:lang w:val="en" w:eastAsia="en-GB"/>
        </w:rPr>
        <w:t xml:space="preserve">hildren are recruited, moved or transported and then exploited, forced to work or sold. Many children are trafficked into the UK from abroad, but children can also be trafficked from one part of the UK to another. Children are trafficked </w:t>
      </w:r>
      <w:proofErr w:type="gramStart"/>
      <w:r w:rsidRPr="00B556A0">
        <w:rPr>
          <w:rFonts w:ascii="Arial" w:eastAsia="Times New Roman" w:hAnsi="Arial" w:cs="Arial"/>
          <w:sz w:val="24"/>
          <w:szCs w:val="24"/>
          <w:lang w:val="en" w:eastAsia="en-GB"/>
        </w:rPr>
        <w:t>for</w:t>
      </w:r>
      <w:proofErr w:type="gramEnd"/>
      <w:r w:rsidRPr="00B556A0">
        <w:rPr>
          <w:rFonts w:ascii="Arial" w:eastAsia="Times New Roman" w:hAnsi="Arial" w:cs="Arial"/>
          <w:sz w:val="24"/>
          <w:szCs w:val="24"/>
          <w:lang w:val="en" w:eastAsia="en-GB"/>
        </w:rPr>
        <w:t>:</w:t>
      </w:r>
    </w:p>
    <w:p w14:paraId="28BA87E5" w14:textId="77777777" w:rsidR="00B556A0" w:rsidRPr="00B556A0" w:rsidRDefault="00B556A0" w:rsidP="0001221D">
      <w:pPr>
        <w:pStyle w:val="ListParagraph"/>
        <w:tabs>
          <w:tab w:val="left" w:pos="1701"/>
        </w:tabs>
        <w:autoSpaceDE w:val="0"/>
        <w:autoSpaceDN w:val="0"/>
        <w:adjustRightInd w:val="0"/>
        <w:spacing w:after="0" w:line="240" w:lineRule="auto"/>
        <w:ind w:left="1021"/>
        <w:rPr>
          <w:rFonts w:ascii="Arial" w:eastAsia="Times New Roman" w:hAnsi="Arial" w:cs="Arial"/>
          <w:color w:val="000000"/>
          <w:sz w:val="24"/>
          <w:szCs w:val="24"/>
          <w:lang w:eastAsia="en-GB"/>
        </w:rPr>
      </w:pPr>
    </w:p>
    <w:p w14:paraId="16FC228D" w14:textId="77777777" w:rsidR="002D7597" w:rsidRPr="00B556A0" w:rsidRDefault="002D7597" w:rsidP="0001221D">
      <w:pPr>
        <w:pStyle w:val="ListParagraph"/>
        <w:numPr>
          <w:ilvl w:val="2"/>
          <w:numId w:val="15"/>
        </w:numPr>
        <w:tabs>
          <w:tab w:val="left" w:pos="1701"/>
        </w:tabs>
        <w:autoSpaceDE w:val="0"/>
        <w:autoSpaceDN w:val="0"/>
        <w:adjustRightInd w:val="0"/>
        <w:spacing w:after="0" w:line="240" w:lineRule="auto"/>
        <w:ind w:hanging="850"/>
        <w:rPr>
          <w:rFonts w:ascii="Arial" w:eastAsia="Times New Roman" w:hAnsi="Arial" w:cs="Arial"/>
          <w:color w:val="000000"/>
          <w:sz w:val="24"/>
          <w:szCs w:val="24"/>
          <w:lang w:eastAsia="en-GB"/>
        </w:rPr>
      </w:pPr>
      <w:r w:rsidRPr="00B556A0">
        <w:rPr>
          <w:rFonts w:ascii="Arial" w:eastAsia="Times New Roman" w:hAnsi="Arial" w:cs="Arial"/>
          <w:sz w:val="24"/>
          <w:szCs w:val="24"/>
          <w:lang w:val="en" w:eastAsia="en-GB"/>
        </w:rPr>
        <w:t xml:space="preserve">child sexual exploitation </w:t>
      </w:r>
    </w:p>
    <w:p w14:paraId="61C64433" w14:textId="77777777" w:rsidR="00B556A0" w:rsidRPr="00B556A0" w:rsidRDefault="00B556A0" w:rsidP="0001221D">
      <w:pPr>
        <w:pStyle w:val="ListParagraph"/>
        <w:tabs>
          <w:tab w:val="left" w:pos="1701"/>
        </w:tabs>
        <w:autoSpaceDE w:val="0"/>
        <w:autoSpaceDN w:val="0"/>
        <w:adjustRightInd w:val="0"/>
        <w:spacing w:after="0" w:line="240" w:lineRule="auto"/>
        <w:ind w:left="1588" w:hanging="850"/>
        <w:rPr>
          <w:rFonts w:ascii="Arial" w:eastAsia="Times New Roman" w:hAnsi="Arial" w:cs="Arial"/>
          <w:color w:val="000000"/>
          <w:sz w:val="24"/>
          <w:szCs w:val="24"/>
          <w:lang w:eastAsia="en-GB"/>
        </w:rPr>
      </w:pPr>
    </w:p>
    <w:p w14:paraId="0E335596" w14:textId="77777777" w:rsidR="002D7597" w:rsidRPr="00B556A0" w:rsidRDefault="002D7597" w:rsidP="0001221D">
      <w:pPr>
        <w:pStyle w:val="ListParagraph"/>
        <w:numPr>
          <w:ilvl w:val="2"/>
          <w:numId w:val="15"/>
        </w:numPr>
        <w:tabs>
          <w:tab w:val="left" w:pos="1701"/>
        </w:tabs>
        <w:autoSpaceDE w:val="0"/>
        <w:autoSpaceDN w:val="0"/>
        <w:adjustRightInd w:val="0"/>
        <w:spacing w:after="0" w:line="240" w:lineRule="auto"/>
        <w:ind w:hanging="850"/>
        <w:rPr>
          <w:rFonts w:ascii="Arial" w:eastAsia="Times New Roman" w:hAnsi="Arial" w:cs="Arial"/>
          <w:color w:val="000000"/>
          <w:sz w:val="24"/>
          <w:szCs w:val="24"/>
          <w:lang w:eastAsia="en-GB"/>
        </w:rPr>
      </w:pPr>
      <w:r w:rsidRPr="00B556A0">
        <w:rPr>
          <w:rFonts w:ascii="Arial" w:eastAsia="Times New Roman" w:hAnsi="Arial" w:cs="Arial"/>
          <w:sz w:val="24"/>
          <w:szCs w:val="24"/>
          <w:lang w:val="en" w:eastAsia="en-GB"/>
        </w:rPr>
        <w:lastRenderedPageBreak/>
        <w:t>forced marriage</w:t>
      </w:r>
    </w:p>
    <w:p w14:paraId="62671509" w14:textId="77777777" w:rsidR="00B556A0" w:rsidRPr="00B556A0" w:rsidRDefault="00B556A0" w:rsidP="0001221D">
      <w:pPr>
        <w:pStyle w:val="ListParagraph"/>
        <w:spacing w:line="240" w:lineRule="auto"/>
        <w:ind w:hanging="850"/>
        <w:rPr>
          <w:rFonts w:ascii="Arial" w:eastAsia="Times New Roman" w:hAnsi="Arial" w:cs="Arial"/>
          <w:color w:val="000000"/>
          <w:sz w:val="24"/>
          <w:szCs w:val="24"/>
          <w:lang w:eastAsia="en-GB"/>
        </w:rPr>
      </w:pPr>
    </w:p>
    <w:p w14:paraId="279EE74B" w14:textId="77777777" w:rsidR="002D7597" w:rsidRPr="00B556A0" w:rsidRDefault="002D7597" w:rsidP="0001221D">
      <w:pPr>
        <w:pStyle w:val="ListParagraph"/>
        <w:numPr>
          <w:ilvl w:val="2"/>
          <w:numId w:val="15"/>
        </w:numPr>
        <w:tabs>
          <w:tab w:val="left" w:pos="1701"/>
        </w:tabs>
        <w:autoSpaceDE w:val="0"/>
        <w:autoSpaceDN w:val="0"/>
        <w:adjustRightInd w:val="0"/>
        <w:spacing w:after="0" w:line="240" w:lineRule="auto"/>
        <w:ind w:hanging="850"/>
        <w:rPr>
          <w:rFonts w:ascii="Arial" w:eastAsia="Times New Roman" w:hAnsi="Arial" w:cs="Arial"/>
          <w:color w:val="000000"/>
          <w:sz w:val="24"/>
          <w:szCs w:val="24"/>
          <w:lang w:eastAsia="en-GB"/>
        </w:rPr>
      </w:pPr>
      <w:r w:rsidRPr="00B556A0">
        <w:rPr>
          <w:rFonts w:ascii="Arial" w:eastAsia="Times New Roman" w:hAnsi="Arial" w:cs="Arial"/>
          <w:sz w:val="24"/>
          <w:szCs w:val="24"/>
          <w:lang w:val="en" w:eastAsia="en-GB"/>
        </w:rPr>
        <w:t>domestic servitude such as cleaning, childcare, cooking</w:t>
      </w:r>
    </w:p>
    <w:p w14:paraId="161BE6BD" w14:textId="77777777" w:rsidR="00B556A0" w:rsidRPr="00B556A0" w:rsidRDefault="00B556A0" w:rsidP="0001221D">
      <w:pPr>
        <w:pStyle w:val="ListParagraph"/>
        <w:spacing w:line="240" w:lineRule="auto"/>
        <w:ind w:hanging="850"/>
        <w:rPr>
          <w:rFonts w:ascii="Arial" w:eastAsia="Times New Roman" w:hAnsi="Arial" w:cs="Arial"/>
          <w:color w:val="000000"/>
          <w:sz w:val="24"/>
          <w:szCs w:val="24"/>
          <w:lang w:eastAsia="en-GB"/>
        </w:rPr>
      </w:pPr>
    </w:p>
    <w:p w14:paraId="476FA6DE" w14:textId="77777777" w:rsidR="002D7597" w:rsidRPr="00B556A0" w:rsidRDefault="002D7597" w:rsidP="0001221D">
      <w:pPr>
        <w:pStyle w:val="ListParagraph"/>
        <w:numPr>
          <w:ilvl w:val="2"/>
          <w:numId w:val="15"/>
        </w:numPr>
        <w:tabs>
          <w:tab w:val="left" w:pos="1701"/>
        </w:tabs>
        <w:autoSpaceDE w:val="0"/>
        <w:autoSpaceDN w:val="0"/>
        <w:adjustRightInd w:val="0"/>
        <w:spacing w:after="0" w:line="240" w:lineRule="auto"/>
        <w:ind w:hanging="850"/>
        <w:rPr>
          <w:rFonts w:ascii="Arial" w:eastAsia="Times New Roman" w:hAnsi="Arial" w:cs="Arial"/>
          <w:color w:val="000000"/>
          <w:sz w:val="24"/>
          <w:szCs w:val="24"/>
          <w:lang w:eastAsia="en-GB"/>
        </w:rPr>
      </w:pPr>
      <w:r w:rsidRPr="00B556A0">
        <w:rPr>
          <w:rFonts w:ascii="Arial" w:eastAsia="Times New Roman" w:hAnsi="Arial" w:cs="Arial"/>
          <w:sz w:val="24"/>
          <w:szCs w:val="24"/>
          <w:lang w:val="en" w:eastAsia="en-GB"/>
        </w:rPr>
        <w:t xml:space="preserve">forced </w:t>
      </w:r>
      <w:r w:rsidR="00236FDD" w:rsidRPr="00B556A0">
        <w:rPr>
          <w:rFonts w:ascii="Arial" w:eastAsia="Times New Roman" w:hAnsi="Arial" w:cs="Arial"/>
          <w:sz w:val="24"/>
          <w:szCs w:val="24"/>
          <w:lang w:val="en" w:eastAsia="en-GB"/>
        </w:rPr>
        <w:t>labo</w:t>
      </w:r>
      <w:r w:rsidR="00236FDD">
        <w:rPr>
          <w:rFonts w:ascii="Arial" w:eastAsia="Times New Roman" w:hAnsi="Arial" w:cs="Arial"/>
          <w:sz w:val="24"/>
          <w:szCs w:val="24"/>
          <w:lang w:val="en" w:eastAsia="en-GB"/>
        </w:rPr>
        <w:t>u</w:t>
      </w:r>
      <w:r w:rsidR="00236FDD" w:rsidRPr="00B556A0">
        <w:rPr>
          <w:rFonts w:ascii="Arial" w:eastAsia="Times New Roman" w:hAnsi="Arial" w:cs="Arial"/>
          <w:sz w:val="24"/>
          <w:szCs w:val="24"/>
          <w:lang w:val="en" w:eastAsia="en-GB"/>
        </w:rPr>
        <w:t>r</w:t>
      </w:r>
      <w:r w:rsidRPr="00B556A0">
        <w:rPr>
          <w:rFonts w:ascii="Arial" w:eastAsia="Times New Roman" w:hAnsi="Arial" w:cs="Arial"/>
          <w:sz w:val="24"/>
          <w:szCs w:val="24"/>
          <w:lang w:val="en" w:eastAsia="en-GB"/>
        </w:rPr>
        <w:t xml:space="preserve"> in factories or agriculture</w:t>
      </w:r>
    </w:p>
    <w:p w14:paraId="2161740F" w14:textId="77777777" w:rsidR="00B556A0" w:rsidRPr="00B556A0" w:rsidRDefault="00B556A0" w:rsidP="0001221D">
      <w:pPr>
        <w:pStyle w:val="ListParagraph"/>
        <w:spacing w:line="240" w:lineRule="auto"/>
        <w:ind w:hanging="850"/>
        <w:rPr>
          <w:rFonts w:ascii="Arial" w:eastAsia="Times New Roman" w:hAnsi="Arial" w:cs="Arial"/>
          <w:color w:val="000000"/>
          <w:sz w:val="24"/>
          <w:szCs w:val="24"/>
          <w:lang w:eastAsia="en-GB"/>
        </w:rPr>
      </w:pPr>
    </w:p>
    <w:p w14:paraId="32AE1C05" w14:textId="77777777" w:rsidR="002D7597" w:rsidRPr="00B556A0" w:rsidRDefault="002D7597" w:rsidP="0001221D">
      <w:pPr>
        <w:pStyle w:val="ListParagraph"/>
        <w:numPr>
          <w:ilvl w:val="2"/>
          <w:numId w:val="15"/>
        </w:numPr>
        <w:tabs>
          <w:tab w:val="left" w:pos="1701"/>
        </w:tabs>
        <w:autoSpaceDE w:val="0"/>
        <w:autoSpaceDN w:val="0"/>
        <w:adjustRightInd w:val="0"/>
        <w:spacing w:after="0" w:line="240" w:lineRule="auto"/>
        <w:ind w:hanging="850"/>
        <w:rPr>
          <w:rFonts w:ascii="Arial" w:eastAsia="Times New Roman" w:hAnsi="Arial" w:cs="Arial"/>
          <w:color w:val="000000"/>
          <w:sz w:val="24"/>
          <w:szCs w:val="24"/>
          <w:lang w:eastAsia="en-GB"/>
        </w:rPr>
      </w:pPr>
      <w:r w:rsidRPr="00B556A0">
        <w:rPr>
          <w:rFonts w:ascii="Arial" w:eastAsia="Times New Roman" w:hAnsi="Arial" w:cs="Arial"/>
          <w:sz w:val="24"/>
          <w:szCs w:val="24"/>
          <w:lang w:val="en" w:eastAsia="en-GB"/>
        </w:rPr>
        <w:t>criminal activity such as pickpocketing, begging, transporting drugs, working on cannabis farms, selling pirated DVDs and bag theft.</w:t>
      </w:r>
    </w:p>
    <w:p w14:paraId="5C75CAF9" w14:textId="77777777" w:rsidR="00B556A0" w:rsidRPr="00B556A0" w:rsidRDefault="00B556A0" w:rsidP="0001221D">
      <w:pPr>
        <w:pStyle w:val="ListParagraph"/>
        <w:spacing w:line="240" w:lineRule="auto"/>
        <w:rPr>
          <w:rFonts w:ascii="Arial" w:eastAsia="Times New Roman" w:hAnsi="Arial" w:cs="Arial"/>
          <w:color w:val="000000"/>
          <w:sz w:val="24"/>
          <w:szCs w:val="24"/>
          <w:lang w:eastAsia="en-GB"/>
        </w:rPr>
      </w:pPr>
    </w:p>
    <w:p w14:paraId="2DF8A686" w14:textId="77777777" w:rsidR="002D7597" w:rsidRPr="00B556A0" w:rsidRDefault="002D7597" w:rsidP="0001221D">
      <w:pPr>
        <w:pStyle w:val="ListParagraph"/>
        <w:numPr>
          <w:ilvl w:val="1"/>
          <w:numId w:val="15"/>
        </w:numPr>
        <w:tabs>
          <w:tab w:val="left" w:pos="1701"/>
        </w:tabs>
        <w:autoSpaceDE w:val="0"/>
        <w:autoSpaceDN w:val="0"/>
        <w:adjustRightInd w:val="0"/>
        <w:spacing w:after="0" w:line="240" w:lineRule="auto"/>
        <w:ind w:left="851" w:hanging="851"/>
        <w:rPr>
          <w:rFonts w:ascii="Arial" w:eastAsia="Times New Roman" w:hAnsi="Arial" w:cs="Arial"/>
          <w:color w:val="000000"/>
          <w:sz w:val="24"/>
          <w:szCs w:val="24"/>
          <w:lang w:eastAsia="en-GB"/>
        </w:rPr>
      </w:pPr>
      <w:r w:rsidRPr="00B556A0">
        <w:rPr>
          <w:rFonts w:ascii="Arial" w:eastAsia="Times New Roman" w:hAnsi="Arial" w:cs="Arial"/>
          <w:b/>
          <w:sz w:val="24"/>
          <w:szCs w:val="24"/>
          <w:lang w:val="en" w:eastAsia="en-GB"/>
        </w:rPr>
        <w:t xml:space="preserve">Child </w:t>
      </w:r>
      <w:r w:rsidR="001925DA" w:rsidRPr="00B556A0">
        <w:rPr>
          <w:rFonts w:ascii="Arial" w:eastAsia="Times New Roman" w:hAnsi="Arial" w:cs="Arial"/>
          <w:b/>
          <w:sz w:val="24"/>
          <w:szCs w:val="24"/>
          <w:lang w:val="en" w:eastAsia="en-GB"/>
        </w:rPr>
        <w:t>S</w:t>
      </w:r>
      <w:r w:rsidRPr="00B556A0">
        <w:rPr>
          <w:rFonts w:ascii="Arial" w:eastAsia="Times New Roman" w:hAnsi="Arial" w:cs="Arial"/>
          <w:b/>
          <w:sz w:val="24"/>
          <w:szCs w:val="24"/>
          <w:lang w:val="en" w:eastAsia="en-GB"/>
        </w:rPr>
        <w:t xml:space="preserve">exual </w:t>
      </w:r>
      <w:r w:rsidR="001925DA" w:rsidRPr="00B556A0">
        <w:rPr>
          <w:rFonts w:ascii="Arial" w:eastAsia="Times New Roman" w:hAnsi="Arial" w:cs="Arial"/>
          <w:b/>
          <w:sz w:val="24"/>
          <w:szCs w:val="24"/>
          <w:lang w:val="en" w:eastAsia="en-GB"/>
        </w:rPr>
        <w:t>E</w:t>
      </w:r>
      <w:r w:rsidRPr="00B556A0">
        <w:rPr>
          <w:rFonts w:ascii="Arial" w:eastAsia="Times New Roman" w:hAnsi="Arial" w:cs="Arial"/>
          <w:b/>
          <w:sz w:val="24"/>
          <w:szCs w:val="24"/>
          <w:lang w:val="en" w:eastAsia="en-GB"/>
        </w:rPr>
        <w:t>xploitation (CSE)</w:t>
      </w:r>
      <w:r w:rsidR="001925DA" w:rsidRPr="00B556A0">
        <w:rPr>
          <w:rFonts w:ascii="Arial" w:eastAsia="Times New Roman" w:hAnsi="Arial" w:cs="Arial"/>
          <w:b/>
          <w:sz w:val="24"/>
          <w:szCs w:val="24"/>
          <w:lang w:val="en" w:eastAsia="en-GB"/>
        </w:rPr>
        <w:t xml:space="preserve">: </w:t>
      </w:r>
      <w:r w:rsidR="001925DA" w:rsidRPr="00B556A0">
        <w:rPr>
          <w:rFonts w:ascii="Arial" w:eastAsia="Times New Roman" w:hAnsi="Arial" w:cs="Arial"/>
          <w:sz w:val="24"/>
          <w:szCs w:val="24"/>
          <w:lang w:val="en" w:eastAsia="en-GB"/>
        </w:rPr>
        <w:t>CSE</w:t>
      </w:r>
      <w:r w:rsidRPr="00B556A0">
        <w:rPr>
          <w:rFonts w:ascii="Arial" w:eastAsia="Times New Roman" w:hAnsi="Arial" w:cs="Arial"/>
          <w:sz w:val="24"/>
          <w:szCs w:val="24"/>
          <w:lang w:val="en" w:eastAsia="en-GB"/>
        </w:rPr>
        <w:t xml:space="preserve"> is a type of sexual abuse. Children in exploitative situations and relationships receive something such as gifts, money or affection </w:t>
      </w:r>
      <w:proofErr w:type="gramStart"/>
      <w:r w:rsidRPr="00B556A0">
        <w:rPr>
          <w:rFonts w:ascii="Arial" w:eastAsia="Times New Roman" w:hAnsi="Arial" w:cs="Arial"/>
          <w:sz w:val="24"/>
          <w:szCs w:val="24"/>
          <w:lang w:val="en" w:eastAsia="en-GB"/>
        </w:rPr>
        <w:t>as a result of</w:t>
      </w:r>
      <w:proofErr w:type="gramEnd"/>
      <w:r w:rsidRPr="00B556A0">
        <w:rPr>
          <w:rFonts w:ascii="Arial" w:eastAsia="Times New Roman" w:hAnsi="Arial" w:cs="Arial"/>
          <w:sz w:val="24"/>
          <w:szCs w:val="24"/>
          <w:lang w:val="en" w:eastAsia="en-GB"/>
        </w:rPr>
        <w:t xml:space="preserve"> performing sexual activities or others performing sexual activities on them.</w:t>
      </w:r>
    </w:p>
    <w:p w14:paraId="37192405" w14:textId="77777777" w:rsidR="00B556A0" w:rsidRPr="00B556A0" w:rsidRDefault="00B556A0" w:rsidP="0001221D">
      <w:pPr>
        <w:pStyle w:val="ListParagraph"/>
        <w:tabs>
          <w:tab w:val="left" w:pos="1701"/>
        </w:tabs>
        <w:autoSpaceDE w:val="0"/>
        <w:autoSpaceDN w:val="0"/>
        <w:adjustRightInd w:val="0"/>
        <w:spacing w:after="0" w:line="240" w:lineRule="auto"/>
        <w:ind w:left="1021"/>
        <w:rPr>
          <w:rFonts w:ascii="Arial" w:eastAsia="Times New Roman" w:hAnsi="Arial" w:cs="Arial"/>
          <w:color w:val="000000"/>
          <w:sz w:val="24"/>
          <w:szCs w:val="24"/>
          <w:lang w:eastAsia="en-GB"/>
        </w:rPr>
      </w:pPr>
    </w:p>
    <w:p w14:paraId="5A879647" w14:textId="77777777" w:rsidR="002D7597" w:rsidRPr="00B556A0" w:rsidRDefault="002D7597" w:rsidP="0001221D">
      <w:pPr>
        <w:pStyle w:val="ListParagraph"/>
        <w:numPr>
          <w:ilvl w:val="2"/>
          <w:numId w:val="15"/>
        </w:numPr>
        <w:tabs>
          <w:tab w:val="left" w:pos="1701"/>
        </w:tabs>
        <w:autoSpaceDE w:val="0"/>
        <w:autoSpaceDN w:val="0"/>
        <w:adjustRightInd w:val="0"/>
        <w:spacing w:after="0" w:line="240" w:lineRule="auto"/>
        <w:ind w:hanging="850"/>
        <w:rPr>
          <w:rFonts w:ascii="Arial" w:eastAsia="Times New Roman" w:hAnsi="Arial" w:cs="Arial"/>
          <w:color w:val="000000"/>
          <w:sz w:val="24"/>
          <w:szCs w:val="24"/>
          <w:lang w:eastAsia="en-GB"/>
        </w:rPr>
      </w:pPr>
      <w:r w:rsidRPr="00B556A0">
        <w:rPr>
          <w:rFonts w:ascii="Arial" w:eastAsia="Times New Roman" w:hAnsi="Arial" w:cs="Arial"/>
          <w:sz w:val="24"/>
          <w:szCs w:val="24"/>
          <w:lang w:val="en" w:eastAsia="en-GB"/>
        </w:rPr>
        <w:t>Children or young people may be tricked into believing they're in a loving, consensual relationship. They might be invited to parties and given drugs and alcohol. They may also be groomed online.</w:t>
      </w:r>
    </w:p>
    <w:p w14:paraId="1E9D000E" w14:textId="77777777" w:rsidR="00B556A0" w:rsidRPr="00B556A0" w:rsidRDefault="00B556A0" w:rsidP="0001221D">
      <w:pPr>
        <w:pStyle w:val="ListParagraph"/>
        <w:tabs>
          <w:tab w:val="left" w:pos="1701"/>
        </w:tabs>
        <w:autoSpaceDE w:val="0"/>
        <w:autoSpaceDN w:val="0"/>
        <w:adjustRightInd w:val="0"/>
        <w:spacing w:after="0" w:line="240" w:lineRule="auto"/>
        <w:ind w:left="1588" w:hanging="850"/>
        <w:rPr>
          <w:rFonts w:ascii="Arial" w:eastAsia="Times New Roman" w:hAnsi="Arial" w:cs="Arial"/>
          <w:color w:val="000000"/>
          <w:sz w:val="24"/>
          <w:szCs w:val="24"/>
          <w:lang w:eastAsia="en-GB"/>
        </w:rPr>
      </w:pPr>
    </w:p>
    <w:p w14:paraId="0817DFE6" w14:textId="77777777" w:rsidR="002D7597" w:rsidRPr="00B556A0" w:rsidRDefault="002D7597" w:rsidP="0001221D">
      <w:pPr>
        <w:pStyle w:val="ListParagraph"/>
        <w:numPr>
          <w:ilvl w:val="2"/>
          <w:numId w:val="15"/>
        </w:numPr>
        <w:tabs>
          <w:tab w:val="left" w:pos="1701"/>
        </w:tabs>
        <w:autoSpaceDE w:val="0"/>
        <w:autoSpaceDN w:val="0"/>
        <w:adjustRightInd w:val="0"/>
        <w:spacing w:after="0" w:line="240" w:lineRule="auto"/>
        <w:ind w:hanging="850"/>
        <w:rPr>
          <w:rFonts w:ascii="Arial" w:eastAsia="Times New Roman" w:hAnsi="Arial" w:cs="Arial"/>
          <w:color w:val="000000"/>
          <w:sz w:val="24"/>
          <w:szCs w:val="24"/>
          <w:lang w:eastAsia="en-GB"/>
        </w:rPr>
      </w:pPr>
      <w:r w:rsidRPr="00B556A0">
        <w:rPr>
          <w:rFonts w:ascii="Arial" w:eastAsia="Times New Roman" w:hAnsi="Arial" w:cs="Arial"/>
          <w:sz w:val="24"/>
          <w:szCs w:val="24"/>
          <w:lang w:val="en" w:eastAsia="en-GB"/>
        </w:rPr>
        <w:t xml:space="preserve">Some children and young people are trafficked into or within the UK for the purpose of sexual exploitation. Sexual exploitation can also happen to young people in gangs.  </w:t>
      </w:r>
    </w:p>
    <w:p w14:paraId="16F5209F" w14:textId="77777777" w:rsidR="00B556A0" w:rsidRPr="00B556A0" w:rsidRDefault="00B556A0" w:rsidP="0001221D">
      <w:pPr>
        <w:pStyle w:val="ListParagraph"/>
        <w:spacing w:line="240" w:lineRule="auto"/>
        <w:rPr>
          <w:rFonts w:ascii="Arial" w:eastAsia="Times New Roman" w:hAnsi="Arial" w:cs="Arial"/>
          <w:color w:val="000000"/>
          <w:sz w:val="24"/>
          <w:szCs w:val="24"/>
          <w:lang w:eastAsia="en-GB"/>
        </w:rPr>
      </w:pPr>
    </w:p>
    <w:p w14:paraId="54F131BA" w14:textId="77777777" w:rsidR="002D7597" w:rsidRDefault="002D7597" w:rsidP="0001221D">
      <w:pPr>
        <w:pStyle w:val="ListParagraph"/>
        <w:numPr>
          <w:ilvl w:val="1"/>
          <w:numId w:val="15"/>
        </w:numPr>
        <w:tabs>
          <w:tab w:val="left" w:pos="1701"/>
        </w:tabs>
        <w:autoSpaceDE w:val="0"/>
        <w:autoSpaceDN w:val="0"/>
        <w:adjustRightInd w:val="0"/>
        <w:spacing w:after="0" w:line="240" w:lineRule="auto"/>
        <w:ind w:left="851" w:hanging="851"/>
        <w:rPr>
          <w:rFonts w:ascii="Arial" w:eastAsia="Times New Roman" w:hAnsi="Arial" w:cs="Arial"/>
          <w:color w:val="000000"/>
          <w:sz w:val="24"/>
          <w:szCs w:val="24"/>
          <w:lang w:eastAsia="en-GB"/>
        </w:rPr>
      </w:pPr>
      <w:r w:rsidRPr="00B556A0">
        <w:rPr>
          <w:rFonts w:ascii="Arial" w:eastAsia="Times New Roman" w:hAnsi="Arial" w:cs="Arial"/>
          <w:b/>
          <w:color w:val="000000"/>
          <w:sz w:val="24"/>
          <w:szCs w:val="24"/>
          <w:lang w:eastAsia="en-GB"/>
        </w:rPr>
        <w:t xml:space="preserve">Child in Need: </w:t>
      </w:r>
      <w:r w:rsidRPr="00B556A0">
        <w:rPr>
          <w:rFonts w:ascii="Arial" w:eastAsia="Times New Roman" w:hAnsi="Arial" w:cs="Arial"/>
          <w:color w:val="000000"/>
          <w:sz w:val="24"/>
          <w:szCs w:val="24"/>
          <w:lang w:eastAsia="en-GB"/>
        </w:rPr>
        <w:t>A child shall be taken to be “in need” if: </w:t>
      </w:r>
    </w:p>
    <w:p w14:paraId="440D8EBA" w14:textId="77777777" w:rsidR="00B556A0" w:rsidRDefault="00B556A0" w:rsidP="0001221D">
      <w:pPr>
        <w:pStyle w:val="ListParagraph"/>
        <w:tabs>
          <w:tab w:val="left" w:pos="1701"/>
        </w:tabs>
        <w:autoSpaceDE w:val="0"/>
        <w:autoSpaceDN w:val="0"/>
        <w:adjustRightInd w:val="0"/>
        <w:spacing w:after="0" w:line="240" w:lineRule="auto"/>
        <w:ind w:left="1021"/>
        <w:rPr>
          <w:rFonts w:ascii="Arial" w:eastAsia="Times New Roman" w:hAnsi="Arial" w:cs="Arial"/>
          <w:color w:val="000000"/>
          <w:sz w:val="24"/>
          <w:szCs w:val="24"/>
          <w:lang w:eastAsia="en-GB"/>
        </w:rPr>
      </w:pPr>
    </w:p>
    <w:p w14:paraId="57294D76" w14:textId="77777777" w:rsidR="002D7597" w:rsidRPr="00B556A0" w:rsidRDefault="002D7597" w:rsidP="0001221D">
      <w:pPr>
        <w:pStyle w:val="ListParagraph"/>
        <w:numPr>
          <w:ilvl w:val="2"/>
          <w:numId w:val="15"/>
        </w:numPr>
        <w:tabs>
          <w:tab w:val="left" w:pos="1701"/>
        </w:tabs>
        <w:autoSpaceDE w:val="0"/>
        <w:autoSpaceDN w:val="0"/>
        <w:adjustRightInd w:val="0"/>
        <w:spacing w:after="0" w:line="240" w:lineRule="auto"/>
        <w:ind w:hanging="850"/>
        <w:rPr>
          <w:rFonts w:ascii="Arial" w:eastAsia="Times New Roman" w:hAnsi="Arial" w:cs="Arial"/>
          <w:color w:val="000000"/>
          <w:sz w:val="24"/>
          <w:szCs w:val="24"/>
          <w:lang w:eastAsia="en-GB"/>
        </w:rPr>
      </w:pPr>
      <w:r w:rsidRPr="00B556A0">
        <w:rPr>
          <w:rFonts w:ascii="Arial" w:eastAsia="Times New Roman" w:hAnsi="Arial" w:cs="Arial"/>
          <w:sz w:val="24"/>
          <w:szCs w:val="24"/>
        </w:rPr>
        <w:t>They are unlikely to achieve or maintain or to have the opportunity of achieving or maintaining, a reasonable standard of health or development without the provision for them of services by a Local Authority;</w:t>
      </w:r>
    </w:p>
    <w:p w14:paraId="668D842D" w14:textId="77777777" w:rsidR="00B556A0" w:rsidRPr="00B556A0" w:rsidRDefault="00B556A0" w:rsidP="0001221D">
      <w:pPr>
        <w:pStyle w:val="ListParagraph"/>
        <w:tabs>
          <w:tab w:val="left" w:pos="1701"/>
        </w:tabs>
        <w:autoSpaceDE w:val="0"/>
        <w:autoSpaceDN w:val="0"/>
        <w:adjustRightInd w:val="0"/>
        <w:spacing w:after="0" w:line="240" w:lineRule="auto"/>
        <w:ind w:left="1588" w:hanging="850"/>
        <w:rPr>
          <w:rFonts w:ascii="Arial" w:eastAsia="Times New Roman" w:hAnsi="Arial" w:cs="Arial"/>
          <w:color w:val="000000"/>
          <w:sz w:val="24"/>
          <w:szCs w:val="24"/>
          <w:lang w:eastAsia="en-GB"/>
        </w:rPr>
      </w:pPr>
    </w:p>
    <w:p w14:paraId="5E14AA28" w14:textId="77777777" w:rsidR="002D7597" w:rsidRPr="00B556A0" w:rsidRDefault="002D7597" w:rsidP="0001221D">
      <w:pPr>
        <w:pStyle w:val="ListParagraph"/>
        <w:numPr>
          <w:ilvl w:val="2"/>
          <w:numId w:val="15"/>
        </w:numPr>
        <w:tabs>
          <w:tab w:val="left" w:pos="1701"/>
        </w:tabs>
        <w:autoSpaceDE w:val="0"/>
        <w:autoSpaceDN w:val="0"/>
        <w:adjustRightInd w:val="0"/>
        <w:spacing w:after="0" w:line="240" w:lineRule="auto"/>
        <w:ind w:hanging="850"/>
        <w:rPr>
          <w:rFonts w:ascii="Arial" w:eastAsia="Times New Roman" w:hAnsi="Arial" w:cs="Arial"/>
          <w:color w:val="000000"/>
          <w:sz w:val="24"/>
          <w:szCs w:val="24"/>
          <w:lang w:eastAsia="en-GB"/>
        </w:rPr>
      </w:pPr>
      <w:r w:rsidRPr="00B556A0">
        <w:rPr>
          <w:rFonts w:ascii="Arial" w:eastAsia="Times New Roman" w:hAnsi="Arial" w:cs="Arial"/>
          <w:sz w:val="24"/>
          <w:szCs w:val="24"/>
        </w:rPr>
        <w:t>Their health or development is likely to be significantly impaired, or further impaired, without the provision for them of such services;</w:t>
      </w:r>
    </w:p>
    <w:p w14:paraId="59D0AB61" w14:textId="77777777" w:rsidR="00B556A0" w:rsidRPr="00B556A0" w:rsidRDefault="00B556A0" w:rsidP="0001221D">
      <w:pPr>
        <w:pStyle w:val="ListParagraph"/>
        <w:spacing w:line="240" w:lineRule="auto"/>
        <w:ind w:hanging="850"/>
        <w:rPr>
          <w:rFonts w:ascii="Arial" w:eastAsia="Times New Roman" w:hAnsi="Arial" w:cs="Arial"/>
          <w:color w:val="000000"/>
          <w:sz w:val="24"/>
          <w:szCs w:val="24"/>
          <w:lang w:eastAsia="en-GB"/>
        </w:rPr>
      </w:pPr>
    </w:p>
    <w:p w14:paraId="354B82D4" w14:textId="77777777" w:rsidR="002D7597" w:rsidRDefault="002D7597" w:rsidP="0001221D">
      <w:pPr>
        <w:pStyle w:val="ListParagraph"/>
        <w:numPr>
          <w:ilvl w:val="2"/>
          <w:numId w:val="15"/>
        </w:numPr>
        <w:tabs>
          <w:tab w:val="left" w:pos="1701"/>
        </w:tabs>
        <w:autoSpaceDE w:val="0"/>
        <w:autoSpaceDN w:val="0"/>
        <w:adjustRightInd w:val="0"/>
        <w:spacing w:after="0" w:line="240" w:lineRule="auto"/>
        <w:ind w:hanging="850"/>
        <w:rPr>
          <w:rFonts w:ascii="Arial" w:eastAsia="Times New Roman" w:hAnsi="Arial" w:cs="Arial"/>
          <w:color w:val="000000"/>
          <w:sz w:val="24"/>
          <w:szCs w:val="24"/>
          <w:lang w:eastAsia="en-GB"/>
        </w:rPr>
      </w:pPr>
      <w:r w:rsidRPr="00B556A0">
        <w:rPr>
          <w:rFonts w:ascii="Arial" w:eastAsia="Times New Roman" w:hAnsi="Arial" w:cs="Arial"/>
          <w:sz w:val="24"/>
          <w:szCs w:val="24"/>
        </w:rPr>
        <w:t>They are disabled</w:t>
      </w:r>
      <w:r w:rsidRPr="00B556A0">
        <w:rPr>
          <w:rFonts w:ascii="Arial" w:eastAsia="Times New Roman" w:hAnsi="Arial" w:cs="Arial"/>
          <w:color w:val="000000"/>
          <w:sz w:val="24"/>
          <w:szCs w:val="24"/>
        </w:rPr>
        <w:t>.</w:t>
      </w:r>
    </w:p>
    <w:p w14:paraId="2CE6C9A5" w14:textId="77777777" w:rsidR="009754B7" w:rsidRDefault="009754B7" w:rsidP="0001221D">
      <w:pPr>
        <w:pStyle w:val="ListParagraph"/>
        <w:tabs>
          <w:tab w:val="left" w:pos="1701"/>
        </w:tabs>
        <w:autoSpaceDE w:val="0"/>
        <w:autoSpaceDN w:val="0"/>
        <w:adjustRightInd w:val="0"/>
        <w:spacing w:after="0" w:line="240" w:lineRule="auto"/>
        <w:ind w:left="1701"/>
        <w:rPr>
          <w:rFonts w:ascii="Arial" w:eastAsia="Times New Roman" w:hAnsi="Arial" w:cs="Arial"/>
          <w:color w:val="000000"/>
          <w:sz w:val="24"/>
          <w:szCs w:val="24"/>
          <w:lang w:eastAsia="en-GB"/>
        </w:rPr>
      </w:pPr>
    </w:p>
    <w:p w14:paraId="2CD2957C" w14:textId="77777777" w:rsidR="002D7597" w:rsidRPr="00B556A0" w:rsidRDefault="002D7597" w:rsidP="0001221D">
      <w:pPr>
        <w:pStyle w:val="ListParagraph"/>
        <w:numPr>
          <w:ilvl w:val="1"/>
          <w:numId w:val="15"/>
        </w:numPr>
        <w:tabs>
          <w:tab w:val="left" w:pos="1701"/>
        </w:tabs>
        <w:autoSpaceDE w:val="0"/>
        <w:autoSpaceDN w:val="0"/>
        <w:adjustRightInd w:val="0"/>
        <w:spacing w:after="0" w:line="240" w:lineRule="auto"/>
        <w:ind w:left="851" w:right="-142" w:hanging="851"/>
        <w:rPr>
          <w:rFonts w:ascii="Arial" w:eastAsia="Times New Roman" w:hAnsi="Arial" w:cs="Arial"/>
          <w:color w:val="000000"/>
          <w:sz w:val="24"/>
          <w:szCs w:val="24"/>
          <w:lang w:eastAsia="en-GB"/>
        </w:rPr>
      </w:pPr>
      <w:r w:rsidRPr="00B556A0">
        <w:rPr>
          <w:rFonts w:ascii="Arial" w:eastAsia="Times New Roman" w:hAnsi="Arial" w:cs="Arial"/>
          <w:b/>
          <w:bCs/>
          <w:sz w:val="24"/>
          <w:szCs w:val="24"/>
        </w:rPr>
        <w:t>Early Help:</w:t>
      </w:r>
      <w:r w:rsidRPr="00B556A0">
        <w:rPr>
          <w:rFonts w:ascii="Arial" w:eastAsia="Times New Roman" w:hAnsi="Arial" w:cs="Arial"/>
          <w:sz w:val="24"/>
          <w:szCs w:val="24"/>
        </w:rPr>
        <w:t xml:space="preserve"> is the term used by agencies to describe an approach to providing support to potentially vulnerable children, young people and their families as soon as problems start to emerge or when there is a strong likelihood that problems will emerge in the future. The purpose of Early Help is, through prompt and targeted interventions, to prevent issues and problems becoming acute, chronic and costly to the child, young person, the family and the wider community</w:t>
      </w:r>
      <w:r w:rsidR="004E52EF">
        <w:rPr>
          <w:rFonts w:ascii="Arial" w:eastAsia="Times New Roman" w:hAnsi="Arial" w:cs="Arial"/>
          <w:sz w:val="24"/>
          <w:szCs w:val="24"/>
        </w:rPr>
        <w:t>.</w:t>
      </w:r>
      <w:r w:rsidRPr="00B556A0">
        <w:rPr>
          <w:rFonts w:ascii="Arial" w:eastAsia="Times New Roman" w:hAnsi="Arial" w:cs="Arial"/>
          <w:sz w:val="24"/>
          <w:szCs w:val="24"/>
          <w:lang w:eastAsia="en-GB"/>
        </w:rPr>
        <w:t xml:space="preserve"> The Early Help Assessment (formally known as the Common Assessment Framework) is an early help inter-agency assessment. It offers a basis for early identification of children's additional needs, the sharing of this information between organisations and the coordination of service provision. Early Help assessments should identify what help the child and family </w:t>
      </w:r>
      <w:proofErr w:type="gramStart"/>
      <w:r w:rsidRPr="00B556A0">
        <w:rPr>
          <w:rFonts w:ascii="Arial" w:eastAsia="Times New Roman" w:hAnsi="Arial" w:cs="Arial"/>
          <w:sz w:val="24"/>
          <w:szCs w:val="24"/>
          <w:lang w:eastAsia="en-GB"/>
        </w:rPr>
        <w:t>require</w:t>
      </w:r>
      <w:proofErr w:type="gramEnd"/>
      <w:r w:rsidRPr="00B556A0">
        <w:rPr>
          <w:rFonts w:ascii="Arial" w:eastAsia="Times New Roman" w:hAnsi="Arial" w:cs="Arial"/>
          <w:sz w:val="24"/>
          <w:szCs w:val="24"/>
          <w:lang w:eastAsia="en-GB"/>
        </w:rPr>
        <w:t xml:space="preserve"> to prevent needs escalating to a point where intervention would be needed via a statutory assessment under the Children Act 1989.The findings from the assessment may give rise to concerns about the child's safety and welfare. In these circumstances, it should be used to support a Referral to Children's Services, however undertaking an Early Help Assessment is not a pre-requisite for making a referral. </w:t>
      </w:r>
    </w:p>
    <w:p w14:paraId="25BD8805" w14:textId="77777777" w:rsidR="00B556A0" w:rsidRDefault="00B556A0" w:rsidP="0001221D">
      <w:pPr>
        <w:pStyle w:val="ListParagraph"/>
        <w:tabs>
          <w:tab w:val="left" w:pos="1701"/>
        </w:tabs>
        <w:autoSpaceDE w:val="0"/>
        <w:autoSpaceDN w:val="0"/>
        <w:adjustRightInd w:val="0"/>
        <w:spacing w:after="0" w:line="240" w:lineRule="auto"/>
        <w:ind w:left="1021"/>
        <w:jc w:val="both"/>
        <w:rPr>
          <w:rFonts w:ascii="Arial" w:eastAsia="Times New Roman" w:hAnsi="Arial" w:cs="Arial"/>
          <w:color w:val="000000"/>
          <w:sz w:val="24"/>
          <w:szCs w:val="24"/>
          <w:lang w:eastAsia="en-GB"/>
        </w:rPr>
      </w:pPr>
    </w:p>
    <w:p w14:paraId="7317F6B7" w14:textId="77777777" w:rsidR="00B556A0" w:rsidRPr="00B556A0" w:rsidRDefault="002D7597" w:rsidP="0001221D">
      <w:pPr>
        <w:pStyle w:val="ListParagraph"/>
        <w:numPr>
          <w:ilvl w:val="2"/>
          <w:numId w:val="15"/>
        </w:numPr>
        <w:tabs>
          <w:tab w:val="left" w:pos="1701"/>
        </w:tabs>
        <w:autoSpaceDE w:val="0"/>
        <w:autoSpaceDN w:val="0"/>
        <w:adjustRightInd w:val="0"/>
        <w:spacing w:after="0" w:line="240" w:lineRule="auto"/>
        <w:ind w:right="-306" w:hanging="850"/>
        <w:rPr>
          <w:rFonts w:ascii="Arial" w:eastAsia="Times New Roman" w:hAnsi="Arial" w:cs="Arial"/>
          <w:color w:val="000000"/>
          <w:sz w:val="24"/>
          <w:szCs w:val="24"/>
          <w:lang w:eastAsia="en-GB"/>
        </w:rPr>
      </w:pPr>
      <w:r w:rsidRPr="00B556A0">
        <w:rPr>
          <w:rFonts w:ascii="Arial" w:eastAsia="Times New Roman" w:hAnsi="Arial" w:cs="Arial"/>
          <w:sz w:val="24"/>
          <w:szCs w:val="24"/>
          <w:lang w:eastAsia="en-GB"/>
        </w:rPr>
        <w:lastRenderedPageBreak/>
        <w:t xml:space="preserve">The Early Help assessment should be undertaken by a lead professional who should provide support to the child and family, act as an advocate on their behalf and coordinate the delivery of support services. The lead professional role could be undertaken by a General Practitioner (GP), family support worker, teacher, health visitor and/or special educational needs coordinator. Decisions about who should be the lead professional should be taken on a </w:t>
      </w:r>
      <w:r w:rsidR="003B381E" w:rsidRPr="00B556A0">
        <w:rPr>
          <w:rFonts w:ascii="Arial" w:eastAsia="Times New Roman" w:hAnsi="Arial" w:cs="Arial"/>
          <w:sz w:val="24"/>
          <w:szCs w:val="24"/>
          <w:lang w:eastAsia="en-GB"/>
        </w:rPr>
        <w:t>case-by-case</w:t>
      </w:r>
      <w:r w:rsidRPr="00B556A0">
        <w:rPr>
          <w:rFonts w:ascii="Arial" w:eastAsia="Times New Roman" w:hAnsi="Arial" w:cs="Arial"/>
          <w:sz w:val="24"/>
          <w:szCs w:val="24"/>
          <w:lang w:eastAsia="en-GB"/>
        </w:rPr>
        <w:t xml:space="preserve"> basis and should be informed by the child and their family</w:t>
      </w:r>
      <w:r w:rsidR="00B556A0">
        <w:rPr>
          <w:rFonts w:ascii="Arial" w:eastAsia="Times New Roman" w:hAnsi="Arial" w:cs="Arial"/>
          <w:sz w:val="24"/>
          <w:szCs w:val="24"/>
          <w:lang w:eastAsia="en-GB"/>
        </w:rPr>
        <w:t>.</w:t>
      </w:r>
    </w:p>
    <w:p w14:paraId="7960AE95" w14:textId="77777777" w:rsidR="00B556A0" w:rsidRDefault="00B556A0" w:rsidP="0001221D">
      <w:pPr>
        <w:pStyle w:val="ListParagraph"/>
        <w:tabs>
          <w:tab w:val="left" w:pos="1701"/>
        </w:tabs>
        <w:autoSpaceDE w:val="0"/>
        <w:autoSpaceDN w:val="0"/>
        <w:adjustRightInd w:val="0"/>
        <w:spacing w:after="0" w:line="240" w:lineRule="auto"/>
        <w:ind w:left="1588"/>
        <w:jc w:val="both"/>
        <w:rPr>
          <w:rFonts w:ascii="Arial" w:eastAsia="Times New Roman" w:hAnsi="Arial" w:cs="Arial"/>
          <w:color w:val="000000"/>
          <w:sz w:val="24"/>
          <w:szCs w:val="24"/>
          <w:lang w:eastAsia="en-GB"/>
        </w:rPr>
      </w:pPr>
    </w:p>
    <w:p w14:paraId="0D167DBF" w14:textId="77777777" w:rsidR="002D7597" w:rsidRPr="006F77ED" w:rsidRDefault="002D7597" w:rsidP="0001221D">
      <w:pPr>
        <w:pStyle w:val="ListParagraph"/>
        <w:numPr>
          <w:ilvl w:val="0"/>
          <w:numId w:val="15"/>
        </w:numPr>
        <w:tabs>
          <w:tab w:val="left" w:pos="1701"/>
        </w:tabs>
        <w:autoSpaceDE w:val="0"/>
        <w:autoSpaceDN w:val="0"/>
        <w:adjustRightInd w:val="0"/>
        <w:spacing w:after="0" w:line="240" w:lineRule="auto"/>
        <w:ind w:left="851" w:hanging="851"/>
        <w:jc w:val="both"/>
        <w:rPr>
          <w:rFonts w:ascii="Arial" w:eastAsia="Times New Roman" w:hAnsi="Arial" w:cs="Arial"/>
          <w:color w:val="000000"/>
          <w:sz w:val="24"/>
          <w:szCs w:val="24"/>
          <w:lang w:eastAsia="en-GB"/>
        </w:rPr>
      </w:pPr>
      <w:r w:rsidRPr="00B556A0">
        <w:rPr>
          <w:rFonts w:ascii="Arial" w:eastAsia="Times New Roman" w:hAnsi="Arial" w:cs="Arial"/>
          <w:b/>
          <w:color w:val="000000"/>
          <w:sz w:val="24"/>
          <w:szCs w:val="28"/>
        </w:rPr>
        <w:t xml:space="preserve">Identifying Children and Families who need help: </w:t>
      </w:r>
    </w:p>
    <w:p w14:paraId="32E2C65B" w14:textId="77777777" w:rsidR="006F77ED" w:rsidRPr="006F77ED" w:rsidRDefault="006F77ED" w:rsidP="0001221D">
      <w:pPr>
        <w:pStyle w:val="ListParagraph"/>
        <w:tabs>
          <w:tab w:val="left" w:pos="1701"/>
        </w:tabs>
        <w:autoSpaceDE w:val="0"/>
        <w:autoSpaceDN w:val="0"/>
        <w:adjustRightInd w:val="0"/>
        <w:spacing w:after="0" w:line="240" w:lineRule="auto"/>
        <w:ind w:left="360"/>
        <w:jc w:val="both"/>
        <w:rPr>
          <w:rFonts w:ascii="Arial" w:eastAsia="Times New Roman" w:hAnsi="Arial" w:cs="Arial"/>
          <w:color w:val="000000"/>
          <w:sz w:val="24"/>
          <w:szCs w:val="24"/>
          <w:lang w:eastAsia="en-GB"/>
        </w:rPr>
      </w:pPr>
    </w:p>
    <w:p w14:paraId="40E04CDA" w14:textId="77777777" w:rsidR="002D7597" w:rsidRPr="006F77ED" w:rsidRDefault="00F45B49" w:rsidP="0001221D">
      <w:pPr>
        <w:pStyle w:val="ListParagraph"/>
        <w:numPr>
          <w:ilvl w:val="1"/>
          <w:numId w:val="15"/>
        </w:numPr>
        <w:tabs>
          <w:tab w:val="left" w:pos="1701"/>
        </w:tabs>
        <w:autoSpaceDE w:val="0"/>
        <w:autoSpaceDN w:val="0"/>
        <w:adjustRightInd w:val="0"/>
        <w:spacing w:after="0" w:line="240" w:lineRule="auto"/>
        <w:ind w:left="851" w:hanging="851"/>
        <w:rPr>
          <w:rFonts w:ascii="Arial" w:eastAsia="Times New Roman" w:hAnsi="Arial" w:cs="Arial"/>
          <w:color w:val="000000"/>
          <w:sz w:val="24"/>
          <w:szCs w:val="24"/>
          <w:lang w:eastAsia="en-GB"/>
        </w:rPr>
      </w:pPr>
      <w:bookmarkStart w:id="5" w:name="_Hlk15328351"/>
      <w:r>
        <w:rPr>
          <w:rFonts w:ascii="Arial" w:eastAsia="Times New Roman" w:hAnsi="Arial" w:cs="Arial"/>
          <w:sz w:val="24"/>
          <w:szCs w:val="24"/>
          <w:lang w:eastAsia="en-GB"/>
        </w:rPr>
        <w:t>I</w:t>
      </w:r>
      <w:r w:rsidR="002D7597" w:rsidRPr="006F77ED">
        <w:rPr>
          <w:rFonts w:ascii="Arial" w:eastAsia="Times New Roman" w:hAnsi="Arial" w:cs="Arial"/>
          <w:sz w:val="24"/>
          <w:szCs w:val="24"/>
          <w:lang w:eastAsia="en-GB"/>
        </w:rPr>
        <w:t>t is important that all employees and volunteers understand the different forms of abuse that some children may experience</w:t>
      </w:r>
      <w:r w:rsidR="005F2895">
        <w:rPr>
          <w:rFonts w:ascii="Arial" w:eastAsia="Times New Roman" w:hAnsi="Arial" w:cs="Arial"/>
          <w:sz w:val="24"/>
          <w:szCs w:val="24"/>
          <w:lang w:eastAsia="en-GB"/>
        </w:rPr>
        <w:t>.</w:t>
      </w:r>
    </w:p>
    <w:p w14:paraId="77F11F15" w14:textId="77777777" w:rsidR="006F77ED" w:rsidRPr="006F77ED" w:rsidRDefault="006F77ED" w:rsidP="0001221D">
      <w:pPr>
        <w:pStyle w:val="ListParagraph"/>
        <w:tabs>
          <w:tab w:val="left" w:pos="1701"/>
        </w:tabs>
        <w:autoSpaceDE w:val="0"/>
        <w:autoSpaceDN w:val="0"/>
        <w:adjustRightInd w:val="0"/>
        <w:spacing w:after="0" w:line="240" w:lineRule="auto"/>
        <w:ind w:left="851" w:hanging="851"/>
        <w:rPr>
          <w:rFonts w:ascii="Arial" w:eastAsia="Times New Roman" w:hAnsi="Arial" w:cs="Arial"/>
          <w:color w:val="000000"/>
          <w:sz w:val="24"/>
          <w:szCs w:val="24"/>
          <w:lang w:eastAsia="en-GB"/>
        </w:rPr>
      </w:pPr>
    </w:p>
    <w:bookmarkEnd w:id="5"/>
    <w:p w14:paraId="78426B4D" w14:textId="77777777" w:rsidR="002D7597" w:rsidRDefault="002D7597" w:rsidP="0001221D">
      <w:pPr>
        <w:pStyle w:val="ListParagraph"/>
        <w:numPr>
          <w:ilvl w:val="1"/>
          <w:numId w:val="15"/>
        </w:numPr>
        <w:tabs>
          <w:tab w:val="left" w:pos="1701"/>
        </w:tabs>
        <w:autoSpaceDE w:val="0"/>
        <w:autoSpaceDN w:val="0"/>
        <w:adjustRightInd w:val="0"/>
        <w:spacing w:after="0" w:line="240" w:lineRule="auto"/>
        <w:ind w:left="851" w:right="-142" w:hanging="851"/>
        <w:rPr>
          <w:rFonts w:ascii="Arial" w:eastAsia="Times New Roman" w:hAnsi="Arial" w:cs="Arial"/>
          <w:color w:val="000000"/>
          <w:sz w:val="24"/>
          <w:szCs w:val="24"/>
          <w:lang w:eastAsia="en-GB"/>
        </w:rPr>
      </w:pPr>
      <w:r w:rsidRPr="006F77ED">
        <w:rPr>
          <w:rFonts w:ascii="Arial" w:eastAsia="Times New Roman" w:hAnsi="Arial" w:cs="Arial"/>
          <w:color w:val="000000"/>
          <w:sz w:val="24"/>
          <w:szCs w:val="24"/>
        </w:rPr>
        <w:t>In order that employees</w:t>
      </w:r>
      <w:r w:rsidRPr="006F77ED">
        <w:rPr>
          <w:rFonts w:ascii="Arial" w:eastAsia="Times New Roman" w:hAnsi="Arial" w:cs="Arial"/>
          <w:b/>
          <w:color w:val="000000"/>
          <w:sz w:val="24"/>
          <w:szCs w:val="24"/>
        </w:rPr>
        <w:t xml:space="preserve"> </w:t>
      </w:r>
      <w:r w:rsidRPr="006F77ED">
        <w:rPr>
          <w:rFonts w:ascii="Arial" w:eastAsia="Times New Roman" w:hAnsi="Arial" w:cs="Arial"/>
          <w:color w:val="000000"/>
          <w:sz w:val="24"/>
          <w:szCs w:val="24"/>
          <w:lang w:eastAsia="en-GB"/>
        </w:rPr>
        <w:t>understand their role in identifying emerging problems and the requirement to share information with other professionals to support early identification and assessment,</w:t>
      </w:r>
      <w:r w:rsidRPr="006F77ED">
        <w:rPr>
          <w:rFonts w:ascii="Arial" w:eastAsia="Times New Roman" w:hAnsi="Arial" w:cs="Arial"/>
          <w:color w:val="000000"/>
          <w:sz w:val="23"/>
          <w:szCs w:val="23"/>
          <w:lang w:eastAsia="en-GB"/>
        </w:rPr>
        <w:t xml:space="preserve"> </w:t>
      </w:r>
      <w:r w:rsidR="00E04BC3" w:rsidRPr="006F77ED">
        <w:rPr>
          <w:rFonts w:ascii="Arial" w:eastAsia="Times New Roman" w:hAnsi="Arial" w:cs="Arial"/>
          <w:color w:val="000000"/>
          <w:sz w:val="24"/>
          <w:szCs w:val="24"/>
          <w:lang w:eastAsia="en-GB"/>
        </w:rPr>
        <w:t xml:space="preserve">Inspire North </w:t>
      </w:r>
      <w:r w:rsidRPr="006F77ED">
        <w:rPr>
          <w:rFonts w:ascii="Arial" w:eastAsia="Times New Roman" w:hAnsi="Arial" w:cs="Arial"/>
          <w:color w:val="000000"/>
          <w:sz w:val="24"/>
          <w:szCs w:val="24"/>
          <w:lang w:eastAsia="en-GB"/>
        </w:rPr>
        <w:t>will ensure that all employees undertake</w:t>
      </w:r>
      <w:r w:rsidR="00236FDD">
        <w:rPr>
          <w:rFonts w:ascii="Arial" w:eastAsia="Times New Roman" w:hAnsi="Arial" w:cs="Arial"/>
          <w:color w:val="000000"/>
          <w:sz w:val="24"/>
          <w:szCs w:val="24"/>
          <w:lang w:eastAsia="en-GB"/>
        </w:rPr>
        <w:t xml:space="preserve"> mandatory</w:t>
      </w:r>
      <w:r w:rsidRPr="006F77ED">
        <w:rPr>
          <w:rFonts w:ascii="Arial" w:eastAsia="Times New Roman" w:hAnsi="Arial" w:cs="Arial"/>
          <w:color w:val="000000"/>
          <w:sz w:val="24"/>
          <w:szCs w:val="24"/>
          <w:lang w:eastAsia="en-GB"/>
        </w:rPr>
        <w:t xml:space="preserve"> training</w:t>
      </w:r>
      <w:r w:rsidR="00236FDD">
        <w:rPr>
          <w:rFonts w:ascii="Arial" w:eastAsia="Times New Roman" w:hAnsi="Arial" w:cs="Arial"/>
          <w:color w:val="000000"/>
          <w:sz w:val="24"/>
          <w:szCs w:val="24"/>
          <w:lang w:eastAsia="en-GB"/>
        </w:rPr>
        <w:t xml:space="preserve"> every three years,</w:t>
      </w:r>
      <w:r w:rsidRPr="006F77ED">
        <w:rPr>
          <w:rFonts w:ascii="Arial" w:eastAsia="Times New Roman" w:hAnsi="Arial" w:cs="Arial"/>
          <w:color w:val="000000"/>
          <w:sz w:val="24"/>
          <w:szCs w:val="24"/>
          <w:lang w:eastAsia="en-GB"/>
        </w:rPr>
        <w:t xml:space="preserve"> to gain a basic awareness of the</w:t>
      </w:r>
      <w:r w:rsidR="00302FE1">
        <w:rPr>
          <w:rFonts w:ascii="Arial" w:eastAsia="Times New Roman" w:hAnsi="Arial" w:cs="Arial"/>
          <w:color w:val="000000"/>
          <w:sz w:val="24"/>
          <w:szCs w:val="24"/>
          <w:lang w:eastAsia="en-GB"/>
        </w:rPr>
        <w:t xml:space="preserve"> </w:t>
      </w:r>
      <w:r w:rsidR="00D46FE0">
        <w:rPr>
          <w:rFonts w:ascii="Arial" w:eastAsia="Times New Roman" w:hAnsi="Arial" w:cs="Arial"/>
          <w:color w:val="000000"/>
          <w:sz w:val="24"/>
          <w:szCs w:val="24"/>
          <w:lang w:eastAsia="en-GB"/>
        </w:rPr>
        <w:t>indicators</w:t>
      </w:r>
      <w:r w:rsidRPr="006F77ED">
        <w:rPr>
          <w:rFonts w:ascii="Arial" w:eastAsia="Times New Roman" w:hAnsi="Arial" w:cs="Arial"/>
          <w:color w:val="000000"/>
          <w:sz w:val="24"/>
          <w:szCs w:val="24"/>
          <w:lang w:eastAsia="en-GB"/>
        </w:rPr>
        <w:t xml:space="preserve"> of abuse and neglect and of local Safeguarding Children’s Boards interagency safeguarding procedures. </w:t>
      </w:r>
    </w:p>
    <w:p w14:paraId="271B60C9" w14:textId="77777777" w:rsidR="006F77ED" w:rsidRPr="006F77ED" w:rsidRDefault="006F77ED" w:rsidP="0001221D">
      <w:pPr>
        <w:pStyle w:val="ListParagraph"/>
        <w:spacing w:line="240" w:lineRule="auto"/>
        <w:rPr>
          <w:rFonts w:ascii="Arial" w:eastAsia="Times New Roman" w:hAnsi="Arial" w:cs="Arial"/>
          <w:color w:val="000000"/>
          <w:sz w:val="24"/>
          <w:szCs w:val="24"/>
          <w:lang w:eastAsia="en-GB"/>
        </w:rPr>
      </w:pPr>
    </w:p>
    <w:p w14:paraId="605CC394" w14:textId="77777777" w:rsidR="002D7597" w:rsidRDefault="002D7597" w:rsidP="0001221D">
      <w:pPr>
        <w:pStyle w:val="ListParagraph"/>
        <w:numPr>
          <w:ilvl w:val="1"/>
          <w:numId w:val="15"/>
        </w:numPr>
        <w:tabs>
          <w:tab w:val="left" w:pos="1701"/>
        </w:tabs>
        <w:autoSpaceDE w:val="0"/>
        <w:autoSpaceDN w:val="0"/>
        <w:adjustRightInd w:val="0"/>
        <w:spacing w:after="0" w:line="240" w:lineRule="auto"/>
        <w:ind w:left="851" w:hanging="851"/>
        <w:rPr>
          <w:rFonts w:ascii="Arial" w:eastAsia="Times New Roman" w:hAnsi="Arial" w:cs="Arial"/>
          <w:color w:val="000000"/>
          <w:sz w:val="24"/>
          <w:szCs w:val="24"/>
          <w:lang w:eastAsia="en-GB"/>
        </w:rPr>
      </w:pPr>
      <w:r w:rsidRPr="006F77ED">
        <w:rPr>
          <w:rFonts w:ascii="Arial" w:eastAsia="Times New Roman" w:hAnsi="Arial" w:cs="Arial"/>
          <w:color w:val="000000"/>
          <w:sz w:val="24"/>
          <w:szCs w:val="24"/>
          <w:lang w:eastAsia="en-GB"/>
        </w:rPr>
        <w:t xml:space="preserve">Employees </w:t>
      </w:r>
      <w:proofErr w:type="gramStart"/>
      <w:r w:rsidRPr="006F77ED">
        <w:rPr>
          <w:rFonts w:ascii="Arial" w:eastAsia="Times New Roman" w:hAnsi="Arial" w:cs="Arial"/>
          <w:color w:val="000000"/>
          <w:sz w:val="24"/>
          <w:szCs w:val="24"/>
          <w:lang w:eastAsia="en-GB"/>
        </w:rPr>
        <w:t>in particular need</w:t>
      </w:r>
      <w:proofErr w:type="gramEnd"/>
      <w:r w:rsidRPr="006F77ED">
        <w:rPr>
          <w:rFonts w:ascii="Arial" w:eastAsia="Times New Roman" w:hAnsi="Arial" w:cs="Arial"/>
          <w:color w:val="000000"/>
          <w:sz w:val="24"/>
          <w:szCs w:val="24"/>
          <w:lang w:eastAsia="en-GB"/>
        </w:rPr>
        <w:t xml:space="preserve"> to be alert to the potential need for early help for a child who: </w:t>
      </w:r>
    </w:p>
    <w:p w14:paraId="61C7E652" w14:textId="77777777" w:rsidR="006F77ED" w:rsidRPr="007B7D4F" w:rsidRDefault="006F77ED" w:rsidP="0001221D">
      <w:pPr>
        <w:pStyle w:val="ListParagraph"/>
        <w:spacing w:line="240" w:lineRule="auto"/>
        <w:rPr>
          <w:rFonts w:ascii="Arial" w:eastAsia="Times New Roman" w:hAnsi="Arial" w:cs="Arial"/>
          <w:color w:val="000000"/>
          <w:sz w:val="20"/>
          <w:szCs w:val="20"/>
          <w:lang w:eastAsia="en-GB"/>
        </w:rPr>
      </w:pPr>
    </w:p>
    <w:p w14:paraId="4CDBC4A9" w14:textId="77777777" w:rsidR="002D7597" w:rsidRDefault="002D7597" w:rsidP="0001221D">
      <w:pPr>
        <w:pStyle w:val="ListParagraph"/>
        <w:numPr>
          <w:ilvl w:val="2"/>
          <w:numId w:val="15"/>
        </w:numPr>
        <w:tabs>
          <w:tab w:val="left" w:pos="1701"/>
        </w:tabs>
        <w:autoSpaceDE w:val="0"/>
        <w:autoSpaceDN w:val="0"/>
        <w:adjustRightInd w:val="0"/>
        <w:spacing w:after="0" w:line="240" w:lineRule="auto"/>
        <w:ind w:hanging="850"/>
        <w:rPr>
          <w:rFonts w:ascii="Arial" w:eastAsia="Times New Roman" w:hAnsi="Arial" w:cs="Arial"/>
          <w:color w:val="000000"/>
          <w:sz w:val="24"/>
          <w:szCs w:val="24"/>
          <w:lang w:eastAsia="en-GB"/>
        </w:rPr>
      </w:pPr>
      <w:r w:rsidRPr="006F77ED">
        <w:rPr>
          <w:rFonts w:ascii="Arial" w:eastAsia="Times New Roman" w:hAnsi="Arial" w:cs="Arial"/>
          <w:color w:val="000000"/>
          <w:sz w:val="24"/>
          <w:szCs w:val="24"/>
          <w:lang w:eastAsia="en-GB"/>
        </w:rPr>
        <w:t xml:space="preserve">is disabled and has specific additional needs; </w:t>
      </w:r>
    </w:p>
    <w:p w14:paraId="26145E50" w14:textId="77777777" w:rsidR="006F77ED" w:rsidRPr="007B7D4F" w:rsidRDefault="006F77ED" w:rsidP="0001221D">
      <w:pPr>
        <w:pStyle w:val="ListParagraph"/>
        <w:tabs>
          <w:tab w:val="left" w:pos="1701"/>
        </w:tabs>
        <w:autoSpaceDE w:val="0"/>
        <w:autoSpaceDN w:val="0"/>
        <w:adjustRightInd w:val="0"/>
        <w:spacing w:after="0" w:line="240" w:lineRule="auto"/>
        <w:ind w:left="1588" w:hanging="850"/>
        <w:rPr>
          <w:rFonts w:ascii="Arial" w:eastAsia="Times New Roman" w:hAnsi="Arial" w:cs="Arial"/>
          <w:color w:val="000000"/>
          <w:sz w:val="20"/>
          <w:szCs w:val="20"/>
          <w:lang w:eastAsia="en-GB"/>
        </w:rPr>
      </w:pPr>
    </w:p>
    <w:p w14:paraId="7672F182" w14:textId="77777777" w:rsidR="002D7597" w:rsidRDefault="002D7597" w:rsidP="0001221D">
      <w:pPr>
        <w:pStyle w:val="ListParagraph"/>
        <w:numPr>
          <w:ilvl w:val="2"/>
          <w:numId w:val="15"/>
        </w:numPr>
        <w:tabs>
          <w:tab w:val="left" w:pos="1701"/>
        </w:tabs>
        <w:autoSpaceDE w:val="0"/>
        <w:autoSpaceDN w:val="0"/>
        <w:adjustRightInd w:val="0"/>
        <w:spacing w:after="0" w:line="240" w:lineRule="auto"/>
        <w:ind w:hanging="850"/>
        <w:rPr>
          <w:rFonts w:ascii="Arial" w:eastAsia="Times New Roman" w:hAnsi="Arial" w:cs="Arial"/>
          <w:color w:val="000000"/>
          <w:sz w:val="24"/>
          <w:szCs w:val="24"/>
          <w:lang w:eastAsia="en-GB"/>
        </w:rPr>
      </w:pPr>
      <w:r w:rsidRPr="006F77ED">
        <w:rPr>
          <w:rFonts w:ascii="Arial" w:eastAsia="Times New Roman" w:hAnsi="Arial" w:cs="Arial"/>
          <w:color w:val="000000"/>
          <w:sz w:val="24"/>
          <w:szCs w:val="24"/>
          <w:lang w:eastAsia="en-GB"/>
        </w:rPr>
        <w:t xml:space="preserve">has special educational needs;  </w:t>
      </w:r>
    </w:p>
    <w:p w14:paraId="32A80F40" w14:textId="77777777" w:rsidR="006F77ED" w:rsidRPr="007B7D4F" w:rsidRDefault="006F77ED" w:rsidP="0001221D">
      <w:pPr>
        <w:pStyle w:val="ListParagraph"/>
        <w:spacing w:line="240" w:lineRule="auto"/>
        <w:ind w:hanging="850"/>
        <w:rPr>
          <w:rFonts w:ascii="Arial" w:eastAsia="Times New Roman" w:hAnsi="Arial" w:cs="Arial"/>
          <w:color w:val="000000"/>
          <w:sz w:val="20"/>
          <w:szCs w:val="20"/>
          <w:lang w:eastAsia="en-GB"/>
        </w:rPr>
      </w:pPr>
    </w:p>
    <w:p w14:paraId="745DCA03" w14:textId="77777777" w:rsidR="002D7597" w:rsidRDefault="002D7597" w:rsidP="0001221D">
      <w:pPr>
        <w:pStyle w:val="ListParagraph"/>
        <w:numPr>
          <w:ilvl w:val="2"/>
          <w:numId w:val="15"/>
        </w:numPr>
        <w:tabs>
          <w:tab w:val="left" w:pos="1701"/>
        </w:tabs>
        <w:autoSpaceDE w:val="0"/>
        <w:autoSpaceDN w:val="0"/>
        <w:adjustRightInd w:val="0"/>
        <w:spacing w:after="0" w:line="240" w:lineRule="auto"/>
        <w:ind w:hanging="850"/>
        <w:rPr>
          <w:rFonts w:ascii="Arial" w:eastAsia="Times New Roman" w:hAnsi="Arial" w:cs="Arial"/>
          <w:color w:val="000000"/>
          <w:sz w:val="24"/>
          <w:szCs w:val="24"/>
          <w:lang w:eastAsia="en-GB"/>
        </w:rPr>
      </w:pPr>
      <w:r w:rsidRPr="006F77ED">
        <w:rPr>
          <w:rFonts w:ascii="Arial" w:eastAsia="Times New Roman" w:hAnsi="Arial" w:cs="Arial"/>
          <w:color w:val="000000"/>
          <w:sz w:val="24"/>
          <w:szCs w:val="24"/>
          <w:lang w:eastAsia="en-GB"/>
        </w:rPr>
        <w:t xml:space="preserve">is a young carer; </w:t>
      </w:r>
    </w:p>
    <w:p w14:paraId="4D1BC508" w14:textId="77777777" w:rsidR="006F77ED" w:rsidRPr="007B7D4F" w:rsidRDefault="006F77ED" w:rsidP="0001221D">
      <w:pPr>
        <w:pStyle w:val="ListParagraph"/>
        <w:spacing w:line="240" w:lineRule="auto"/>
        <w:ind w:hanging="850"/>
        <w:rPr>
          <w:rFonts w:ascii="Arial" w:eastAsia="Times New Roman" w:hAnsi="Arial" w:cs="Arial"/>
          <w:color w:val="000000"/>
          <w:sz w:val="20"/>
          <w:szCs w:val="20"/>
          <w:lang w:eastAsia="en-GB"/>
        </w:rPr>
      </w:pPr>
    </w:p>
    <w:p w14:paraId="3D62AC22" w14:textId="77777777" w:rsidR="002D7597" w:rsidRDefault="002D7597" w:rsidP="0001221D">
      <w:pPr>
        <w:pStyle w:val="ListParagraph"/>
        <w:numPr>
          <w:ilvl w:val="2"/>
          <w:numId w:val="15"/>
        </w:numPr>
        <w:tabs>
          <w:tab w:val="left" w:pos="1701"/>
        </w:tabs>
        <w:autoSpaceDE w:val="0"/>
        <w:autoSpaceDN w:val="0"/>
        <w:adjustRightInd w:val="0"/>
        <w:spacing w:after="0" w:line="240" w:lineRule="auto"/>
        <w:ind w:hanging="850"/>
        <w:rPr>
          <w:rFonts w:ascii="Arial" w:eastAsia="Times New Roman" w:hAnsi="Arial" w:cs="Arial"/>
          <w:color w:val="000000"/>
          <w:sz w:val="24"/>
          <w:szCs w:val="24"/>
          <w:lang w:eastAsia="en-GB"/>
        </w:rPr>
      </w:pPr>
      <w:r w:rsidRPr="006F77ED">
        <w:rPr>
          <w:rFonts w:ascii="Arial" w:eastAsia="Times New Roman" w:hAnsi="Arial" w:cs="Arial"/>
          <w:color w:val="000000"/>
          <w:sz w:val="24"/>
          <w:szCs w:val="24"/>
          <w:lang w:eastAsia="en-GB"/>
        </w:rPr>
        <w:t>is showing signs of engaging in anti-social or criminal behaviour;</w:t>
      </w:r>
    </w:p>
    <w:p w14:paraId="0D72613B" w14:textId="77777777" w:rsidR="006F77ED" w:rsidRPr="007B7D4F" w:rsidRDefault="006F77ED" w:rsidP="0001221D">
      <w:pPr>
        <w:pStyle w:val="ListParagraph"/>
        <w:spacing w:line="240" w:lineRule="auto"/>
        <w:ind w:hanging="850"/>
        <w:rPr>
          <w:rFonts w:ascii="Arial" w:eastAsia="Times New Roman" w:hAnsi="Arial" w:cs="Arial"/>
          <w:color w:val="000000"/>
          <w:sz w:val="20"/>
          <w:szCs w:val="20"/>
          <w:lang w:eastAsia="en-GB"/>
        </w:rPr>
      </w:pPr>
    </w:p>
    <w:p w14:paraId="7808D5D8" w14:textId="77777777" w:rsidR="002D7597" w:rsidRDefault="002D7597" w:rsidP="0001221D">
      <w:pPr>
        <w:pStyle w:val="ListParagraph"/>
        <w:numPr>
          <w:ilvl w:val="2"/>
          <w:numId w:val="15"/>
        </w:numPr>
        <w:tabs>
          <w:tab w:val="left" w:pos="1701"/>
        </w:tabs>
        <w:autoSpaceDE w:val="0"/>
        <w:autoSpaceDN w:val="0"/>
        <w:adjustRightInd w:val="0"/>
        <w:spacing w:after="0" w:line="240" w:lineRule="auto"/>
        <w:ind w:right="142" w:hanging="850"/>
        <w:rPr>
          <w:rFonts w:ascii="Arial" w:eastAsia="Times New Roman" w:hAnsi="Arial" w:cs="Arial"/>
          <w:color w:val="000000"/>
          <w:sz w:val="24"/>
          <w:szCs w:val="24"/>
          <w:lang w:eastAsia="en-GB"/>
        </w:rPr>
      </w:pPr>
      <w:r w:rsidRPr="006F77ED">
        <w:rPr>
          <w:rFonts w:ascii="Arial" w:eastAsia="Times New Roman" w:hAnsi="Arial" w:cs="Arial"/>
          <w:color w:val="000000"/>
          <w:sz w:val="24"/>
          <w:szCs w:val="24"/>
          <w:lang w:eastAsia="en-GB"/>
        </w:rPr>
        <w:t xml:space="preserve">is in a family circumstance presenting challenges for the child, such as substance abuse, adult mental health, domestic violence; and/or </w:t>
      </w:r>
    </w:p>
    <w:p w14:paraId="0600AF44" w14:textId="77777777" w:rsidR="006F77ED" w:rsidRPr="007B7D4F" w:rsidRDefault="006F77ED" w:rsidP="0001221D">
      <w:pPr>
        <w:pStyle w:val="ListParagraph"/>
        <w:spacing w:line="240" w:lineRule="auto"/>
        <w:ind w:hanging="850"/>
        <w:rPr>
          <w:rFonts w:ascii="Arial" w:eastAsia="Times New Roman" w:hAnsi="Arial" w:cs="Arial"/>
          <w:color w:val="000000"/>
          <w:sz w:val="20"/>
          <w:szCs w:val="20"/>
          <w:lang w:eastAsia="en-GB"/>
        </w:rPr>
      </w:pPr>
    </w:p>
    <w:p w14:paraId="6350777A" w14:textId="77777777" w:rsidR="002D7597" w:rsidRDefault="002D7597" w:rsidP="0001221D">
      <w:pPr>
        <w:pStyle w:val="ListParagraph"/>
        <w:numPr>
          <w:ilvl w:val="2"/>
          <w:numId w:val="15"/>
        </w:numPr>
        <w:tabs>
          <w:tab w:val="left" w:pos="1701"/>
        </w:tabs>
        <w:autoSpaceDE w:val="0"/>
        <w:autoSpaceDN w:val="0"/>
        <w:adjustRightInd w:val="0"/>
        <w:spacing w:after="0" w:line="240" w:lineRule="auto"/>
        <w:ind w:hanging="850"/>
        <w:rPr>
          <w:rFonts w:ascii="Arial" w:eastAsia="Times New Roman" w:hAnsi="Arial" w:cs="Arial"/>
          <w:color w:val="000000"/>
          <w:sz w:val="24"/>
          <w:szCs w:val="24"/>
          <w:lang w:eastAsia="en-GB"/>
        </w:rPr>
      </w:pPr>
      <w:r w:rsidRPr="006F77ED">
        <w:rPr>
          <w:rFonts w:ascii="Arial" w:eastAsia="Times New Roman" w:hAnsi="Arial" w:cs="Arial"/>
          <w:color w:val="000000"/>
          <w:sz w:val="24"/>
          <w:szCs w:val="24"/>
          <w:lang w:eastAsia="en-GB"/>
        </w:rPr>
        <w:t>is showing early signs of abuse and/or abuse;</w:t>
      </w:r>
    </w:p>
    <w:p w14:paraId="210470DE" w14:textId="77777777" w:rsidR="006F77ED" w:rsidRPr="007B7D4F" w:rsidRDefault="006F77ED" w:rsidP="0001221D">
      <w:pPr>
        <w:pStyle w:val="ListParagraph"/>
        <w:spacing w:line="240" w:lineRule="auto"/>
        <w:ind w:hanging="850"/>
        <w:rPr>
          <w:rFonts w:ascii="Arial" w:eastAsia="Times New Roman" w:hAnsi="Arial" w:cs="Arial"/>
          <w:color w:val="000000"/>
          <w:sz w:val="20"/>
          <w:szCs w:val="20"/>
          <w:lang w:eastAsia="en-GB"/>
        </w:rPr>
      </w:pPr>
    </w:p>
    <w:p w14:paraId="426ABD8E" w14:textId="77777777" w:rsidR="002D7597" w:rsidRDefault="002D7597" w:rsidP="0001221D">
      <w:pPr>
        <w:pStyle w:val="ListParagraph"/>
        <w:numPr>
          <w:ilvl w:val="2"/>
          <w:numId w:val="15"/>
        </w:numPr>
        <w:tabs>
          <w:tab w:val="left" w:pos="1701"/>
        </w:tabs>
        <w:autoSpaceDE w:val="0"/>
        <w:autoSpaceDN w:val="0"/>
        <w:adjustRightInd w:val="0"/>
        <w:spacing w:after="0" w:line="240" w:lineRule="auto"/>
        <w:ind w:hanging="850"/>
        <w:rPr>
          <w:rFonts w:ascii="Arial" w:eastAsia="Times New Roman" w:hAnsi="Arial" w:cs="Arial"/>
          <w:color w:val="000000"/>
          <w:sz w:val="24"/>
          <w:szCs w:val="24"/>
          <w:lang w:eastAsia="en-GB"/>
        </w:rPr>
      </w:pPr>
      <w:r w:rsidRPr="006F77ED">
        <w:rPr>
          <w:rFonts w:ascii="Arial" w:eastAsia="Times New Roman" w:hAnsi="Arial" w:cs="Arial"/>
          <w:color w:val="000000"/>
          <w:sz w:val="24"/>
          <w:szCs w:val="24"/>
          <w:lang w:eastAsia="en-GB"/>
        </w:rPr>
        <w:t xml:space="preserve">has returned home to their family from care. </w:t>
      </w:r>
    </w:p>
    <w:p w14:paraId="13F6C050" w14:textId="77777777" w:rsidR="007B7D4F" w:rsidRPr="007B7D4F" w:rsidRDefault="007B7D4F" w:rsidP="0001221D">
      <w:pPr>
        <w:pStyle w:val="ListParagraph"/>
        <w:spacing w:line="240" w:lineRule="auto"/>
        <w:rPr>
          <w:rFonts w:ascii="Arial" w:eastAsia="Times New Roman" w:hAnsi="Arial" w:cs="Arial"/>
          <w:color w:val="000000"/>
          <w:sz w:val="24"/>
          <w:szCs w:val="24"/>
          <w:lang w:eastAsia="en-GB"/>
        </w:rPr>
      </w:pPr>
    </w:p>
    <w:p w14:paraId="7C3C7ABA" w14:textId="77777777" w:rsidR="002D7597" w:rsidRPr="006F77ED" w:rsidRDefault="002D7597" w:rsidP="0001221D">
      <w:pPr>
        <w:pStyle w:val="ListParagraph"/>
        <w:numPr>
          <w:ilvl w:val="1"/>
          <w:numId w:val="15"/>
        </w:numPr>
        <w:tabs>
          <w:tab w:val="left" w:pos="1701"/>
          <w:tab w:val="left" w:pos="9498"/>
        </w:tabs>
        <w:autoSpaceDE w:val="0"/>
        <w:autoSpaceDN w:val="0"/>
        <w:adjustRightInd w:val="0"/>
        <w:spacing w:after="0" w:line="240" w:lineRule="auto"/>
        <w:ind w:left="851" w:right="283" w:hanging="851"/>
        <w:rPr>
          <w:rFonts w:ascii="Arial" w:eastAsia="Times New Roman" w:hAnsi="Arial" w:cs="Arial"/>
          <w:color w:val="000000"/>
          <w:sz w:val="24"/>
          <w:szCs w:val="24"/>
          <w:lang w:eastAsia="en-GB"/>
        </w:rPr>
      </w:pPr>
      <w:r w:rsidRPr="006F77ED">
        <w:rPr>
          <w:rFonts w:ascii="Arial" w:eastAsia="Times New Roman" w:hAnsi="Arial" w:cs="Arial"/>
          <w:sz w:val="24"/>
          <w:szCs w:val="24"/>
        </w:rPr>
        <w:t>The first step in combating abuse is recognition, see definitions in Section 4 of this policy. All employees need to familiarise themselves with these definitions.</w:t>
      </w:r>
    </w:p>
    <w:p w14:paraId="373D1E38" w14:textId="77777777" w:rsidR="006F77ED" w:rsidRPr="006F77ED" w:rsidRDefault="006F77ED" w:rsidP="0001221D">
      <w:pPr>
        <w:pStyle w:val="ListParagraph"/>
        <w:tabs>
          <w:tab w:val="left" w:pos="1701"/>
        </w:tabs>
        <w:autoSpaceDE w:val="0"/>
        <w:autoSpaceDN w:val="0"/>
        <w:adjustRightInd w:val="0"/>
        <w:spacing w:after="0" w:line="240" w:lineRule="auto"/>
        <w:ind w:left="851" w:hanging="851"/>
        <w:rPr>
          <w:rFonts w:ascii="Arial" w:eastAsia="Times New Roman" w:hAnsi="Arial" w:cs="Arial"/>
          <w:color w:val="000000"/>
          <w:sz w:val="24"/>
          <w:szCs w:val="24"/>
          <w:lang w:eastAsia="en-GB"/>
        </w:rPr>
      </w:pPr>
    </w:p>
    <w:p w14:paraId="3EBD0C81" w14:textId="77777777" w:rsidR="002D7597" w:rsidRPr="006F77ED" w:rsidRDefault="002D7597" w:rsidP="0001221D">
      <w:pPr>
        <w:pStyle w:val="ListParagraph"/>
        <w:numPr>
          <w:ilvl w:val="1"/>
          <w:numId w:val="15"/>
        </w:numPr>
        <w:tabs>
          <w:tab w:val="left" w:pos="1701"/>
        </w:tabs>
        <w:autoSpaceDE w:val="0"/>
        <w:autoSpaceDN w:val="0"/>
        <w:adjustRightInd w:val="0"/>
        <w:spacing w:after="240" w:line="240" w:lineRule="auto"/>
        <w:ind w:left="851" w:hanging="851"/>
        <w:jc w:val="both"/>
        <w:rPr>
          <w:rFonts w:ascii="Arial" w:eastAsia="Times New Roman" w:hAnsi="Arial" w:cs="Arial"/>
          <w:color w:val="000000"/>
          <w:sz w:val="24"/>
          <w:szCs w:val="24"/>
          <w:lang w:eastAsia="en-GB"/>
        </w:rPr>
      </w:pPr>
      <w:r w:rsidRPr="006F77ED">
        <w:rPr>
          <w:rFonts w:ascii="Arial" w:eastAsia="Times New Roman" w:hAnsi="Arial" w:cs="Arial"/>
          <w:sz w:val="24"/>
          <w:szCs w:val="24"/>
        </w:rPr>
        <w:t>Possible signs of abuse include:</w:t>
      </w:r>
    </w:p>
    <w:p w14:paraId="7595999C" w14:textId="77777777" w:rsidR="002D7597" w:rsidRPr="006F77ED" w:rsidRDefault="002D7597" w:rsidP="0001221D">
      <w:pPr>
        <w:pStyle w:val="ListParagraph"/>
        <w:numPr>
          <w:ilvl w:val="2"/>
          <w:numId w:val="15"/>
        </w:numPr>
        <w:tabs>
          <w:tab w:val="left" w:pos="1701"/>
        </w:tabs>
        <w:autoSpaceDE w:val="0"/>
        <w:autoSpaceDN w:val="0"/>
        <w:adjustRightInd w:val="0"/>
        <w:spacing w:before="120" w:after="0" w:line="240" w:lineRule="auto"/>
        <w:ind w:hanging="850"/>
        <w:rPr>
          <w:rFonts w:ascii="Arial" w:eastAsia="Times New Roman" w:hAnsi="Arial" w:cs="Arial"/>
          <w:color w:val="000000"/>
          <w:sz w:val="24"/>
          <w:szCs w:val="24"/>
          <w:lang w:eastAsia="en-GB"/>
        </w:rPr>
      </w:pPr>
      <w:r w:rsidRPr="006F77ED">
        <w:rPr>
          <w:rFonts w:ascii="Arial" w:eastAsia="Calibri" w:hAnsi="Arial" w:cs="Arial"/>
          <w:sz w:val="24"/>
          <w:szCs w:val="24"/>
        </w:rPr>
        <w:t>Unexplained or suspicious injuries such as bruising cuts or burns, particularly if situated on a part of the body not normally prone to such injuries or the explanation of the cause of the injury is does not seem right;</w:t>
      </w:r>
    </w:p>
    <w:p w14:paraId="0732F355" w14:textId="77777777" w:rsidR="002D7597" w:rsidRPr="006F77ED" w:rsidRDefault="002D7597" w:rsidP="0001221D">
      <w:pPr>
        <w:pStyle w:val="ListParagraph"/>
        <w:numPr>
          <w:ilvl w:val="2"/>
          <w:numId w:val="15"/>
        </w:numPr>
        <w:tabs>
          <w:tab w:val="left" w:pos="1701"/>
        </w:tabs>
        <w:autoSpaceDE w:val="0"/>
        <w:autoSpaceDN w:val="0"/>
        <w:adjustRightInd w:val="0"/>
        <w:spacing w:after="0" w:line="240" w:lineRule="auto"/>
        <w:ind w:right="-164" w:hanging="850"/>
        <w:rPr>
          <w:rFonts w:ascii="Arial" w:eastAsia="Times New Roman" w:hAnsi="Arial" w:cs="Arial"/>
          <w:color w:val="000000"/>
          <w:sz w:val="24"/>
          <w:szCs w:val="24"/>
          <w:lang w:eastAsia="en-GB"/>
        </w:rPr>
      </w:pPr>
      <w:r w:rsidRPr="006F77ED">
        <w:rPr>
          <w:rFonts w:ascii="Arial" w:eastAsia="Calibri" w:hAnsi="Arial" w:cs="Arial"/>
          <w:sz w:val="24"/>
          <w:szCs w:val="24"/>
        </w:rPr>
        <w:t>The child discloses abuse, or describes what appears to be an abusive act;</w:t>
      </w:r>
    </w:p>
    <w:p w14:paraId="48ADA885" w14:textId="77777777" w:rsidR="006F77ED" w:rsidRPr="007B7D4F" w:rsidRDefault="006F77ED" w:rsidP="0001221D">
      <w:pPr>
        <w:pStyle w:val="ListParagraph"/>
        <w:spacing w:line="240" w:lineRule="auto"/>
        <w:ind w:hanging="850"/>
        <w:rPr>
          <w:rFonts w:ascii="Arial" w:eastAsia="Times New Roman" w:hAnsi="Arial" w:cs="Arial"/>
          <w:color w:val="000000"/>
          <w:sz w:val="20"/>
          <w:szCs w:val="20"/>
          <w:lang w:eastAsia="en-GB"/>
        </w:rPr>
      </w:pPr>
    </w:p>
    <w:p w14:paraId="4926C956" w14:textId="77777777" w:rsidR="002D7597" w:rsidRPr="006F77ED" w:rsidRDefault="002D7597" w:rsidP="0001221D">
      <w:pPr>
        <w:pStyle w:val="ListParagraph"/>
        <w:numPr>
          <w:ilvl w:val="2"/>
          <w:numId w:val="15"/>
        </w:numPr>
        <w:tabs>
          <w:tab w:val="left" w:pos="1701"/>
        </w:tabs>
        <w:autoSpaceDE w:val="0"/>
        <w:autoSpaceDN w:val="0"/>
        <w:adjustRightInd w:val="0"/>
        <w:spacing w:after="0" w:line="240" w:lineRule="auto"/>
        <w:ind w:hanging="850"/>
        <w:rPr>
          <w:rFonts w:ascii="Arial" w:eastAsia="Times New Roman" w:hAnsi="Arial" w:cs="Arial"/>
          <w:color w:val="000000"/>
          <w:sz w:val="24"/>
          <w:szCs w:val="24"/>
          <w:lang w:eastAsia="en-GB"/>
        </w:rPr>
      </w:pPr>
      <w:r w:rsidRPr="006F77ED">
        <w:rPr>
          <w:rFonts w:ascii="Arial" w:eastAsia="Calibri" w:hAnsi="Arial" w:cs="Arial"/>
          <w:sz w:val="24"/>
          <w:szCs w:val="24"/>
        </w:rPr>
        <w:t>Someone else (child or adult) expresses concern about the welfare of another child;</w:t>
      </w:r>
    </w:p>
    <w:p w14:paraId="7006CBF8" w14:textId="77777777" w:rsidR="006F77ED" w:rsidRPr="007B7D4F" w:rsidRDefault="006F77ED" w:rsidP="0001221D">
      <w:pPr>
        <w:pStyle w:val="ListParagraph"/>
        <w:spacing w:line="240" w:lineRule="auto"/>
        <w:ind w:hanging="850"/>
        <w:rPr>
          <w:rFonts w:ascii="Arial" w:eastAsia="Times New Roman" w:hAnsi="Arial" w:cs="Arial"/>
          <w:color w:val="000000"/>
          <w:sz w:val="20"/>
          <w:szCs w:val="20"/>
          <w:lang w:eastAsia="en-GB"/>
        </w:rPr>
      </w:pPr>
    </w:p>
    <w:p w14:paraId="4FCBE03B" w14:textId="77777777" w:rsidR="002D7597" w:rsidRPr="006F77ED" w:rsidRDefault="002D7597" w:rsidP="0001221D">
      <w:pPr>
        <w:pStyle w:val="ListParagraph"/>
        <w:numPr>
          <w:ilvl w:val="2"/>
          <w:numId w:val="15"/>
        </w:numPr>
        <w:tabs>
          <w:tab w:val="left" w:pos="1701"/>
        </w:tabs>
        <w:autoSpaceDE w:val="0"/>
        <w:autoSpaceDN w:val="0"/>
        <w:adjustRightInd w:val="0"/>
        <w:spacing w:after="0" w:line="240" w:lineRule="auto"/>
        <w:ind w:hanging="850"/>
        <w:rPr>
          <w:rFonts w:ascii="Arial" w:eastAsia="Times New Roman" w:hAnsi="Arial" w:cs="Arial"/>
          <w:color w:val="000000"/>
          <w:sz w:val="24"/>
          <w:szCs w:val="24"/>
          <w:lang w:eastAsia="en-GB"/>
        </w:rPr>
      </w:pPr>
      <w:r w:rsidRPr="006F77ED">
        <w:rPr>
          <w:rFonts w:ascii="Arial" w:eastAsia="Calibri" w:hAnsi="Arial" w:cs="Arial"/>
          <w:sz w:val="24"/>
          <w:szCs w:val="24"/>
        </w:rPr>
        <w:t>Unexplained change in behaviour such as withdrawal or sudden outbursts of temper;</w:t>
      </w:r>
    </w:p>
    <w:p w14:paraId="5B660A14" w14:textId="77777777" w:rsidR="006F77ED" w:rsidRPr="007B7D4F" w:rsidRDefault="006F77ED" w:rsidP="0001221D">
      <w:pPr>
        <w:pStyle w:val="ListParagraph"/>
        <w:spacing w:line="240" w:lineRule="auto"/>
        <w:ind w:hanging="850"/>
        <w:rPr>
          <w:rFonts w:ascii="Arial" w:eastAsia="Times New Roman" w:hAnsi="Arial" w:cs="Arial"/>
          <w:color w:val="000000"/>
          <w:sz w:val="20"/>
          <w:szCs w:val="20"/>
          <w:lang w:eastAsia="en-GB"/>
        </w:rPr>
      </w:pPr>
    </w:p>
    <w:p w14:paraId="749D8884" w14:textId="77777777" w:rsidR="002D7597" w:rsidRPr="006F77ED" w:rsidRDefault="002D7597" w:rsidP="0001221D">
      <w:pPr>
        <w:pStyle w:val="ListParagraph"/>
        <w:numPr>
          <w:ilvl w:val="2"/>
          <w:numId w:val="15"/>
        </w:numPr>
        <w:tabs>
          <w:tab w:val="left" w:pos="1701"/>
        </w:tabs>
        <w:autoSpaceDE w:val="0"/>
        <w:autoSpaceDN w:val="0"/>
        <w:adjustRightInd w:val="0"/>
        <w:spacing w:after="0" w:line="240" w:lineRule="auto"/>
        <w:ind w:hanging="850"/>
        <w:rPr>
          <w:rFonts w:ascii="Arial" w:eastAsia="Times New Roman" w:hAnsi="Arial" w:cs="Arial"/>
          <w:color w:val="000000"/>
          <w:sz w:val="24"/>
          <w:szCs w:val="24"/>
          <w:lang w:eastAsia="en-GB"/>
        </w:rPr>
      </w:pPr>
      <w:r w:rsidRPr="006F77ED">
        <w:rPr>
          <w:rFonts w:ascii="Arial" w:eastAsia="Calibri" w:hAnsi="Arial" w:cs="Arial"/>
          <w:sz w:val="24"/>
          <w:szCs w:val="24"/>
        </w:rPr>
        <w:lastRenderedPageBreak/>
        <w:t>Inappropriate sexual awareness or sexually explicit behaviour;</w:t>
      </w:r>
    </w:p>
    <w:p w14:paraId="5A8B1554" w14:textId="77777777" w:rsidR="006F77ED" w:rsidRPr="007B7D4F" w:rsidRDefault="006F77ED" w:rsidP="0001221D">
      <w:pPr>
        <w:pStyle w:val="ListParagraph"/>
        <w:spacing w:line="240" w:lineRule="auto"/>
        <w:ind w:hanging="850"/>
        <w:rPr>
          <w:rFonts w:ascii="Arial" w:eastAsia="Times New Roman" w:hAnsi="Arial" w:cs="Arial"/>
          <w:color w:val="000000"/>
          <w:sz w:val="20"/>
          <w:szCs w:val="20"/>
          <w:lang w:eastAsia="en-GB"/>
        </w:rPr>
      </w:pPr>
    </w:p>
    <w:p w14:paraId="24BE2E94" w14:textId="77777777" w:rsidR="002D7597" w:rsidRPr="006F77ED" w:rsidRDefault="002D7597" w:rsidP="0001221D">
      <w:pPr>
        <w:pStyle w:val="ListParagraph"/>
        <w:numPr>
          <w:ilvl w:val="2"/>
          <w:numId w:val="15"/>
        </w:numPr>
        <w:tabs>
          <w:tab w:val="left" w:pos="1701"/>
        </w:tabs>
        <w:autoSpaceDE w:val="0"/>
        <w:autoSpaceDN w:val="0"/>
        <w:adjustRightInd w:val="0"/>
        <w:spacing w:after="0" w:line="240" w:lineRule="auto"/>
        <w:ind w:hanging="850"/>
        <w:rPr>
          <w:rFonts w:ascii="Arial" w:eastAsia="Times New Roman" w:hAnsi="Arial" w:cs="Arial"/>
          <w:color w:val="000000"/>
          <w:sz w:val="24"/>
          <w:szCs w:val="24"/>
          <w:lang w:eastAsia="en-GB"/>
        </w:rPr>
      </w:pPr>
      <w:r w:rsidRPr="006F77ED">
        <w:rPr>
          <w:rFonts w:ascii="Arial" w:eastAsia="Calibri" w:hAnsi="Arial" w:cs="Arial"/>
          <w:sz w:val="24"/>
          <w:szCs w:val="24"/>
        </w:rPr>
        <w:t>Distrust of adults, particularly those with whom a close relationship would normally be expected;</w:t>
      </w:r>
    </w:p>
    <w:p w14:paraId="2F0DAF4B" w14:textId="77777777" w:rsidR="006F77ED" w:rsidRPr="007B7D4F" w:rsidRDefault="006F77ED" w:rsidP="0001221D">
      <w:pPr>
        <w:pStyle w:val="ListParagraph"/>
        <w:spacing w:line="240" w:lineRule="auto"/>
        <w:ind w:hanging="850"/>
        <w:rPr>
          <w:rFonts w:ascii="Arial" w:eastAsia="Times New Roman" w:hAnsi="Arial" w:cs="Arial"/>
          <w:color w:val="000000"/>
          <w:sz w:val="20"/>
          <w:szCs w:val="20"/>
          <w:lang w:eastAsia="en-GB"/>
        </w:rPr>
      </w:pPr>
    </w:p>
    <w:p w14:paraId="3B0AADAF" w14:textId="77777777" w:rsidR="002D7597" w:rsidRPr="006F77ED" w:rsidRDefault="002D7597" w:rsidP="0001221D">
      <w:pPr>
        <w:pStyle w:val="ListParagraph"/>
        <w:numPr>
          <w:ilvl w:val="2"/>
          <w:numId w:val="15"/>
        </w:numPr>
        <w:tabs>
          <w:tab w:val="left" w:pos="1701"/>
        </w:tabs>
        <w:autoSpaceDE w:val="0"/>
        <w:autoSpaceDN w:val="0"/>
        <w:adjustRightInd w:val="0"/>
        <w:spacing w:after="0" w:line="240" w:lineRule="auto"/>
        <w:ind w:hanging="850"/>
        <w:rPr>
          <w:rFonts w:ascii="Arial" w:eastAsia="Times New Roman" w:hAnsi="Arial" w:cs="Arial"/>
          <w:color w:val="000000"/>
          <w:sz w:val="24"/>
          <w:szCs w:val="24"/>
          <w:lang w:eastAsia="en-GB"/>
        </w:rPr>
      </w:pPr>
      <w:r w:rsidRPr="006F77ED">
        <w:rPr>
          <w:rFonts w:ascii="Arial" w:eastAsia="Calibri" w:hAnsi="Arial" w:cs="Arial"/>
          <w:sz w:val="24"/>
          <w:szCs w:val="24"/>
        </w:rPr>
        <w:t>Difficulty in making friends;</w:t>
      </w:r>
    </w:p>
    <w:p w14:paraId="23B5D975" w14:textId="77777777" w:rsidR="006F77ED" w:rsidRPr="007B7D4F" w:rsidRDefault="006F77ED" w:rsidP="0001221D">
      <w:pPr>
        <w:pStyle w:val="ListParagraph"/>
        <w:spacing w:line="240" w:lineRule="auto"/>
        <w:ind w:hanging="850"/>
        <w:rPr>
          <w:rFonts w:ascii="Arial" w:eastAsia="Times New Roman" w:hAnsi="Arial" w:cs="Arial"/>
          <w:color w:val="000000"/>
          <w:sz w:val="20"/>
          <w:szCs w:val="20"/>
          <w:lang w:eastAsia="en-GB"/>
        </w:rPr>
      </w:pPr>
    </w:p>
    <w:p w14:paraId="126430E7" w14:textId="77777777" w:rsidR="002D7597" w:rsidRPr="00230661" w:rsidRDefault="002D7597" w:rsidP="0001221D">
      <w:pPr>
        <w:pStyle w:val="ListParagraph"/>
        <w:numPr>
          <w:ilvl w:val="2"/>
          <w:numId w:val="15"/>
        </w:numPr>
        <w:tabs>
          <w:tab w:val="left" w:pos="1701"/>
        </w:tabs>
        <w:autoSpaceDE w:val="0"/>
        <w:autoSpaceDN w:val="0"/>
        <w:adjustRightInd w:val="0"/>
        <w:spacing w:after="0" w:line="240" w:lineRule="auto"/>
        <w:ind w:hanging="850"/>
        <w:rPr>
          <w:rFonts w:ascii="Arial" w:eastAsia="Times New Roman" w:hAnsi="Arial" w:cs="Arial"/>
          <w:color w:val="000000"/>
          <w:sz w:val="24"/>
          <w:szCs w:val="24"/>
          <w:lang w:eastAsia="en-GB"/>
        </w:rPr>
      </w:pPr>
      <w:r w:rsidRPr="006F77ED">
        <w:rPr>
          <w:rFonts w:ascii="Arial" w:eastAsia="Calibri" w:hAnsi="Arial" w:cs="Arial"/>
          <w:sz w:val="24"/>
          <w:szCs w:val="24"/>
        </w:rPr>
        <w:t>Eating disorders, depression, self-harm or suicide attempts.</w:t>
      </w:r>
    </w:p>
    <w:p w14:paraId="28B4C7C4" w14:textId="77777777" w:rsidR="00230661" w:rsidRPr="00230661" w:rsidRDefault="00230661" w:rsidP="0001221D">
      <w:pPr>
        <w:pStyle w:val="ListParagraph"/>
        <w:spacing w:line="240" w:lineRule="auto"/>
        <w:rPr>
          <w:rFonts w:ascii="Arial" w:eastAsia="Times New Roman" w:hAnsi="Arial" w:cs="Arial"/>
          <w:color w:val="000000"/>
          <w:sz w:val="24"/>
          <w:szCs w:val="24"/>
          <w:lang w:eastAsia="en-GB"/>
        </w:rPr>
      </w:pPr>
    </w:p>
    <w:p w14:paraId="3A60665F" w14:textId="77777777" w:rsidR="002D7597" w:rsidRPr="00506FF7" w:rsidRDefault="002D7597" w:rsidP="0001221D">
      <w:pPr>
        <w:pStyle w:val="ListParagraph"/>
        <w:numPr>
          <w:ilvl w:val="1"/>
          <w:numId w:val="15"/>
        </w:numPr>
        <w:tabs>
          <w:tab w:val="left" w:pos="1701"/>
        </w:tabs>
        <w:autoSpaceDE w:val="0"/>
        <w:autoSpaceDN w:val="0"/>
        <w:adjustRightInd w:val="0"/>
        <w:spacing w:after="0" w:line="240" w:lineRule="auto"/>
        <w:ind w:left="851" w:hanging="851"/>
        <w:rPr>
          <w:rFonts w:ascii="Arial" w:eastAsia="Times New Roman" w:hAnsi="Arial" w:cs="Arial"/>
          <w:color w:val="000000"/>
          <w:sz w:val="24"/>
          <w:szCs w:val="24"/>
          <w:lang w:eastAsia="en-GB"/>
        </w:rPr>
      </w:pPr>
      <w:r w:rsidRPr="00506FF7">
        <w:rPr>
          <w:rFonts w:ascii="Arial" w:eastAsia="Times New Roman" w:hAnsi="Arial" w:cs="Arial"/>
          <w:sz w:val="24"/>
          <w:szCs w:val="24"/>
        </w:rPr>
        <w:t xml:space="preserve">As </w:t>
      </w:r>
      <w:r w:rsidR="00E04BC3" w:rsidRPr="00506FF7">
        <w:rPr>
          <w:rFonts w:ascii="Arial" w:eastAsia="Times New Roman" w:hAnsi="Arial" w:cs="Arial"/>
          <w:sz w:val="24"/>
          <w:szCs w:val="24"/>
        </w:rPr>
        <w:t xml:space="preserve">Inspire North </w:t>
      </w:r>
      <w:r w:rsidRPr="00506FF7">
        <w:rPr>
          <w:rFonts w:ascii="Arial" w:eastAsia="Times New Roman" w:hAnsi="Arial" w:cs="Arial"/>
          <w:sz w:val="24"/>
          <w:szCs w:val="24"/>
        </w:rPr>
        <w:t>delivers services in a range of settings</w:t>
      </w:r>
      <w:r w:rsidR="00C44A67">
        <w:rPr>
          <w:rFonts w:ascii="Arial" w:eastAsia="Times New Roman" w:hAnsi="Arial" w:cs="Arial"/>
          <w:sz w:val="24"/>
          <w:szCs w:val="24"/>
        </w:rPr>
        <w:t>,</w:t>
      </w:r>
      <w:r w:rsidRPr="00506FF7">
        <w:rPr>
          <w:rFonts w:ascii="Arial" w:eastAsia="Times New Roman" w:hAnsi="Arial" w:cs="Arial"/>
          <w:sz w:val="24"/>
          <w:szCs w:val="24"/>
        </w:rPr>
        <w:t xml:space="preserve"> employees need to be aware that they may become aware of a safeguarding issue in an assortment of ways. For example:</w:t>
      </w:r>
    </w:p>
    <w:p w14:paraId="1F441EE2" w14:textId="77777777" w:rsidR="00506FF7" w:rsidRPr="007B7D4F" w:rsidRDefault="00506FF7" w:rsidP="0001221D">
      <w:pPr>
        <w:pStyle w:val="ListParagraph"/>
        <w:tabs>
          <w:tab w:val="left" w:pos="1701"/>
        </w:tabs>
        <w:autoSpaceDE w:val="0"/>
        <w:autoSpaceDN w:val="0"/>
        <w:adjustRightInd w:val="0"/>
        <w:spacing w:after="0" w:line="240" w:lineRule="auto"/>
        <w:ind w:left="1021"/>
        <w:jc w:val="both"/>
        <w:rPr>
          <w:rFonts w:ascii="Arial" w:eastAsia="Times New Roman" w:hAnsi="Arial" w:cs="Arial"/>
          <w:color w:val="000000"/>
          <w:sz w:val="20"/>
          <w:szCs w:val="20"/>
          <w:lang w:eastAsia="en-GB"/>
        </w:rPr>
      </w:pPr>
    </w:p>
    <w:p w14:paraId="13618BD0" w14:textId="77777777" w:rsidR="002D7597" w:rsidRDefault="002D7597" w:rsidP="0001221D">
      <w:pPr>
        <w:pStyle w:val="ListParagraph"/>
        <w:numPr>
          <w:ilvl w:val="2"/>
          <w:numId w:val="15"/>
        </w:numPr>
        <w:tabs>
          <w:tab w:val="left" w:pos="1701"/>
        </w:tabs>
        <w:autoSpaceDE w:val="0"/>
        <w:autoSpaceDN w:val="0"/>
        <w:adjustRightInd w:val="0"/>
        <w:spacing w:after="0" w:line="240" w:lineRule="auto"/>
        <w:ind w:hanging="850"/>
        <w:rPr>
          <w:rFonts w:ascii="Arial" w:eastAsia="Times New Roman" w:hAnsi="Arial" w:cs="Arial"/>
          <w:color w:val="000000"/>
          <w:sz w:val="24"/>
          <w:szCs w:val="24"/>
          <w:lang w:eastAsia="en-GB"/>
        </w:rPr>
      </w:pPr>
      <w:r w:rsidRPr="00506FF7">
        <w:rPr>
          <w:rFonts w:ascii="Arial" w:eastAsia="Times New Roman" w:hAnsi="Arial" w:cs="Arial"/>
          <w:color w:val="000000"/>
          <w:sz w:val="24"/>
          <w:szCs w:val="24"/>
        </w:rPr>
        <w:t>a child or young person alleges that abuse has taken place or that they feel unsafe;</w:t>
      </w:r>
    </w:p>
    <w:p w14:paraId="203D5786" w14:textId="77777777" w:rsidR="00506FF7" w:rsidRPr="007B7D4F" w:rsidRDefault="00506FF7" w:rsidP="0001221D">
      <w:pPr>
        <w:pStyle w:val="ListParagraph"/>
        <w:tabs>
          <w:tab w:val="left" w:pos="1701"/>
        </w:tabs>
        <w:autoSpaceDE w:val="0"/>
        <w:autoSpaceDN w:val="0"/>
        <w:adjustRightInd w:val="0"/>
        <w:spacing w:after="0" w:line="240" w:lineRule="auto"/>
        <w:ind w:left="1588" w:hanging="850"/>
        <w:rPr>
          <w:rFonts w:ascii="Arial" w:eastAsia="Times New Roman" w:hAnsi="Arial" w:cs="Arial"/>
          <w:color w:val="000000"/>
          <w:sz w:val="20"/>
          <w:szCs w:val="20"/>
          <w:lang w:eastAsia="en-GB"/>
        </w:rPr>
      </w:pPr>
    </w:p>
    <w:p w14:paraId="6C53628E" w14:textId="77777777" w:rsidR="002D7597" w:rsidRDefault="002D7597" w:rsidP="0001221D">
      <w:pPr>
        <w:pStyle w:val="ListParagraph"/>
        <w:numPr>
          <w:ilvl w:val="2"/>
          <w:numId w:val="15"/>
        </w:numPr>
        <w:tabs>
          <w:tab w:val="left" w:pos="1701"/>
        </w:tabs>
        <w:autoSpaceDE w:val="0"/>
        <w:autoSpaceDN w:val="0"/>
        <w:adjustRightInd w:val="0"/>
        <w:spacing w:after="0" w:line="240" w:lineRule="auto"/>
        <w:ind w:hanging="850"/>
        <w:rPr>
          <w:rFonts w:ascii="Arial" w:eastAsia="Times New Roman" w:hAnsi="Arial" w:cs="Arial"/>
          <w:color w:val="000000"/>
          <w:sz w:val="24"/>
          <w:szCs w:val="24"/>
          <w:lang w:eastAsia="en-GB"/>
        </w:rPr>
      </w:pPr>
      <w:r w:rsidRPr="00506FF7">
        <w:rPr>
          <w:rFonts w:ascii="Arial" w:eastAsia="Times New Roman" w:hAnsi="Arial" w:cs="Arial"/>
          <w:color w:val="000000"/>
          <w:sz w:val="24"/>
          <w:szCs w:val="24"/>
        </w:rPr>
        <w:t>a third party or anonymous allegation is received;</w:t>
      </w:r>
    </w:p>
    <w:p w14:paraId="55F8C83D" w14:textId="77777777" w:rsidR="00506FF7" w:rsidRPr="007B7D4F" w:rsidRDefault="00506FF7" w:rsidP="0001221D">
      <w:pPr>
        <w:pStyle w:val="ListParagraph"/>
        <w:tabs>
          <w:tab w:val="left" w:pos="1701"/>
        </w:tabs>
        <w:spacing w:line="240" w:lineRule="auto"/>
        <w:ind w:hanging="850"/>
        <w:rPr>
          <w:rFonts w:ascii="Arial" w:eastAsia="Times New Roman" w:hAnsi="Arial" w:cs="Arial"/>
          <w:color w:val="000000"/>
          <w:sz w:val="20"/>
          <w:szCs w:val="20"/>
          <w:lang w:eastAsia="en-GB"/>
        </w:rPr>
      </w:pPr>
    </w:p>
    <w:p w14:paraId="4426A04E" w14:textId="77777777" w:rsidR="002D7597" w:rsidRDefault="002D7597" w:rsidP="0001221D">
      <w:pPr>
        <w:pStyle w:val="ListParagraph"/>
        <w:numPr>
          <w:ilvl w:val="2"/>
          <w:numId w:val="15"/>
        </w:numPr>
        <w:tabs>
          <w:tab w:val="left" w:pos="1701"/>
        </w:tabs>
        <w:autoSpaceDE w:val="0"/>
        <w:autoSpaceDN w:val="0"/>
        <w:adjustRightInd w:val="0"/>
        <w:spacing w:after="0" w:line="240" w:lineRule="auto"/>
        <w:ind w:hanging="850"/>
        <w:rPr>
          <w:rFonts w:ascii="Arial" w:eastAsia="Times New Roman" w:hAnsi="Arial" w:cs="Arial"/>
          <w:color w:val="000000"/>
          <w:sz w:val="24"/>
          <w:szCs w:val="24"/>
          <w:lang w:eastAsia="en-GB"/>
        </w:rPr>
      </w:pPr>
      <w:r w:rsidRPr="00506FF7">
        <w:rPr>
          <w:rFonts w:ascii="Arial" w:eastAsia="Times New Roman" w:hAnsi="Arial" w:cs="Arial"/>
          <w:color w:val="000000"/>
          <w:sz w:val="24"/>
          <w:szCs w:val="24"/>
        </w:rPr>
        <w:t xml:space="preserve">a </w:t>
      </w:r>
      <w:r w:rsidR="005A4AFA">
        <w:rPr>
          <w:rFonts w:ascii="Arial" w:eastAsia="Times New Roman" w:hAnsi="Arial" w:cs="Arial"/>
          <w:color w:val="000000"/>
          <w:sz w:val="24"/>
          <w:szCs w:val="24"/>
        </w:rPr>
        <w:t>client</w:t>
      </w:r>
      <w:r w:rsidRPr="00506FF7">
        <w:rPr>
          <w:rFonts w:ascii="Arial" w:eastAsia="Times New Roman" w:hAnsi="Arial" w:cs="Arial"/>
          <w:color w:val="000000"/>
          <w:sz w:val="24"/>
          <w:szCs w:val="24"/>
        </w:rPr>
        <w:t xml:space="preserve"> shares with their worker concerns they have about children of people they know;</w:t>
      </w:r>
    </w:p>
    <w:p w14:paraId="18E0A981" w14:textId="77777777" w:rsidR="00506FF7" w:rsidRPr="007B7D4F" w:rsidRDefault="00506FF7" w:rsidP="0001221D">
      <w:pPr>
        <w:pStyle w:val="ListParagraph"/>
        <w:tabs>
          <w:tab w:val="left" w:pos="1701"/>
        </w:tabs>
        <w:spacing w:line="240" w:lineRule="auto"/>
        <w:ind w:hanging="850"/>
        <w:rPr>
          <w:rFonts w:ascii="Arial" w:eastAsia="Times New Roman" w:hAnsi="Arial" w:cs="Arial"/>
          <w:color w:val="000000"/>
          <w:sz w:val="20"/>
          <w:szCs w:val="20"/>
          <w:lang w:eastAsia="en-GB"/>
        </w:rPr>
      </w:pPr>
    </w:p>
    <w:p w14:paraId="7DD3732E" w14:textId="77777777" w:rsidR="002D7597" w:rsidRDefault="002D7597" w:rsidP="0001221D">
      <w:pPr>
        <w:pStyle w:val="ListParagraph"/>
        <w:numPr>
          <w:ilvl w:val="2"/>
          <w:numId w:val="15"/>
        </w:numPr>
        <w:tabs>
          <w:tab w:val="left" w:pos="1701"/>
        </w:tabs>
        <w:autoSpaceDE w:val="0"/>
        <w:autoSpaceDN w:val="0"/>
        <w:adjustRightInd w:val="0"/>
        <w:spacing w:after="0" w:line="240" w:lineRule="auto"/>
        <w:ind w:hanging="850"/>
        <w:rPr>
          <w:rFonts w:ascii="Arial" w:eastAsia="Times New Roman" w:hAnsi="Arial" w:cs="Arial"/>
          <w:color w:val="000000"/>
          <w:sz w:val="24"/>
          <w:szCs w:val="24"/>
          <w:lang w:eastAsia="en-GB"/>
        </w:rPr>
      </w:pPr>
      <w:r w:rsidRPr="00506FF7">
        <w:rPr>
          <w:rFonts w:ascii="Arial" w:eastAsia="Times New Roman" w:hAnsi="Arial" w:cs="Arial"/>
          <w:color w:val="000000"/>
          <w:sz w:val="24"/>
          <w:szCs w:val="24"/>
        </w:rPr>
        <w:t>a child or young person’s appearance, behaviour, play, drawing or statements cause suspicion of abuse and/or neglect;</w:t>
      </w:r>
    </w:p>
    <w:p w14:paraId="33F6AA31" w14:textId="77777777" w:rsidR="00506FF7" w:rsidRPr="007B7D4F" w:rsidRDefault="00506FF7" w:rsidP="0001221D">
      <w:pPr>
        <w:pStyle w:val="ListParagraph"/>
        <w:tabs>
          <w:tab w:val="left" w:pos="1701"/>
        </w:tabs>
        <w:spacing w:line="240" w:lineRule="auto"/>
        <w:ind w:hanging="850"/>
        <w:rPr>
          <w:rFonts w:ascii="Arial" w:eastAsia="Times New Roman" w:hAnsi="Arial" w:cs="Arial"/>
          <w:color w:val="000000"/>
          <w:sz w:val="20"/>
          <w:szCs w:val="20"/>
          <w:lang w:eastAsia="en-GB"/>
        </w:rPr>
      </w:pPr>
    </w:p>
    <w:p w14:paraId="18EBE4A8" w14:textId="77777777" w:rsidR="002D7597" w:rsidRDefault="002D7597" w:rsidP="0001221D">
      <w:pPr>
        <w:pStyle w:val="ListParagraph"/>
        <w:numPr>
          <w:ilvl w:val="2"/>
          <w:numId w:val="15"/>
        </w:numPr>
        <w:tabs>
          <w:tab w:val="left" w:pos="1701"/>
        </w:tabs>
        <w:autoSpaceDE w:val="0"/>
        <w:autoSpaceDN w:val="0"/>
        <w:adjustRightInd w:val="0"/>
        <w:spacing w:after="0" w:line="240" w:lineRule="auto"/>
        <w:ind w:hanging="850"/>
        <w:rPr>
          <w:rFonts w:ascii="Arial" w:eastAsia="Times New Roman" w:hAnsi="Arial" w:cs="Arial"/>
          <w:color w:val="000000"/>
          <w:sz w:val="24"/>
          <w:szCs w:val="24"/>
          <w:lang w:eastAsia="en-GB"/>
        </w:rPr>
      </w:pPr>
      <w:r w:rsidRPr="00506FF7">
        <w:rPr>
          <w:rFonts w:ascii="Arial" w:eastAsia="Times New Roman" w:hAnsi="Arial" w:cs="Arial"/>
          <w:color w:val="000000"/>
          <w:sz w:val="24"/>
          <w:szCs w:val="24"/>
        </w:rPr>
        <w:t>a child or young person reports an incident(s) of alleged abuse which occurred some time ago;</w:t>
      </w:r>
    </w:p>
    <w:p w14:paraId="2CAFC61E" w14:textId="77777777" w:rsidR="00506FF7" w:rsidRPr="007B7D4F" w:rsidRDefault="00506FF7" w:rsidP="0001221D">
      <w:pPr>
        <w:pStyle w:val="ListParagraph"/>
        <w:tabs>
          <w:tab w:val="left" w:pos="1701"/>
        </w:tabs>
        <w:spacing w:line="240" w:lineRule="auto"/>
        <w:ind w:hanging="850"/>
        <w:rPr>
          <w:rFonts w:ascii="Arial" w:eastAsia="Times New Roman" w:hAnsi="Arial" w:cs="Arial"/>
          <w:color w:val="000000"/>
          <w:sz w:val="20"/>
          <w:szCs w:val="20"/>
          <w:lang w:eastAsia="en-GB"/>
        </w:rPr>
      </w:pPr>
    </w:p>
    <w:p w14:paraId="6E503281" w14:textId="77777777" w:rsidR="002D7597" w:rsidRDefault="002D7597" w:rsidP="0001221D">
      <w:pPr>
        <w:pStyle w:val="ListParagraph"/>
        <w:numPr>
          <w:ilvl w:val="2"/>
          <w:numId w:val="15"/>
        </w:numPr>
        <w:tabs>
          <w:tab w:val="left" w:pos="1701"/>
        </w:tabs>
        <w:autoSpaceDE w:val="0"/>
        <w:autoSpaceDN w:val="0"/>
        <w:adjustRightInd w:val="0"/>
        <w:spacing w:after="0" w:line="240" w:lineRule="auto"/>
        <w:ind w:hanging="850"/>
        <w:rPr>
          <w:rFonts w:ascii="Arial" w:eastAsia="Times New Roman" w:hAnsi="Arial" w:cs="Arial"/>
          <w:color w:val="000000"/>
          <w:sz w:val="24"/>
          <w:szCs w:val="24"/>
          <w:lang w:eastAsia="en-GB"/>
        </w:rPr>
      </w:pPr>
      <w:r w:rsidRPr="00506FF7">
        <w:rPr>
          <w:rFonts w:ascii="Arial" w:eastAsia="Times New Roman" w:hAnsi="Arial" w:cs="Arial"/>
          <w:color w:val="000000"/>
          <w:sz w:val="24"/>
          <w:szCs w:val="24"/>
        </w:rPr>
        <w:t xml:space="preserve">a worker becomes aware that </w:t>
      </w:r>
      <w:r w:rsidR="005A4AFA">
        <w:rPr>
          <w:rFonts w:ascii="Arial" w:eastAsia="Times New Roman" w:hAnsi="Arial" w:cs="Arial"/>
          <w:color w:val="000000"/>
          <w:sz w:val="24"/>
          <w:szCs w:val="24"/>
        </w:rPr>
        <w:t>client</w:t>
      </w:r>
      <w:r w:rsidRPr="00506FF7">
        <w:rPr>
          <w:rFonts w:ascii="Arial" w:eastAsia="Times New Roman" w:hAnsi="Arial" w:cs="Arial"/>
          <w:color w:val="000000"/>
          <w:sz w:val="24"/>
          <w:szCs w:val="24"/>
        </w:rPr>
        <w:t>s’ children are visiting a family member against whom allegations of child abuse have been made;</w:t>
      </w:r>
    </w:p>
    <w:p w14:paraId="15AE7541" w14:textId="77777777" w:rsidR="00506FF7" w:rsidRPr="007B7D4F" w:rsidRDefault="00506FF7" w:rsidP="0001221D">
      <w:pPr>
        <w:pStyle w:val="ListParagraph"/>
        <w:tabs>
          <w:tab w:val="left" w:pos="1701"/>
        </w:tabs>
        <w:spacing w:line="240" w:lineRule="auto"/>
        <w:ind w:hanging="850"/>
        <w:jc w:val="both"/>
        <w:rPr>
          <w:rFonts w:ascii="Arial" w:eastAsia="Times New Roman" w:hAnsi="Arial" w:cs="Arial"/>
          <w:color w:val="000000"/>
          <w:sz w:val="20"/>
          <w:szCs w:val="20"/>
          <w:lang w:eastAsia="en-GB"/>
        </w:rPr>
      </w:pPr>
    </w:p>
    <w:p w14:paraId="60D4F1CA" w14:textId="77777777" w:rsidR="002D7597" w:rsidRDefault="002D7597" w:rsidP="0001221D">
      <w:pPr>
        <w:pStyle w:val="ListParagraph"/>
        <w:numPr>
          <w:ilvl w:val="2"/>
          <w:numId w:val="15"/>
        </w:numPr>
        <w:tabs>
          <w:tab w:val="left" w:pos="1701"/>
        </w:tabs>
        <w:autoSpaceDE w:val="0"/>
        <w:autoSpaceDN w:val="0"/>
        <w:adjustRightInd w:val="0"/>
        <w:spacing w:after="0" w:line="240" w:lineRule="auto"/>
        <w:ind w:hanging="850"/>
        <w:jc w:val="both"/>
        <w:rPr>
          <w:rFonts w:ascii="Arial" w:eastAsia="Times New Roman" w:hAnsi="Arial" w:cs="Arial"/>
          <w:color w:val="000000"/>
          <w:sz w:val="24"/>
          <w:szCs w:val="24"/>
          <w:lang w:eastAsia="en-GB"/>
        </w:rPr>
      </w:pPr>
      <w:r w:rsidRPr="00506FF7">
        <w:rPr>
          <w:rFonts w:ascii="Arial" w:eastAsia="Times New Roman" w:hAnsi="Arial" w:cs="Arial"/>
          <w:color w:val="000000"/>
          <w:sz w:val="24"/>
          <w:szCs w:val="24"/>
        </w:rPr>
        <w:t xml:space="preserve">a report is made regarding the serious misconduct of a worker towards a child or young person. </w:t>
      </w:r>
    </w:p>
    <w:p w14:paraId="644CAE8B" w14:textId="77777777" w:rsidR="001F1C39" w:rsidRPr="007B7D4F" w:rsidRDefault="001F1C39" w:rsidP="0001221D">
      <w:pPr>
        <w:pStyle w:val="ListParagraph"/>
        <w:spacing w:line="240" w:lineRule="auto"/>
        <w:rPr>
          <w:rFonts w:ascii="Arial" w:eastAsia="Times New Roman" w:hAnsi="Arial" w:cs="Arial"/>
          <w:color w:val="000000"/>
          <w:sz w:val="20"/>
          <w:szCs w:val="20"/>
          <w:lang w:eastAsia="en-GB"/>
        </w:rPr>
      </w:pPr>
    </w:p>
    <w:p w14:paraId="6CD0F45E" w14:textId="77777777" w:rsidR="001F1C39" w:rsidRDefault="001F1C39" w:rsidP="0001221D">
      <w:pPr>
        <w:pStyle w:val="ListParagraph"/>
        <w:numPr>
          <w:ilvl w:val="2"/>
          <w:numId w:val="15"/>
        </w:numPr>
        <w:tabs>
          <w:tab w:val="left" w:pos="1701"/>
        </w:tabs>
        <w:autoSpaceDE w:val="0"/>
        <w:autoSpaceDN w:val="0"/>
        <w:adjustRightInd w:val="0"/>
        <w:spacing w:after="0" w:line="240" w:lineRule="auto"/>
        <w:ind w:hanging="850"/>
        <w:jc w:val="both"/>
        <w:rPr>
          <w:rFonts w:ascii="Arial" w:eastAsia="Times New Roman" w:hAnsi="Arial" w:cs="Arial"/>
          <w:b/>
          <w:bCs/>
          <w:color w:val="000000"/>
          <w:sz w:val="24"/>
          <w:szCs w:val="24"/>
          <w:lang w:eastAsia="en-GB"/>
        </w:rPr>
      </w:pPr>
      <w:r w:rsidRPr="00960BCB">
        <w:rPr>
          <w:rFonts w:ascii="Arial" w:eastAsia="Times New Roman" w:hAnsi="Arial" w:cs="Arial"/>
          <w:b/>
          <w:bCs/>
          <w:color w:val="000000"/>
          <w:sz w:val="24"/>
          <w:szCs w:val="24"/>
          <w:lang w:eastAsia="en-GB"/>
        </w:rPr>
        <w:t>Adultification</w:t>
      </w:r>
    </w:p>
    <w:p w14:paraId="273BAD3D" w14:textId="77777777" w:rsidR="00960BCB" w:rsidRPr="007B7D4F" w:rsidRDefault="00960BCB" w:rsidP="0001221D">
      <w:pPr>
        <w:pStyle w:val="ListParagraph"/>
        <w:spacing w:line="240" w:lineRule="auto"/>
        <w:rPr>
          <w:rFonts w:ascii="Arial" w:eastAsia="Times New Roman" w:hAnsi="Arial" w:cs="Arial"/>
          <w:b/>
          <w:bCs/>
          <w:color w:val="000000"/>
          <w:sz w:val="20"/>
          <w:szCs w:val="20"/>
          <w:lang w:eastAsia="en-GB"/>
        </w:rPr>
      </w:pPr>
    </w:p>
    <w:p w14:paraId="3771D700" w14:textId="77777777" w:rsidR="00960BCB" w:rsidRDefault="001F1C39" w:rsidP="0001221D">
      <w:pPr>
        <w:pStyle w:val="ListParagraph"/>
        <w:numPr>
          <w:ilvl w:val="2"/>
          <w:numId w:val="15"/>
        </w:numPr>
        <w:tabs>
          <w:tab w:val="left" w:pos="1701"/>
        </w:tabs>
        <w:autoSpaceDE w:val="0"/>
        <w:autoSpaceDN w:val="0"/>
        <w:adjustRightInd w:val="0"/>
        <w:spacing w:after="0" w:line="240" w:lineRule="auto"/>
        <w:ind w:hanging="850"/>
        <w:jc w:val="both"/>
        <w:rPr>
          <w:rFonts w:ascii="Arial" w:eastAsia="Times New Roman" w:hAnsi="Arial" w:cs="Arial"/>
          <w:color w:val="000000"/>
          <w:sz w:val="24"/>
          <w:szCs w:val="24"/>
          <w:lang w:eastAsia="en-GB"/>
        </w:rPr>
      </w:pPr>
      <w:r w:rsidRPr="001F1C39">
        <w:rPr>
          <w:rFonts w:ascii="Arial" w:eastAsia="Times New Roman" w:hAnsi="Arial" w:cs="Arial"/>
          <w:color w:val="000000"/>
          <w:sz w:val="24"/>
          <w:szCs w:val="24"/>
          <w:lang w:eastAsia="en-GB"/>
        </w:rPr>
        <w:t>Adultification is a type of bias which skews the perception of certain children leading to professionals viewing them as more grown up than their peers which can lead to lapses in safeguarding and unfair treatment.</w:t>
      </w:r>
      <w:r>
        <w:rPr>
          <w:rFonts w:ascii="Arial" w:eastAsia="Times New Roman" w:hAnsi="Arial" w:cs="Arial"/>
          <w:color w:val="000000"/>
          <w:sz w:val="24"/>
          <w:szCs w:val="24"/>
          <w:lang w:eastAsia="en-GB"/>
        </w:rPr>
        <w:t xml:space="preserve"> </w:t>
      </w:r>
    </w:p>
    <w:p w14:paraId="2551ECAC" w14:textId="77777777" w:rsidR="001F1C39" w:rsidRDefault="001F1C39" w:rsidP="0001221D">
      <w:pPr>
        <w:pStyle w:val="ListParagraph"/>
        <w:tabs>
          <w:tab w:val="left" w:pos="1701"/>
        </w:tabs>
        <w:autoSpaceDE w:val="0"/>
        <w:autoSpaceDN w:val="0"/>
        <w:adjustRightInd w:val="0"/>
        <w:spacing w:after="0" w:line="240" w:lineRule="auto"/>
        <w:ind w:left="1701"/>
        <w:jc w:val="both"/>
        <w:rPr>
          <w:rFonts w:ascii="Arial" w:eastAsia="Times New Roman" w:hAnsi="Arial" w:cs="Arial"/>
          <w:color w:val="000000"/>
          <w:sz w:val="24"/>
          <w:szCs w:val="24"/>
          <w:lang w:eastAsia="en-GB"/>
        </w:rPr>
      </w:pPr>
      <w:hyperlink r:id="rId31" w:history="1">
        <w:r w:rsidRPr="001F1C39">
          <w:rPr>
            <w:rStyle w:val="Hyperlink"/>
            <w:rFonts w:ascii="Arial" w:eastAsia="Times New Roman" w:hAnsi="Arial" w:cs="Arial"/>
            <w:sz w:val="24"/>
            <w:szCs w:val="24"/>
            <w:lang w:eastAsia="en-GB"/>
          </w:rPr>
          <w:t>7mb-adultification-sept-2024.pdf</w:t>
        </w:r>
      </w:hyperlink>
      <w:r w:rsidR="00960BCB">
        <w:rPr>
          <w:rFonts w:ascii="Arial" w:eastAsia="Times New Roman" w:hAnsi="Arial" w:cs="Arial"/>
          <w:color w:val="000000"/>
          <w:sz w:val="24"/>
          <w:szCs w:val="24"/>
          <w:lang w:eastAsia="en-GB"/>
        </w:rPr>
        <w:t xml:space="preserve"> </w:t>
      </w:r>
      <w:hyperlink r:id="rId32" w:history="1">
        <w:r w:rsidR="00960BCB" w:rsidRPr="00844790">
          <w:rPr>
            <w:rStyle w:val="Hyperlink"/>
            <w:rFonts w:ascii="Arial" w:eastAsia="Times New Roman" w:hAnsi="Arial" w:cs="Arial"/>
            <w:sz w:val="24"/>
            <w:szCs w:val="24"/>
            <w:lang w:eastAsia="en-GB"/>
          </w:rPr>
          <w:t>https://safeguardingchildren.salford.gov.uk/media/5jlfdisu/7mb-adultification-sept-2024.pdf</w:t>
        </w:r>
      </w:hyperlink>
      <w:r w:rsidR="00960BCB">
        <w:rPr>
          <w:rFonts w:ascii="Arial" w:eastAsia="Times New Roman" w:hAnsi="Arial" w:cs="Arial"/>
          <w:color w:val="000000"/>
          <w:sz w:val="24"/>
          <w:szCs w:val="24"/>
          <w:lang w:eastAsia="en-GB"/>
        </w:rPr>
        <w:t xml:space="preserve"> </w:t>
      </w:r>
    </w:p>
    <w:p w14:paraId="52F15BDF" w14:textId="77777777" w:rsidR="00C42081" w:rsidRDefault="00C42081" w:rsidP="0001221D">
      <w:pPr>
        <w:tabs>
          <w:tab w:val="left" w:pos="1701"/>
        </w:tabs>
        <w:autoSpaceDE w:val="0"/>
        <w:autoSpaceDN w:val="0"/>
        <w:adjustRightInd w:val="0"/>
        <w:spacing w:after="0" w:line="240" w:lineRule="auto"/>
        <w:jc w:val="both"/>
        <w:rPr>
          <w:rFonts w:ascii="Arial" w:eastAsia="Times New Roman" w:hAnsi="Arial" w:cs="Arial"/>
          <w:color w:val="000000"/>
          <w:sz w:val="24"/>
          <w:szCs w:val="24"/>
          <w:lang w:eastAsia="en-GB"/>
        </w:rPr>
      </w:pPr>
    </w:p>
    <w:p w14:paraId="435F09FA" w14:textId="77777777" w:rsidR="00333A52" w:rsidRPr="00333A52" w:rsidRDefault="00333A52" w:rsidP="00333A52">
      <w:pPr>
        <w:pStyle w:val="ListParagraph"/>
        <w:numPr>
          <w:ilvl w:val="0"/>
          <w:numId w:val="15"/>
        </w:numPr>
        <w:spacing w:after="0" w:line="240" w:lineRule="auto"/>
        <w:ind w:left="851" w:hanging="851"/>
        <w:rPr>
          <w:rFonts w:ascii="Arial" w:hAnsi="Arial" w:cs="Arial"/>
          <w:sz w:val="24"/>
          <w:szCs w:val="24"/>
        </w:rPr>
      </w:pPr>
      <w:r w:rsidRPr="00333A52">
        <w:rPr>
          <w:rFonts w:ascii="Arial" w:hAnsi="Arial" w:cs="Arial"/>
          <w:b/>
          <w:sz w:val="24"/>
          <w:szCs w:val="24"/>
        </w:rPr>
        <w:t>Safeguarding Leadership and Escalation</w:t>
      </w:r>
    </w:p>
    <w:p w14:paraId="15ADB0A9" w14:textId="77777777" w:rsidR="00333A52" w:rsidRPr="00333A52" w:rsidRDefault="00333A52" w:rsidP="00333A52">
      <w:pPr>
        <w:pStyle w:val="ListParagraph"/>
        <w:tabs>
          <w:tab w:val="left" w:pos="1701"/>
        </w:tabs>
        <w:autoSpaceDE w:val="0"/>
        <w:autoSpaceDN w:val="0"/>
        <w:adjustRightInd w:val="0"/>
        <w:spacing w:after="0" w:line="240" w:lineRule="auto"/>
        <w:ind w:left="851"/>
        <w:jc w:val="both"/>
        <w:rPr>
          <w:rFonts w:ascii="Arial" w:eastAsia="Times New Roman" w:hAnsi="Arial" w:cs="Arial"/>
          <w:color w:val="000000"/>
          <w:sz w:val="24"/>
          <w:szCs w:val="24"/>
          <w:lang w:eastAsia="en-GB"/>
        </w:rPr>
      </w:pPr>
    </w:p>
    <w:p w14:paraId="6DA40001" w14:textId="5305E0E7" w:rsidR="002D7597" w:rsidRPr="00333A52" w:rsidRDefault="009044DB" w:rsidP="00333A52">
      <w:pPr>
        <w:pStyle w:val="ListParagraph"/>
        <w:numPr>
          <w:ilvl w:val="1"/>
          <w:numId w:val="43"/>
        </w:numPr>
        <w:tabs>
          <w:tab w:val="left" w:pos="1701"/>
        </w:tabs>
        <w:autoSpaceDE w:val="0"/>
        <w:autoSpaceDN w:val="0"/>
        <w:adjustRightInd w:val="0"/>
        <w:spacing w:after="0" w:line="240" w:lineRule="auto"/>
        <w:ind w:left="851" w:hanging="851"/>
        <w:jc w:val="both"/>
        <w:rPr>
          <w:rFonts w:ascii="Arial" w:eastAsia="Times New Roman" w:hAnsi="Arial" w:cs="Arial"/>
          <w:color w:val="000000"/>
          <w:sz w:val="24"/>
          <w:szCs w:val="24"/>
          <w:lang w:eastAsia="en-GB"/>
        </w:rPr>
      </w:pPr>
      <w:r w:rsidRPr="00333A52">
        <w:rPr>
          <w:rFonts w:ascii="Arial" w:eastAsia="Times New Roman" w:hAnsi="Arial" w:cs="Arial"/>
          <w:b/>
          <w:color w:val="000000"/>
          <w:sz w:val="24"/>
          <w:szCs w:val="28"/>
        </w:rPr>
        <w:t xml:space="preserve">Designated </w:t>
      </w:r>
      <w:r w:rsidR="00E77249" w:rsidRPr="00333A52">
        <w:rPr>
          <w:rFonts w:ascii="Arial" w:eastAsia="Times New Roman" w:hAnsi="Arial" w:cs="Arial"/>
          <w:b/>
          <w:color w:val="000000"/>
          <w:sz w:val="24"/>
          <w:szCs w:val="28"/>
        </w:rPr>
        <w:t>Safeguarding Office</w:t>
      </w:r>
      <w:r w:rsidR="00990B1F" w:rsidRPr="00333A52">
        <w:rPr>
          <w:rFonts w:ascii="Arial" w:eastAsia="Times New Roman" w:hAnsi="Arial" w:cs="Arial"/>
          <w:b/>
          <w:color w:val="000000"/>
          <w:sz w:val="24"/>
          <w:szCs w:val="28"/>
        </w:rPr>
        <w:t>r</w:t>
      </w:r>
      <w:r w:rsidR="002D7597" w:rsidRPr="00333A52">
        <w:rPr>
          <w:rFonts w:ascii="Arial" w:eastAsia="Times New Roman" w:hAnsi="Arial" w:cs="Arial"/>
          <w:b/>
          <w:color w:val="000000"/>
          <w:sz w:val="24"/>
          <w:szCs w:val="28"/>
        </w:rPr>
        <w:t xml:space="preserve"> for Safeguarding Children</w:t>
      </w:r>
    </w:p>
    <w:p w14:paraId="079FD07C" w14:textId="7ABACC15" w:rsidR="002D7597" w:rsidRPr="0077124A" w:rsidRDefault="00E04BC3" w:rsidP="0077124A">
      <w:pPr>
        <w:tabs>
          <w:tab w:val="left" w:pos="1701"/>
        </w:tabs>
        <w:autoSpaceDE w:val="0"/>
        <w:autoSpaceDN w:val="0"/>
        <w:adjustRightInd w:val="0"/>
        <w:spacing w:after="0" w:line="240" w:lineRule="auto"/>
        <w:ind w:left="851"/>
        <w:rPr>
          <w:rFonts w:ascii="Arial" w:eastAsia="Times New Roman" w:hAnsi="Arial" w:cs="Arial"/>
          <w:color w:val="000000"/>
          <w:sz w:val="24"/>
          <w:szCs w:val="24"/>
          <w:lang w:eastAsia="en-GB"/>
        </w:rPr>
      </w:pPr>
      <w:r w:rsidRPr="0077124A">
        <w:rPr>
          <w:rFonts w:ascii="Arial" w:hAnsi="Arial" w:cs="Arial"/>
          <w:sz w:val="24"/>
          <w:szCs w:val="24"/>
        </w:rPr>
        <w:t>Inspire North has a Senior Safeguarding Lead who provides strategic oversight, governance and assurance in relation to safeguarding arrangements. Safeguarding concerns should usually be supported through line management and operational management routes first, with escalation to the Senior Safeguarding Lead where risk, complexity, disagreement or assurance needs require additional oversight.</w:t>
      </w:r>
    </w:p>
    <w:p w14:paraId="190DDB4C" w14:textId="77777777" w:rsidR="00506FF7" w:rsidRDefault="00506FF7" w:rsidP="0001221D">
      <w:pPr>
        <w:pStyle w:val="ListParagraph"/>
        <w:tabs>
          <w:tab w:val="left" w:pos="1701"/>
        </w:tabs>
        <w:autoSpaceDE w:val="0"/>
        <w:autoSpaceDN w:val="0"/>
        <w:adjustRightInd w:val="0"/>
        <w:spacing w:after="0" w:line="240" w:lineRule="auto"/>
        <w:ind w:left="1021"/>
        <w:jc w:val="both"/>
        <w:rPr>
          <w:rFonts w:ascii="Arial" w:eastAsia="Times New Roman" w:hAnsi="Arial" w:cs="Arial"/>
          <w:color w:val="000000"/>
          <w:sz w:val="24"/>
          <w:szCs w:val="24"/>
          <w:lang w:eastAsia="en-GB"/>
        </w:rPr>
      </w:pPr>
    </w:p>
    <w:p w14:paraId="1C83A06A" w14:textId="77777777" w:rsidR="00333A52" w:rsidRDefault="00333A52" w:rsidP="0001221D">
      <w:pPr>
        <w:pStyle w:val="ListParagraph"/>
        <w:tabs>
          <w:tab w:val="left" w:pos="1701"/>
        </w:tabs>
        <w:autoSpaceDE w:val="0"/>
        <w:autoSpaceDN w:val="0"/>
        <w:adjustRightInd w:val="0"/>
        <w:spacing w:after="0" w:line="240" w:lineRule="auto"/>
        <w:ind w:left="1021"/>
        <w:jc w:val="both"/>
        <w:rPr>
          <w:rFonts w:ascii="Arial" w:eastAsia="Times New Roman" w:hAnsi="Arial" w:cs="Arial"/>
          <w:color w:val="000000"/>
          <w:sz w:val="24"/>
          <w:szCs w:val="24"/>
          <w:lang w:eastAsia="en-GB"/>
        </w:rPr>
      </w:pPr>
    </w:p>
    <w:p w14:paraId="27EB3F84" w14:textId="77777777" w:rsidR="00333A52" w:rsidRDefault="00333A52" w:rsidP="0001221D">
      <w:pPr>
        <w:pStyle w:val="ListParagraph"/>
        <w:tabs>
          <w:tab w:val="left" w:pos="1701"/>
        </w:tabs>
        <w:autoSpaceDE w:val="0"/>
        <w:autoSpaceDN w:val="0"/>
        <w:adjustRightInd w:val="0"/>
        <w:spacing w:after="0" w:line="240" w:lineRule="auto"/>
        <w:ind w:left="1021"/>
        <w:jc w:val="both"/>
        <w:rPr>
          <w:rFonts w:ascii="Arial" w:eastAsia="Times New Roman" w:hAnsi="Arial" w:cs="Arial"/>
          <w:color w:val="000000"/>
          <w:sz w:val="24"/>
          <w:szCs w:val="24"/>
          <w:lang w:eastAsia="en-GB"/>
        </w:rPr>
      </w:pPr>
    </w:p>
    <w:p w14:paraId="43A2B991" w14:textId="77777777" w:rsidR="00010C2A" w:rsidRDefault="00230661" w:rsidP="0001221D">
      <w:pPr>
        <w:tabs>
          <w:tab w:val="left" w:pos="1418"/>
        </w:tabs>
        <w:spacing w:after="60" w:line="240" w:lineRule="auto"/>
        <w:ind w:left="851" w:hanging="851"/>
        <w:rPr>
          <w:rFonts w:ascii="Arial" w:hAnsi="Arial" w:cs="Arial"/>
          <w:b/>
          <w:sz w:val="24"/>
          <w:szCs w:val="24"/>
        </w:rPr>
      </w:pPr>
      <w:r>
        <w:rPr>
          <w:rFonts w:ascii="Arial" w:hAnsi="Arial" w:cs="Arial"/>
          <w:b/>
          <w:sz w:val="24"/>
          <w:szCs w:val="24"/>
        </w:rPr>
        <w:lastRenderedPageBreak/>
        <w:t>6.2</w:t>
      </w:r>
      <w:r>
        <w:rPr>
          <w:rFonts w:ascii="Arial" w:hAnsi="Arial" w:cs="Arial"/>
          <w:b/>
          <w:sz w:val="24"/>
          <w:szCs w:val="24"/>
        </w:rPr>
        <w:tab/>
      </w:r>
      <w:r w:rsidR="00010C2A" w:rsidRPr="00230661">
        <w:rPr>
          <w:rFonts w:ascii="Arial" w:hAnsi="Arial" w:cs="Arial"/>
          <w:b/>
          <w:sz w:val="24"/>
          <w:szCs w:val="24"/>
        </w:rPr>
        <w:t>The Senior Safeguarding Lead:</w:t>
      </w:r>
    </w:p>
    <w:tbl>
      <w:tblPr>
        <w:tblW w:w="8359" w:type="dxa"/>
        <w:tblInd w:w="8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359"/>
      </w:tblGrid>
      <w:tr w:rsidR="006A6A8A" w:rsidRPr="00303759" w14:paraId="5D14BDB8" w14:textId="77777777" w:rsidTr="007B5A21">
        <w:trPr>
          <w:trHeight w:val="629"/>
        </w:trPr>
        <w:tc>
          <w:tcPr>
            <w:tcW w:w="8359" w:type="dxa"/>
            <w:tcBorders>
              <w:top w:val="single" w:sz="12" w:space="0" w:color="ED7D31" w:themeColor="accent2"/>
              <w:left w:val="single" w:sz="12" w:space="0" w:color="ED7D31" w:themeColor="accent2"/>
              <w:bottom w:val="single" w:sz="12" w:space="0" w:color="ED7D31" w:themeColor="accent2"/>
              <w:right w:val="single" w:sz="12" w:space="0" w:color="ED7D31" w:themeColor="accent2"/>
            </w:tcBorders>
            <w:hideMark/>
          </w:tcPr>
          <w:p w14:paraId="54B5CA0A" w14:textId="6DBC8E83" w:rsidR="00437397" w:rsidRPr="0077124A" w:rsidRDefault="001B5548" w:rsidP="0077124A">
            <w:pPr>
              <w:spacing w:after="0" w:line="240" w:lineRule="auto"/>
              <w:rPr>
                <w:sz w:val="24"/>
                <w:szCs w:val="24"/>
              </w:rPr>
            </w:pPr>
            <w:r w:rsidRPr="0077124A">
              <w:rPr>
                <w:rFonts w:ascii="Arial" w:hAnsi="Arial"/>
                <w:b/>
                <w:sz w:val="24"/>
                <w:szCs w:val="24"/>
              </w:rPr>
              <w:t>Will Goode</w:t>
            </w:r>
            <w:r w:rsidR="00BF66CE" w:rsidRPr="0077124A">
              <w:rPr>
                <w:rFonts w:ascii="Arial" w:hAnsi="Arial"/>
                <w:b/>
                <w:sz w:val="24"/>
                <w:szCs w:val="24"/>
              </w:rPr>
              <w:t xml:space="preserve"> - </w:t>
            </w:r>
            <w:r w:rsidRPr="0077124A">
              <w:rPr>
                <w:rFonts w:ascii="Arial" w:hAnsi="Arial"/>
                <w:b/>
                <w:sz w:val="24"/>
                <w:szCs w:val="24"/>
              </w:rPr>
              <w:t>Director of Operations</w:t>
            </w:r>
            <w:r w:rsidRPr="0077124A">
              <w:rPr>
                <w:rFonts w:ascii="Arial" w:hAnsi="Arial"/>
                <w:b/>
                <w:sz w:val="24"/>
                <w:szCs w:val="24"/>
              </w:rPr>
              <w:br/>
            </w:r>
            <w:r w:rsidR="0077124A" w:rsidRPr="0077124A">
              <w:rPr>
                <w:rFonts w:ascii="Arial" w:hAnsi="Arial"/>
                <w:b/>
                <w:sz w:val="24"/>
                <w:szCs w:val="24"/>
              </w:rPr>
              <w:t xml:space="preserve">Email: </w:t>
            </w:r>
            <w:hyperlink r:id="rId33" w:history="1">
              <w:r w:rsidR="0077124A" w:rsidRPr="00291CBC">
                <w:rPr>
                  <w:rStyle w:val="Hyperlink"/>
                  <w:rFonts w:ascii="Arial" w:hAnsi="Arial"/>
                  <w:b/>
                  <w:sz w:val="24"/>
                  <w:szCs w:val="24"/>
                </w:rPr>
                <w:t>will.goode@inspirenorth.co.uk</w:t>
              </w:r>
            </w:hyperlink>
            <w:r w:rsidR="0077124A">
              <w:rPr>
                <w:rFonts w:ascii="Arial" w:hAnsi="Arial"/>
                <w:b/>
                <w:sz w:val="24"/>
                <w:szCs w:val="24"/>
              </w:rPr>
              <w:t xml:space="preserve">      </w:t>
            </w:r>
            <w:r w:rsidR="0077124A" w:rsidRPr="0077124A">
              <w:rPr>
                <w:rFonts w:ascii="Arial" w:hAnsi="Arial"/>
                <w:b/>
                <w:sz w:val="24"/>
                <w:szCs w:val="24"/>
              </w:rPr>
              <w:t xml:space="preserve">Mobile: </w:t>
            </w:r>
            <w:r w:rsidRPr="0077124A">
              <w:rPr>
                <w:rFonts w:ascii="Arial" w:hAnsi="Arial"/>
                <w:b/>
                <w:sz w:val="24"/>
                <w:szCs w:val="24"/>
              </w:rPr>
              <w:t>07391 868748</w:t>
            </w:r>
          </w:p>
        </w:tc>
      </w:tr>
    </w:tbl>
    <w:p w14:paraId="655B5EAA" w14:textId="36208298" w:rsidR="00333A52" w:rsidRDefault="00333A52" w:rsidP="007B5A21">
      <w:pPr>
        <w:tabs>
          <w:tab w:val="left" w:pos="851"/>
        </w:tabs>
        <w:spacing w:after="0" w:line="240" w:lineRule="auto"/>
        <w:ind w:left="851" w:hanging="851"/>
        <w:rPr>
          <w:rFonts w:ascii="Arial" w:hAnsi="Arial"/>
          <w:sz w:val="24"/>
          <w:szCs w:val="24"/>
        </w:rPr>
      </w:pPr>
    </w:p>
    <w:p w14:paraId="620B7C99" w14:textId="518B3ACB" w:rsidR="00010C2A" w:rsidRPr="00230661" w:rsidRDefault="00230661" w:rsidP="007B5A21">
      <w:pPr>
        <w:tabs>
          <w:tab w:val="left" w:pos="851"/>
        </w:tabs>
        <w:spacing w:after="0" w:line="240" w:lineRule="auto"/>
        <w:ind w:left="851" w:hanging="851"/>
        <w:rPr>
          <w:rFonts w:ascii="Arial" w:hAnsi="Arial" w:cs="Arial"/>
          <w:bCs/>
          <w:sz w:val="28"/>
          <w:szCs w:val="28"/>
        </w:rPr>
      </w:pPr>
      <w:r w:rsidRPr="00230661">
        <w:rPr>
          <w:rFonts w:ascii="Arial" w:hAnsi="Arial"/>
          <w:sz w:val="24"/>
          <w:szCs w:val="24"/>
        </w:rPr>
        <w:t>6.3</w:t>
      </w:r>
      <w:r w:rsidRPr="00230661">
        <w:rPr>
          <w:rFonts w:ascii="Arial" w:hAnsi="Arial"/>
          <w:sz w:val="24"/>
          <w:szCs w:val="24"/>
        </w:rPr>
        <w:tab/>
        <w:t>E</w:t>
      </w:r>
      <w:r w:rsidR="00010C2A" w:rsidRPr="00230661">
        <w:rPr>
          <w:rFonts w:ascii="Arial" w:hAnsi="Arial"/>
          <w:sz w:val="24"/>
          <w:szCs w:val="24"/>
        </w:rPr>
        <w:t>mployees should contact their Service Manager in the first instance for advice/</w:t>
      </w:r>
      <w:r w:rsidR="003B381E">
        <w:rPr>
          <w:rFonts w:ascii="Arial" w:hAnsi="Arial"/>
          <w:sz w:val="24"/>
          <w:szCs w:val="24"/>
        </w:rPr>
        <w:t xml:space="preserve"> </w:t>
      </w:r>
      <w:r w:rsidR="00010C2A" w:rsidRPr="00230661">
        <w:rPr>
          <w:rFonts w:ascii="Arial" w:hAnsi="Arial"/>
          <w:sz w:val="24"/>
          <w:szCs w:val="24"/>
        </w:rPr>
        <w:t>support.</w:t>
      </w:r>
    </w:p>
    <w:p w14:paraId="7483EE80" w14:textId="77777777" w:rsidR="007B5A21" w:rsidRDefault="007B5A21" w:rsidP="007B5A21">
      <w:pPr>
        <w:spacing w:after="0" w:line="240" w:lineRule="auto"/>
        <w:rPr>
          <w:rFonts w:ascii="Arial" w:hAnsi="Arial" w:cs="Arial"/>
          <w:b/>
          <w:sz w:val="24"/>
          <w:szCs w:val="24"/>
        </w:rPr>
      </w:pPr>
    </w:p>
    <w:p w14:paraId="402B286D" w14:textId="6FFC1E3A" w:rsidR="00437397" w:rsidRPr="00394EE8" w:rsidRDefault="00333A52" w:rsidP="007B5A21">
      <w:pPr>
        <w:spacing w:after="0" w:line="240" w:lineRule="auto"/>
        <w:rPr>
          <w:rFonts w:ascii="Arial" w:hAnsi="Arial" w:cs="Arial"/>
          <w:sz w:val="24"/>
          <w:szCs w:val="24"/>
        </w:rPr>
      </w:pPr>
      <w:r>
        <w:rPr>
          <w:rFonts w:ascii="Arial" w:hAnsi="Arial" w:cs="Arial"/>
          <w:b/>
          <w:sz w:val="24"/>
          <w:szCs w:val="24"/>
        </w:rPr>
        <w:t>6.4</w:t>
      </w:r>
      <w:r w:rsidR="001A1D7C">
        <w:rPr>
          <w:rFonts w:ascii="Arial" w:hAnsi="Arial" w:cs="Arial"/>
          <w:b/>
          <w:sz w:val="24"/>
          <w:szCs w:val="24"/>
        </w:rPr>
        <w:tab/>
      </w:r>
      <w:r w:rsidR="001B5548" w:rsidRPr="00394EE8">
        <w:rPr>
          <w:rFonts w:ascii="Arial" w:hAnsi="Arial" w:cs="Arial"/>
          <w:b/>
          <w:sz w:val="24"/>
          <w:szCs w:val="24"/>
        </w:rPr>
        <w:t>Safeguarding responsibility</w:t>
      </w:r>
    </w:p>
    <w:p w14:paraId="52BAA142" w14:textId="77777777" w:rsidR="00437397" w:rsidRPr="00394EE8" w:rsidRDefault="001B5548" w:rsidP="001A1D7C">
      <w:pPr>
        <w:spacing w:after="0" w:line="240" w:lineRule="auto"/>
        <w:ind w:left="720"/>
        <w:rPr>
          <w:rFonts w:ascii="Arial" w:hAnsi="Arial" w:cs="Arial"/>
          <w:sz w:val="24"/>
          <w:szCs w:val="24"/>
        </w:rPr>
      </w:pPr>
      <w:r w:rsidRPr="00394EE8">
        <w:rPr>
          <w:rFonts w:ascii="Arial" w:hAnsi="Arial" w:cs="Arial"/>
          <w:sz w:val="24"/>
          <w:szCs w:val="24"/>
        </w:rPr>
        <w:t>Safeguarding is everyone's responsibility. All employees must identify, report and respond to safeguarding concerns in line with this policy, local safeguarding procedures and statutory requirements.</w:t>
      </w:r>
    </w:p>
    <w:p w14:paraId="71293F67" w14:textId="77777777" w:rsidR="001A1D7C" w:rsidRDefault="001A1D7C" w:rsidP="007B5A21">
      <w:pPr>
        <w:spacing w:after="0" w:line="240" w:lineRule="auto"/>
        <w:rPr>
          <w:rFonts w:ascii="Arial" w:hAnsi="Arial" w:cs="Arial"/>
          <w:b/>
          <w:sz w:val="24"/>
          <w:szCs w:val="24"/>
        </w:rPr>
      </w:pPr>
    </w:p>
    <w:p w14:paraId="5CC93BA3" w14:textId="42413FBC" w:rsidR="00437397" w:rsidRPr="00394EE8" w:rsidRDefault="00333A52" w:rsidP="007B5A21">
      <w:pPr>
        <w:spacing w:after="0" w:line="240" w:lineRule="auto"/>
        <w:rPr>
          <w:rFonts w:ascii="Arial" w:hAnsi="Arial" w:cs="Arial"/>
          <w:sz w:val="24"/>
          <w:szCs w:val="24"/>
        </w:rPr>
      </w:pPr>
      <w:r>
        <w:rPr>
          <w:rFonts w:ascii="Arial" w:hAnsi="Arial" w:cs="Arial"/>
          <w:b/>
          <w:sz w:val="24"/>
          <w:szCs w:val="24"/>
        </w:rPr>
        <w:t>6.5</w:t>
      </w:r>
      <w:r w:rsidR="001A1D7C">
        <w:rPr>
          <w:rFonts w:ascii="Arial" w:hAnsi="Arial" w:cs="Arial"/>
          <w:b/>
          <w:sz w:val="24"/>
          <w:szCs w:val="24"/>
        </w:rPr>
        <w:tab/>
      </w:r>
      <w:r w:rsidR="001B5548" w:rsidRPr="00394EE8">
        <w:rPr>
          <w:rFonts w:ascii="Arial" w:hAnsi="Arial" w:cs="Arial"/>
          <w:b/>
          <w:sz w:val="24"/>
          <w:szCs w:val="24"/>
        </w:rPr>
        <w:t>Leadership responsibility</w:t>
      </w:r>
    </w:p>
    <w:p w14:paraId="2F01D42D" w14:textId="77777777" w:rsidR="00437397" w:rsidRPr="00394EE8" w:rsidRDefault="001B5548" w:rsidP="001A1D7C">
      <w:pPr>
        <w:spacing w:after="0" w:line="240" w:lineRule="auto"/>
        <w:ind w:left="720"/>
        <w:rPr>
          <w:rFonts w:ascii="Arial" w:hAnsi="Arial" w:cs="Arial"/>
          <w:sz w:val="24"/>
          <w:szCs w:val="24"/>
        </w:rPr>
      </w:pPr>
      <w:r w:rsidRPr="00394EE8">
        <w:rPr>
          <w:rFonts w:ascii="Arial" w:hAnsi="Arial" w:cs="Arial"/>
          <w:sz w:val="24"/>
          <w:szCs w:val="24"/>
        </w:rPr>
        <w:t>All Service Managers, Operational Managers and Directors are expected to provide advice, guidance, oversight and support to employees in relation to safeguarding concerns within their area of responsibility. This expectation reflects the nature of their safeguarding training, including Safeguarding Level 3 training or equivalent, and their leadership responsibilities within Inspire North.</w:t>
      </w:r>
    </w:p>
    <w:p w14:paraId="1C168DEC" w14:textId="77777777" w:rsidR="001A1D7C" w:rsidRDefault="001A1D7C" w:rsidP="007B5A21">
      <w:pPr>
        <w:spacing w:after="0" w:line="240" w:lineRule="auto"/>
        <w:rPr>
          <w:rFonts w:ascii="Arial" w:hAnsi="Arial" w:cs="Arial"/>
          <w:b/>
          <w:sz w:val="24"/>
          <w:szCs w:val="24"/>
        </w:rPr>
      </w:pPr>
    </w:p>
    <w:p w14:paraId="743594C4" w14:textId="5044E781" w:rsidR="00437397" w:rsidRPr="00394EE8" w:rsidRDefault="00333A52" w:rsidP="007B5A21">
      <w:pPr>
        <w:spacing w:after="0" w:line="240" w:lineRule="auto"/>
        <w:rPr>
          <w:rFonts w:ascii="Arial" w:hAnsi="Arial" w:cs="Arial"/>
          <w:sz w:val="24"/>
          <w:szCs w:val="24"/>
        </w:rPr>
      </w:pPr>
      <w:r>
        <w:rPr>
          <w:rFonts w:ascii="Arial" w:hAnsi="Arial" w:cs="Arial"/>
          <w:b/>
          <w:sz w:val="24"/>
          <w:szCs w:val="24"/>
        </w:rPr>
        <w:t>6.6</w:t>
      </w:r>
      <w:r>
        <w:rPr>
          <w:rFonts w:ascii="Arial" w:hAnsi="Arial" w:cs="Arial"/>
          <w:b/>
          <w:sz w:val="24"/>
          <w:szCs w:val="24"/>
        </w:rPr>
        <w:tab/>
      </w:r>
      <w:r w:rsidR="001B5548" w:rsidRPr="00394EE8">
        <w:rPr>
          <w:rFonts w:ascii="Arial" w:hAnsi="Arial" w:cs="Arial"/>
          <w:b/>
          <w:sz w:val="24"/>
          <w:szCs w:val="24"/>
        </w:rPr>
        <w:t>Purpose of the Senior Safeguarding Lead</w:t>
      </w:r>
    </w:p>
    <w:p w14:paraId="46991BEA" w14:textId="77777777" w:rsidR="00437397" w:rsidRPr="00394EE8" w:rsidRDefault="001B5548" w:rsidP="00333A52">
      <w:pPr>
        <w:spacing w:after="0" w:line="240" w:lineRule="auto"/>
        <w:ind w:left="720"/>
        <w:rPr>
          <w:rFonts w:ascii="Arial" w:hAnsi="Arial" w:cs="Arial"/>
          <w:sz w:val="24"/>
          <w:szCs w:val="24"/>
        </w:rPr>
      </w:pPr>
      <w:r w:rsidRPr="00394EE8">
        <w:rPr>
          <w:rFonts w:ascii="Arial" w:hAnsi="Arial" w:cs="Arial"/>
          <w:sz w:val="24"/>
          <w:szCs w:val="24"/>
        </w:rPr>
        <w:t>The Senior Safeguarding Lead provides strategic safeguarding leadership, quality assurance, organisational learning and oversight of safeguarding arrangements across Inspire North. The role supports safeguarding decision-making but does not replace the safeguarding responsibilities held by line managers, Service Managers, Operational Managers or Directors.</w:t>
      </w:r>
    </w:p>
    <w:p w14:paraId="7C50890A" w14:textId="77777777" w:rsidR="00333A52" w:rsidRDefault="00333A52" w:rsidP="007B5A21">
      <w:pPr>
        <w:spacing w:after="0" w:line="240" w:lineRule="auto"/>
        <w:rPr>
          <w:rFonts w:ascii="Arial" w:hAnsi="Arial" w:cs="Arial"/>
          <w:b/>
          <w:sz w:val="24"/>
          <w:szCs w:val="24"/>
        </w:rPr>
      </w:pPr>
    </w:p>
    <w:p w14:paraId="7AD0AB75" w14:textId="2996DFE2" w:rsidR="00437397" w:rsidRPr="00394EE8" w:rsidRDefault="00333A52" w:rsidP="007B5A21">
      <w:pPr>
        <w:spacing w:after="0" w:line="240" w:lineRule="auto"/>
        <w:rPr>
          <w:rFonts w:ascii="Arial" w:hAnsi="Arial" w:cs="Arial"/>
          <w:sz w:val="24"/>
          <w:szCs w:val="24"/>
        </w:rPr>
      </w:pPr>
      <w:r>
        <w:rPr>
          <w:rFonts w:ascii="Arial" w:hAnsi="Arial" w:cs="Arial"/>
          <w:b/>
          <w:sz w:val="24"/>
          <w:szCs w:val="24"/>
        </w:rPr>
        <w:t>6.7</w:t>
      </w:r>
      <w:r>
        <w:rPr>
          <w:rFonts w:ascii="Arial" w:hAnsi="Arial" w:cs="Arial"/>
          <w:b/>
          <w:sz w:val="24"/>
          <w:szCs w:val="24"/>
        </w:rPr>
        <w:tab/>
      </w:r>
      <w:r w:rsidR="001B5548" w:rsidRPr="00394EE8">
        <w:rPr>
          <w:rFonts w:ascii="Arial" w:hAnsi="Arial" w:cs="Arial"/>
          <w:b/>
          <w:sz w:val="24"/>
          <w:szCs w:val="24"/>
        </w:rPr>
        <w:t>Safeguarding leadership approach</w:t>
      </w:r>
    </w:p>
    <w:p w14:paraId="324EA456" w14:textId="77777777" w:rsidR="00437397" w:rsidRPr="00394EE8" w:rsidRDefault="001B5548" w:rsidP="00333A52">
      <w:pPr>
        <w:spacing w:after="0" w:line="240" w:lineRule="auto"/>
        <w:ind w:left="720"/>
        <w:rPr>
          <w:rFonts w:ascii="Arial" w:hAnsi="Arial" w:cs="Arial"/>
          <w:sz w:val="24"/>
          <w:szCs w:val="24"/>
        </w:rPr>
      </w:pPr>
      <w:r w:rsidRPr="00394EE8">
        <w:rPr>
          <w:rFonts w:ascii="Arial" w:hAnsi="Arial" w:cs="Arial"/>
          <w:sz w:val="24"/>
          <w:szCs w:val="24"/>
        </w:rPr>
        <w:t>The Senior Safeguarding Lead should not be treated as the only safeguarding expert or as the default route for all safeguarding questions. Safeguarding advice and decision-making should be owned at the most appropriate operational level, with escalation used where risk, complexity, disagreement or assurance needs require additional oversight.</w:t>
      </w:r>
    </w:p>
    <w:p w14:paraId="54C1E8DA" w14:textId="77777777" w:rsidR="00333A52" w:rsidRDefault="00333A52" w:rsidP="007B5A21">
      <w:pPr>
        <w:spacing w:after="0" w:line="240" w:lineRule="auto"/>
        <w:rPr>
          <w:rFonts w:ascii="Arial" w:hAnsi="Arial" w:cs="Arial"/>
          <w:b/>
          <w:sz w:val="24"/>
          <w:szCs w:val="24"/>
        </w:rPr>
      </w:pPr>
    </w:p>
    <w:p w14:paraId="0E034266" w14:textId="5DD996A3" w:rsidR="00437397" w:rsidRPr="00394EE8" w:rsidRDefault="00333A52" w:rsidP="007B5A21">
      <w:pPr>
        <w:spacing w:after="0" w:line="240" w:lineRule="auto"/>
        <w:rPr>
          <w:rFonts w:ascii="Arial" w:hAnsi="Arial" w:cs="Arial"/>
          <w:sz w:val="24"/>
          <w:szCs w:val="24"/>
        </w:rPr>
      </w:pPr>
      <w:r>
        <w:rPr>
          <w:rFonts w:ascii="Arial" w:hAnsi="Arial" w:cs="Arial"/>
          <w:b/>
          <w:sz w:val="24"/>
          <w:szCs w:val="24"/>
        </w:rPr>
        <w:t>6.8</w:t>
      </w:r>
      <w:r>
        <w:rPr>
          <w:rFonts w:ascii="Arial" w:hAnsi="Arial" w:cs="Arial"/>
          <w:b/>
          <w:sz w:val="24"/>
          <w:szCs w:val="24"/>
        </w:rPr>
        <w:tab/>
      </w:r>
      <w:r w:rsidR="001B5548" w:rsidRPr="00394EE8">
        <w:rPr>
          <w:rFonts w:ascii="Arial" w:hAnsi="Arial" w:cs="Arial"/>
          <w:b/>
          <w:sz w:val="24"/>
          <w:szCs w:val="24"/>
        </w:rPr>
        <w:t>Safeguarding Escalation Process</w:t>
      </w:r>
    </w:p>
    <w:p w14:paraId="3F7607B6" w14:textId="77777777" w:rsidR="00333A52" w:rsidRDefault="00333A52" w:rsidP="007B5A21">
      <w:pPr>
        <w:spacing w:after="0" w:line="240" w:lineRule="auto"/>
        <w:rPr>
          <w:rFonts w:ascii="Arial" w:hAnsi="Arial" w:cs="Arial"/>
          <w:b/>
          <w:sz w:val="24"/>
          <w:szCs w:val="24"/>
        </w:rPr>
      </w:pPr>
    </w:p>
    <w:p w14:paraId="2E16FDA6" w14:textId="7F74D0AA" w:rsidR="00437397" w:rsidRPr="00394EE8" w:rsidRDefault="001B5548" w:rsidP="00333A52">
      <w:pPr>
        <w:spacing w:after="0" w:line="240" w:lineRule="auto"/>
        <w:ind w:firstLine="720"/>
        <w:rPr>
          <w:rFonts w:ascii="Arial" w:hAnsi="Arial" w:cs="Arial"/>
          <w:sz w:val="24"/>
          <w:szCs w:val="24"/>
        </w:rPr>
      </w:pPr>
      <w:r w:rsidRPr="00394EE8">
        <w:rPr>
          <w:rFonts w:ascii="Arial" w:hAnsi="Arial" w:cs="Arial"/>
          <w:b/>
          <w:sz w:val="24"/>
          <w:szCs w:val="24"/>
        </w:rPr>
        <w:t>Level 1: Employee support and advice</w:t>
      </w:r>
    </w:p>
    <w:p w14:paraId="430DA4CB" w14:textId="77777777" w:rsidR="00437397" w:rsidRPr="00394EE8" w:rsidRDefault="001B5548" w:rsidP="00333A52">
      <w:pPr>
        <w:spacing w:after="0" w:line="240" w:lineRule="auto"/>
        <w:ind w:left="720"/>
        <w:rPr>
          <w:rFonts w:ascii="Arial" w:hAnsi="Arial" w:cs="Arial"/>
          <w:sz w:val="24"/>
          <w:szCs w:val="24"/>
        </w:rPr>
      </w:pPr>
      <w:r w:rsidRPr="00394EE8">
        <w:rPr>
          <w:rFonts w:ascii="Arial" w:hAnsi="Arial" w:cs="Arial"/>
          <w:sz w:val="24"/>
          <w:szCs w:val="24"/>
        </w:rPr>
        <w:t>Employees should raise safeguarding concerns immediately with their Line Manager or Service Manager, follow local safeguarding procedures and referral pathways, and complete all required organisational reporting processes.</w:t>
      </w:r>
    </w:p>
    <w:p w14:paraId="1F29742D" w14:textId="77777777" w:rsidR="00333A52" w:rsidRDefault="00333A52" w:rsidP="007B5A21">
      <w:pPr>
        <w:spacing w:after="0" w:line="240" w:lineRule="auto"/>
        <w:rPr>
          <w:rFonts w:ascii="Arial" w:hAnsi="Arial" w:cs="Arial"/>
          <w:b/>
          <w:sz w:val="24"/>
          <w:szCs w:val="24"/>
        </w:rPr>
      </w:pPr>
    </w:p>
    <w:p w14:paraId="7D77D144" w14:textId="2E12B7FF" w:rsidR="00437397" w:rsidRPr="00394EE8" w:rsidRDefault="001B5548" w:rsidP="00333A52">
      <w:pPr>
        <w:spacing w:after="0" w:line="240" w:lineRule="auto"/>
        <w:ind w:firstLine="720"/>
        <w:rPr>
          <w:rFonts w:ascii="Arial" w:hAnsi="Arial" w:cs="Arial"/>
          <w:sz w:val="24"/>
          <w:szCs w:val="24"/>
        </w:rPr>
      </w:pPr>
      <w:r w:rsidRPr="00394EE8">
        <w:rPr>
          <w:rFonts w:ascii="Arial" w:hAnsi="Arial" w:cs="Arial"/>
          <w:b/>
          <w:sz w:val="24"/>
          <w:szCs w:val="24"/>
        </w:rPr>
        <w:t>Level 2: Service Manager to Operational Manager escalation</w:t>
      </w:r>
    </w:p>
    <w:p w14:paraId="78A40F84" w14:textId="77777777" w:rsidR="00437397" w:rsidRPr="00394EE8" w:rsidRDefault="001B5548" w:rsidP="00333A52">
      <w:pPr>
        <w:spacing w:after="0" w:line="240" w:lineRule="auto"/>
        <w:ind w:left="720"/>
        <w:rPr>
          <w:rFonts w:ascii="Arial" w:hAnsi="Arial" w:cs="Arial"/>
          <w:sz w:val="24"/>
          <w:szCs w:val="24"/>
        </w:rPr>
      </w:pPr>
      <w:r w:rsidRPr="00394EE8">
        <w:rPr>
          <w:rFonts w:ascii="Arial" w:hAnsi="Arial" w:cs="Arial"/>
          <w:sz w:val="24"/>
          <w:szCs w:val="24"/>
        </w:rPr>
        <w:t>Where additional support, oversight or decision-making is required, Service Managers should escalate concerns to their allocated Operational Manager. Where the allocated Operational Manager is unavailable, escalation may take place to another suitably trained member of the Operational Management Team.</w:t>
      </w:r>
    </w:p>
    <w:p w14:paraId="73E77DAA" w14:textId="77777777" w:rsidR="00333A52" w:rsidRDefault="00333A52" w:rsidP="007B5A21">
      <w:pPr>
        <w:spacing w:after="0" w:line="240" w:lineRule="auto"/>
        <w:rPr>
          <w:rFonts w:ascii="Arial" w:hAnsi="Arial" w:cs="Arial"/>
          <w:b/>
          <w:sz w:val="24"/>
          <w:szCs w:val="24"/>
        </w:rPr>
      </w:pPr>
    </w:p>
    <w:p w14:paraId="48F437DC" w14:textId="145AA137" w:rsidR="00437397" w:rsidRPr="00394EE8" w:rsidRDefault="001B5548" w:rsidP="00333A52">
      <w:pPr>
        <w:spacing w:after="0" w:line="240" w:lineRule="auto"/>
        <w:ind w:firstLine="720"/>
        <w:rPr>
          <w:rFonts w:ascii="Arial" w:hAnsi="Arial" w:cs="Arial"/>
          <w:sz w:val="24"/>
          <w:szCs w:val="24"/>
        </w:rPr>
      </w:pPr>
      <w:r w:rsidRPr="00394EE8">
        <w:rPr>
          <w:rFonts w:ascii="Arial" w:hAnsi="Arial" w:cs="Arial"/>
          <w:b/>
          <w:sz w:val="24"/>
          <w:szCs w:val="24"/>
        </w:rPr>
        <w:t>Level 3: Senior Safeguarding Lead escalation</w:t>
      </w:r>
    </w:p>
    <w:p w14:paraId="5C0FC4F8" w14:textId="77777777" w:rsidR="00437397" w:rsidRPr="00394EE8" w:rsidRDefault="001B5548" w:rsidP="00333A52">
      <w:pPr>
        <w:spacing w:after="0" w:line="240" w:lineRule="auto"/>
        <w:ind w:left="720"/>
        <w:rPr>
          <w:rFonts w:ascii="Arial" w:hAnsi="Arial" w:cs="Arial"/>
          <w:sz w:val="24"/>
          <w:szCs w:val="24"/>
        </w:rPr>
      </w:pPr>
      <w:r w:rsidRPr="00394EE8">
        <w:rPr>
          <w:rFonts w:ascii="Arial" w:hAnsi="Arial" w:cs="Arial"/>
          <w:sz w:val="24"/>
          <w:szCs w:val="24"/>
        </w:rPr>
        <w:t xml:space="preserve">Concerns should be escalated to the Senior Safeguarding Lead where there is significant actual or potential harm, disagreement about safeguarding actions, repeated safeguarding themes, cross-service or multi-agency complexity, specialist </w:t>
      </w:r>
      <w:r w:rsidRPr="00394EE8">
        <w:rPr>
          <w:rFonts w:ascii="Arial" w:hAnsi="Arial" w:cs="Arial"/>
          <w:sz w:val="24"/>
          <w:szCs w:val="24"/>
        </w:rPr>
        <w:lastRenderedPageBreak/>
        <w:t>safeguarding advice needs, significant regulatory implications or wider organisational assurance concerns.</w:t>
      </w:r>
    </w:p>
    <w:p w14:paraId="57379F9E" w14:textId="77777777" w:rsidR="00333A52" w:rsidRDefault="00333A52" w:rsidP="007B5A21">
      <w:pPr>
        <w:spacing w:after="0" w:line="240" w:lineRule="auto"/>
        <w:rPr>
          <w:rFonts w:ascii="Arial" w:hAnsi="Arial" w:cs="Arial"/>
          <w:b/>
          <w:sz w:val="24"/>
          <w:szCs w:val="24"/>
        </w:rPr>
      </w:pPr>
    </w:p>
    <w:p w14:paraId="640433F6" w14:textId="12CCD5ED" w:rsidR="00437397" w:rsidRPr="00394EE8" w:rsidRDefault="001B5548" w:rsidP="00333A52">
      <w:pPr>
        <w:spacing w:after="0" w:line="240" w:lineRule="auto"/>
        <w:ind w:firstLine="720"/>
        <w:rPr>
          <w:rFonts w:ascii="Arial" w:hAnsi="Arial" w:cs="Arial"/>
          <w:sz w:val="24"/>
          <w:szCs w:val="24"/>
        </w:rPr>
      </w:pPr>
      <w:r w:rsidRPr="00394EE8">
        <w:rPr>
          <w:rFonts w:ascii="Arial" w:hAnsi="Arial" w:cs="Arial"/>
          <w:b/>
          <w:sz w:val="24"/>
          <w:szCs w:val="24"/>
        </w:rPr>
        <w:t>Level 4: Director of Operations escalation</w:t>
      </w:r>
    </w:p>
    <w:p w14:paraId="104A445B" w14:textId="77777777" w:rsidR="00437397" w:rsidRPr="00394EE8" w:rsidRDefault="001B5548" w:rsidP="00333A52">
      <w:pPr>
        <w:spacing w:after="0" w:line="240" w:lineRule="auto"/>
        <w:ind w:left="720"/>
        <w:rPr>
          <w:rFonts w:ascii="Arial" w:hAnsi="Arial" w:cs="Arial"/>
          <w:sz w:val="24"/>
          <w:szCs w:val="24"/>
        </w:rPr>
      </w:pPr>
      <w:r w:rsidRPr="00394EE8">
        <w:rPr>
          <w:rFonts w:ascii="Arial" w:hAnsi="Arial" w:cs="Arial"/>
          <w:sz w:val="24"/>
          <w:szCs w:val="24"/>
        </w:rPr>
        <w:t>Concerns should be escalated to the Director of Operations where risks remain unresolved, the concern relates to the Senior Safeguarding Lead, there is potential for serious organisational, regulatory or reputational impact, Board-level oversight may be required, or the matter may result in a Safeguarding Adults Review, Child Safeguarding Practice Review, Domestic Homicide Review, CAT-SIRF review, significant regulatory scrutiny or other major review process.</w:t>
      </w:r>
    </w:p>
    <w:p w14:paraId="0EA7C104" w14:textId="77777777" w:rsidR="00333A52" w:rsidRDefault="00333A52" w:rsidP="007B5A21">
      <w:pPr>
        <w:spacing w:after="0" w:line="240" w:lineRule="auto"/>
        <w:rPr>
          <w:rFonts w:ascii="Arial" w:hAnsi="Arial" w:cs="Arial"/>
          <w:b/>
          <w:sz w:val="24"/>
          <w:szCs w:val="24"/>
        </w:rPr>
      </w:pPr>
    </w:p>
    <w:p w14:paraId="0C2CFE53" w14:textId="0BF344EC" w:rsidR="00437397" w:rsidRPr="00394EE8" w:rsidRDefault="001B5548" w:rsidP="00333A52">
      <w:pPr>
        <w:spacing w:after="0" w:line="240" w:lineRule="auto"/>
        <w:ind w:firstLine="720"/>
        <w:rPr>
          <w:rFonts w:ascii="Arial" w:hAnsi="Arial" w:cs="Arial"/>
          <w:sz w:val="24"/>
          <w:szCs w:val="24"/>
        </w:rPr>
      </w:pPr>
      <w:r w:rsidRPr="00394EE8">
        <w:rPr>
          <w:rFonts w:ascii="Arial" w:hAnsi="Arial" w:cs="Arial"/>
          <w:b/>
          <w:sz w:val="24"/>
          <w:szCs w:val="24"/>
        </w:rPr>
        <w:t>Emergency escalation</w:t>
      </w:r>
    </w:p>
    <w:p w14:paraId="35257086" w14:textId="77777777" w:rsidR="00437397" w:rsidRDefault="001B5548" w:rsidP="00333A52">
      <w:pPr>
        <w:spacing w:after="0" w:line="240" w:lineRule="auto"/>
        <w:ind w:left="720"/>
        <w:rPr>
          <w:rFonts w:ascii="Arial" w:hAnsi="Arial" w:cs="Arial"/>
          <w:sz w:val="24"/>
          <w:szCs w:val="24"/>
        </w:rPr>
      </w:pPr>
      <w:r w:rsidRPr="00394EE8">
        <w:rPr>
          <w:rFonts w:ascii="Arial" w:hAnsi="Arial" w:cs="Arial"/>
          <w:sz w:val="24"/>
          <w:szCs w:val="24"/>
        </w:rPr>
        <w:t>Where there is an immediate risk of serious harm, employees must not delay safeguarding action whilst seeking advice through organisational escalation routes. Emergency services, local authority safeguarding teams and other statutory agencies should be contacted immediately in accordance with local safeguarding procedures.</w:t>
      </w:r>
    </w:p>
    <w:p w14:paraId="4E88CCB2" w14:textId="2FEF7EC6" w:rsidR="00394EE8" w:rsidRPr="00394EE8" w:rsidRDefault="00394EE8" w:rsidP="0001221D">
      <w:pPr>
        <w:spacing w:line="240" w:lineRule="auto"/>
        <w:rPr>
          <w:rFonts w:ascii="Arial" w:hAnsi="Arial" w:cs="Arial"/>
          <w:sz w:val="24"/>
          <w:szCs w:val="24"/>
        </w:rPr>
      </w:pPr>
      <w:r>
        <w:rPr>
          <w:noProof/>
        </w:rPr>
        <w:drawing>
          <wp:inline distT="0" distB="0" distL="0" distR="0" wp14:anchorId="11DF4E2B" wp14:editId="4EE082E4">
            <wp:extent cx="6210935" cy="5175779"/>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feguarding_escalation_flowchart_fixed.png"/>
                    <pic:cNvPicPr/>
                  </pic:nvPicPr>
                  <pic:blipFill>
                    <a:blip r:embed="rId34"/>
                    <a:stretch>
                      <a:fillRect/>
                    </a:stretch>
                  </pic:blipFill>
                  <pic:spPr>
                    <a:xfrm>
                      <a:off x="0" y="0"/>
                      <a:ext cx="6210935" cy="5175779"/>
                    </a:xfrm>
                    <a:prstGeom prst="rect">
                      <a:avLst/>
                    </a:prstGeom>
                  </pic:spPr>
                </pic:pic>
              </a:graphicData>
            </a:graphic>
          </wp:inline>
        </w:drawing>
      </w:r>
    </w:p>
    <w:p w14:paraId="785A8B42" w14:textId="16DB694C" w:rsidR="00437397" w:rsidRDefault="00437397" w:rsidP="0001221D">
      <w:pPr>
        <w:spacing w:line="240" w:lineRule="auto"/>
        <w:jc w:val="center"/>
      </w:pPr>
    </w:p>
    <w:p w14:paraId="658DE679" w14:textId="3D420218" w:rsidR="00506FF7" w:rsidRPr="00394EE8" w:rsidRDefault="001B5548" w:rsidP="0001221D">
      <w:pPr>
        <w:spacing w:line="240" w:lineRule="auto"/>
        <w:jc w:val="center"/>
      </w:pPr>
      <w:r>
        <w:rPr>
          <w:i/>
          <w:sz w:val="18"/>
        </w:rPr>
        <w:t>Figure: Safeguarding escalation process</w:t>
      </w:r>
    </w:p>
    <w:p w14:paraId="0FCF97F6" w14:textId="77777777" w:rsidR="00506FF7" w:rsidRPr="002B135B" w:rsidRDefault="00506FF7" w:rsidP="0001221D">
      <w:pPr>
        <w:pStyle w:val="ListParagraph"/>
        <w:tabs>
          <w:tab w:val="left" w:pos="1701"/>
        </w:tabs>
        <w:autoSpaceDE w:val="0"/>
        <w:autoSpaceDN w:val="0"/>
        <w:adjustRightInd w:val="0"/>
        <w:spacing w:after="0" w:line="240" w:lineRule="auto"/>
        <w:ind w:left="1560" w:hanging="850"/>
        <w:rPr>
          <w:rFonts w:ascii="Arial" w:eastAsia="Times New Roman" w:hAnsi="Arial" w:cs="Arial"/>
          <w:color w:val="000000"/>
          <w:sz w:val="20"/>
          <w:szCs w:val="20"/>
          <w:lang w:eastAsia="en-GB"/>
        </w:rPr>
      </w:pPr>
    </w:p>
    <w:p w14:paraId="2A057057" w14:textId="77777777" w:rsidR="00506FF7" w:rsidRPr="002B135B" w:rsidRDefault="00506FF7" w:rsidP="0001221D">
      <w:pPr>
        <w:pStyle w:val="ListParagraph"/>
        <w:spacing w:line="240" w:lineRule="auto"/>
        <w:ind w:left="1560"/>
        <w:rPr>
          <w:rFonts w:ascii="Arial" w:eastAsia="Times New Roman" w:hAnsi="Arial" w:cs="Arial"/>
          <w:color w:val="000000"/>
          <w:sz w:val="20"/>
          <w:szCs w:val="20"/>
          <w:lang w:eastAsia="en-GB"/>
        </w:rPr>
      </w:pPr>
    </w:p>
    <w:p w14:paraId="5B5D82E8" w14:textId="7780CF21" w:rsidR="002D7597" w:rsidRPr="00333A52" w:rsidRDefault="002D7597" w:rsidP="00333A52">
      <w:pPr>
        <w:pStyle w:val="ListParagraph"/>
        <w:numPr>
          <w:ilvl w:val="0"/>
          <w:numId w:val="15"/>
        </w:numPr>
        <w:tabs>
          <w:tab w:val="left" w:pos="1701"/>
        </w:tabs>
        <w:autoSpaceDE w:val="0"/>
        <w:autoSpaceDN w:val="0"/>
        <w:adjustRightInd w:val="0"/>
        <w:spacing w:after="0" w:line="240" w:lineRule="auto"/>
        <w:ind w:left="851" w:hanging="851"/>
        <w:jc w:val="both"/>
        <w:rPr>
          <w:rFonts w:ascii="Arial" w:eastAsia="Times New Roman" w:hAnsi="Arial" w:cs="Arial"/>
          <w:color w:val="000000"/>
          <w:sz w:val="24"/>
          <w:szCs w:val="24"/>
          <w:lang w:eastAsia="en-GB"/>
        </w:rPr>
      </w:pPr>
      <w:r w:rsidRPr="00333A52">
        <w:rPr>
          <w:rFonts w:ascii="Arial" w:eastAsia="Times New Roman" w:hAnsi="Arial" w:cs="Arial"/>
          <w:b/>
          <w:color w:val="000000"/>
          <w:sz w:val="24"/>
          <w:szCs w:val="28"/>
        </w:rPr>
        <w:lastRenderedPageBreak/>
        <w:t>Reporting Concerns</w:t>
      </w:r>
      <w:r w:rsidRPr="00333A52">
        <w:rPr>
          <w:rFonts w:ascii="Arial" w:eastAsia="Times New Roman" w:hAnsi="Arial" w:cs="Arial"/>
          <w:b/>
          <w:color w:val="000000"/>
          <w:sz w:val="24"/>
          <w:szCs w:val="28"/>
        </w:rPr>
        <w:tab/>
        <w:t xml:space="preserve"> </w:t>
      </w:r>
    </w:p>
    <w:p w14:paraId="2D73E2FD" w14:textId="77777777" w:rsidR="000C79D2" w:rsidRPr="000C79D2" w:rsidRDefault="000C79D2" w:rsidP="0001221D">
      <w:pPr>
        <w:pStyle w:val="ListParagraph"/>
        <w:tabs>
          <w:tab w:val="left" w:pos="1701"/>
        </w:tabs>
        <w:autoSpaceDE w:val="0"/>
        <w:autoSpaceDN w:val="0"/>
        <w:adjustRightInd w:val="0"/>
        <w:spacing w:after="0" w:line="240" w:lineRule="auto"/>
        <w:ind w:left="360"/>
        <w:jc w:val="both"/>
        <w:rPr>
          <w:rFonts w:ascii="Arial" w:eastAsia="Times New Roman" w:hAnsi="Arial" w:cs="Arial"/>
          <w:color w:val="000000"/>
          <w:sz w:val="24"/>
          <w:szCs w:val="24"/>
          <w:lang w:eastAsia="en-GB"/>
        </w:rPr>
      </w:pPr>
    </w:p>
    <w:p w14:paraId="51D7BC2E" w14:textId="77777777" w:rsidR="002D7597" w:rsidRPr="003B381E" w:rsidRDefault="00E04BC3" w:rsidP="0001221D">
      <w:pPr>
        <w:pStyle w:val="ListParagraph"/>
        <w:numPr>
          <w:ilvl w:val="1"/>
          <w:numId w:val="27"/>
        </w:numPr>
        <w:tabs>
          <w:tab w:val="left" w:pos="1701"/>
        </w:tabs>
        <w:autoSpaceDE w:val="0"/>
        <w:autoSpaceDN w:val="0"/>
        <w:adjustRightInd w:val="0"/>
        <w:spacing w:after="0" w:line="240" w:lineRule="auto"/>
        <w:ind w:left="851" w:right="-306" w:hanging="851"/>
        <w:rPr>
          <w:rFonts w:ascii="Arial" w:eastAsia="Times New Roman" w:hAnsi="Arial" w:cs="Arial"/>
          <w:color w:val="000000"/>
          <w:sz w:val="24"/>
          <w:szCs w:val="24"/>
          <w:lang w:eastAsia="en-GB"/>
        </w:rPr>
      </w:pPr>
      <w:bookmarkStart w:id="6" w:name="_Hlk15327870"/>
      <w:r w:rsidRPr="003B381E">
        <w:rPr>
          <w:rFonts w:ascii="Arial" w:eastAsia="Times New Roman" w:hAnsi="Arial" w:cs="Arial"/>
          <w:color w:val="000000"/>
          <w:sz w:val="24"/>
          <w:szCs w:val="24"/>
        </w:rPr>
        <w:t xml:space="preserve">Inspire North </w:t>
      </w:r>
      <w:r w:rsidR="002D7597" w:rsidRPr="003B381E">
        <w:rPr>
          <w:rFonts w:ascii="Arial" w:eastAsia="Times New Roman" w:hAnsi="Arial" w:cs="Arial"/>
          <w:color w:val="000000"/>
          <w:sz w:val="24"/>
          <w:szCs w:val="24"/>
        </w:rPr>
        <w:t>recognises that it has a duty to act on reports or suspicions of abuse and believes that the safety of the child should override any doubts, hesitations, or other considerations (such as the potential to have a negative impact on professional relationships with a family). Employees will take immediate action if there is a suspicion that a child has been abused or is likely to be abused</w:t>
      </w:r>
      <w:bookmarkEnd w:id="6"/>
      <w:r w:rsidR="002D7597" w:rsidRPr="003B381E">
        <w:rPr>
          <w:rFonts w:ascii="Arial" w:eastAsia="Times New Roman" w:hAnsi="Arial" w:cs="Arial"/>
          <w:color w:val="000000"/>
          <w:sz w:val="24"/>
          <w:szCs w:val="24"/>
        </w:rPr>
        <w:t xml:space="preserve">. </w:t>
      </w:r>
    </w:p>
    <w:p w14:paraId="5C5B1A5C" w14:textId="77777777" w:rsidR="000C79D2" w:rsidRDefault="000C79D2" w:rsidP="0001221D">
      <w:pPr>
        <w:pStyle w:val="ListParagraph"/>
        <w:tabs>
          <w:tab w:val="left" w:pos="1701"/>
        </w:tabs>
        <w:autoSpaceDE w:val="0"/>
        <w:autoSpaceDN w:val="0"/>
        <w:adjustRightInd w:val="0"/>
        <w:spacing w:after="0" w:line="240" w:lineRule="auto"/>
        <w:ind w:left="1021"/>
        <w:jc w:val="both"/>
        <w:rPr>
          <w:rFonts w:ascii="Arial" w:eastAsia="Times New Roman" w:hAnsi="Arial" w:cs="Arial"/>
          <w:color w:val="000000"/>
          <w:sz w:val="24"/>
          <w:szCs w:val="24"/>
          <w:lang w:eastAsia="en-GB"/>
        </w:rPr>
      </w:pPr>
    </w:p>
    <w:p w14:paraId="2E0F199C" w14:textId="77777777" w:rsidR="002D7597" w:rsidRPr="003B381E" w:rsidRDefault="002D7597" w:rsidP="0001221D">
      <w:pPr>
        <w:pStyle w:val="ListParagraph"/>
        <w:numPr>
          <w:ilvl w:val="1"/>
          <w:numId w:val="27"/>
        </w:numPr>
        <w:tabs>
          <w:tab w:val="left" w:pos="1701"/>
        </w:tabs>
        <w:autoSpaceDE w:val="0"/>
        <w:autoSpaceDN w:val="0"/>
        <w:adjustRightInd w:val="0"/>
        <w:spacing w:after="0" w:line="240" w:lineRule="auto"/>
        <w:ind w:left="851" w:right="-306" w:hanging="851"/>
        <w:rPr>
          <w:rFonts w:ascii="Arial" w:eastAsia="Times New Roman" w:hAnsi="Arial" w:cs="Arial"/>
          <w:color w:val="000000"/>
          <w:sz w:val="24"/>
          <w:szCs w:val="24"/>
          <w:lang w:eastAsia="en-GB"/>
        </w:rPr>
      </w:pPr>
      <w:r w:rsidRPr="003B381E">
        <w:rPr>
          <w:rFonts w:ascii="Arial" w:eastAsia="Times New Roman" w:hAnsi="Arial" w:cs="Arial"/>
          <w:sz w:val="24"/>
          <w:szCs w:val="24"/>
          <w:lang w:eastAsia="en-GB"/>
        </w:rPr>
        <w:t>Article 3 of the Human Rights Act effectively imposes an obligation on the authorities to take preventative measures to protect a child at risk of harm.</w:t>
      </w:r>
    </w:p>
    <w:p w14:paraId="14563584" w14:textId="77777777" w:rsidR="000C79D2" w:rsidRPr="000C79D2" w:rsidRDefault="000C79D2" w:rsidP="0001221D">
      <w:pPr>
        <w:pStyle w:val="ListParagraph"/>
        <w:tabs>
          <w:tab w:val="left" w:pos="1701"/>
        </w:tabs>
        <w:autoSpaceDE w:val="0"/>
        <w:autoSpaceDN w:val="0"/>
        <w:adjustRightInd w:val="0"/>
        <w:spacing w:after="0" w:line="240" w:lineRule="auto"/>
        <w:ind w:left="1021"/>
        <w:jc w:val="both"/>
        <w:rPr>
          <w:rFonts w:ascii="Arial" w:eastAsia="Times New Roman" w:hAnsi="Arial" w:cs="Arial"/>
          <w:color w:val="000000"/>
          <w:sz w:val="24"/>
          <w:szCs w:val="24"/>
          <w:lang w:eastAsia="en-GB"/>
        </w:rPr>
      </w:pPr>
    </w:p>
    <w:p w14:paraId="4A4FB323" w14:textId="77777777" w:rsidR="002D7597" w:rsidRPr="000C79D2" w:rsidRDefault="002D7597" w:rsidP="0001221D">
      <w:pPr>
        <w:pStyle w:val="ListParagraph"/>
        <w:numPr>
          <w:ilvl w:val="1"/>
          <w:numId w:val="27"/>
        </w:numPr>
        <w:tabs>
          <w:tab w:val="left" w:pos="1701"/>
        </w:tabs>
        <w:autoSpaceDE w:val="0"/>
        <w:autoSpaceDN w:val="0"/>
        <w:adjustRightInd w:val="0"/>
        <w:spacing w:after="0" w:line="240" w:lineRule="auto"/>
        <w:ind w:left="851" w:hanging="851"/>
        <w:rPr>
          <w:rFonts w:ascii="Arial" w:eastAsia="Times New Roman" w:hAnsi="Arial" w:cs="Arial"/>
          <w:color w:val="000000"/>
          <w:sz w:val="24"/>
          <w:szCs w:val="24"/>
          <w:lang w:eastAsia="en-GB"/>
        </w:rPr>
      </w:pPr>
      <w:r w:rsidRPr="000C79D2">
        <w:rPr>
          <w:rFonts w:ascii="Arial" w:eastAsia="Times New Roman" w:hAnsi="Arial" w:cs="Arial"/>
          <w:color w:val="000000"/>
          <w:sz w:val="24"/>
          <w:szCs w:val="24"/>
        </w:rPr>
        <w:t xml:space="preserve">When worrying changes are observed in a child’s behaviour, physical condition or appearance or in the relationship with the parent, employees </w:t>
      </w:r>
      <w:r w:rsidRPr="000C79D2">
        <w:rPr>
          <w:rFonts w:ascii="Arial" w:eastAsia="Times New Roman" w:hAnsi="Arial" w:cs="Arial"/>
          <w:sz w:val="24"/>
          <w:szCs w:val="24"/>
        </w:rPr>
        <w:t>must:</w:t>
      </w:r>
    </w:p>
    <w:p w14:paraId="6E9829AB" w14:textId="77777777" w:rsidR="000C79D2" w:rsidRPr="002B135B" w:rsidRDefault="000C79D2" w:rsidP="0001221D">
      <w:pPr>
        <w:tabs>
          <w:tab w:val="left" w:pos="1701"/>
        </w:tabs>
        <w:autoSpaceDE w:val="0"/>
        <w:autoSpaceDN w:val="0"/>
        <w:adjustRightInd w:val="0"/>
        <w:spacing w:after="0" w:line="240" w:lineRule="auto"/>
        <w:jc w:val="both"/>
        <w:rPr>
          <w:rFonts w:ascii="Arial" w:eastAsia="Times New Roman" w:hAnsi="Arial" w:cs="Arial"/>
          <w:color w:val="000000"/>
          <w:sz w:val="20"/>
          <w:szCs w:val="20"/>
          <w:lang w:eastAsia="en-GB"/>
        </w:rPr>
      </w:pPr>
    </w:p>
    <w:p w14:paraId="5E836ACC" w14:textId="77777777" w:rsidR="002D7597" w:rsidRPr="000C79D2" w:rsidRDefault="002D7597" w:rsidP="0001221D">
      <w:pPr>
        <w:pStyle w:val="ListParagraph"/>
        <w:numPr>
          <w:ilvl w:val="2"/>
          <w:numId w:val="27"/>
        </w:numPr>
        <w:tabs>
          <w:tab w:val="left" w:pos="1701"/>
        </w:tabs>
        <w:autoSpaceDE w:val="0"/>
        <w:autoSpaceDN w:val="0"/>
        <w:adjustRightInd w:val="0"/>
        <w:spacing w:after="0" w:line="240" w:lineRule="auto"/>
        <w:ind w:left="1701" w:hanging="850"/>
        <w:rPr>
          <w:rFonts w:ascii="Arial" w:eastAsia="Times New Roman" w:hAnsi="Arial" w:cs="Arial"/>
          <w:color w:val="000000"/>
          <w:sz w:val="24"/>
          <w:szCs w:val="24"/>
          <w:lang w:eastAsia="en-GB"/>
        </w:rPr>
      </w:pPr>
      <w:r w:rsidRPr="000C79D2">
        <w:rPr>
          <w:rFonts w:ascii="Arial" w:eastAsia="Times New Roman" w:hAnsi="Arial" w:cs="Arial"/>
          <w:sz w:val="24"/>
          <w:szCs w:val="24"/>
        </w:rPr>
        <w:t xml:space="preserve">Initially talk to a child/young person about what you are observing. It is okay to ask questions, </w:t>
      </w:r>
      <w:r w:rsidRPr="000C79D2">
        <w:rPr>
          <w:rFonts w:ascii="Arial" w:eastAsia="Times New Roman" w:hAnsi="Arial" w:cs="Arial"/>
          <w:i/>
          <w:sz w:val="24"/>
          <w:szCs w:val="24"/>
        </w:rPr>
        <w:t>for example: “I’ve noticed that you don’t appear yourself today, is everything okay?</w:t>
      </w:r>
      <w:r w:rsidRPr="000C79D2">
        <w:rPr>
          <w:rFonts w:ascii="Arial" w:eastAsia="Times New Roman" w:hAnsi="Arial" w:cs="Arial"/>
          <w:sz w:val="24"/>
          <w:szCs w:val="24"/>
        </w:rPr>
        <w:t xml:space="preserve"> But never use leading questions</w:t>
      </w:r>
      <w:r w:rsidR="000C79D2">
        <w:rPr>
          <w:rFonts w:ascii="Arial" w:eastAsia="Times New Roman" w:hAnsi="Arial" w:cs="Arial"/>
          <w:sz w:val="24"/>
          <w:szCs w:val="24"/>
        </w:rPr>
        <w:t>.</w:t>
      </w:r>
    </w:p>
    <w:p w14:paraId="72A500AD" w14:textId="77777777" w:rsidR="000C79D2" w:rsidRPr="000C79D2" w:rsidRDefault="000C79D2" w:rsidP="0001221D">
      <w:pPr>
        <w:pStyle w:val="ListParagraph"/>
        <w:tabs>
          <w:tab w:val="left" w:pos="1701"/>
        </w:tabs>
        <w:autoSpaceDE w:val="0"/>
        <w:autoSpaceDN w:val="0"/>
        <w:adjustRightInd w:val="0"/>
        <w:spacing w:after="0" w:line="240" w:lineRule="auto"/>
        <w:ind w:left="1701" w:hanging="850"/>
        <w:rPr>
          <w:rFonts w:ascii="Arial" w:eastAsia="Times New Roman" w:hAnsi="Arial" w:cs="Arial"/>
          <w:color w:val="000000"/>
          <w:sz w:val="24"/>
          <w:szCs w:val="24"/>
          <w:lang w:eastAsia="en-GB"/>
        </w:rPr>
      </w:pPr>
    </w:p>
    <w:p w14:paraId="3F17F49E" w14:textId="77777777" w:rsidR="002D7597" w:rsidRPr="000C79D2" w:rsidRDefault="002D7597" w:rsidP="0001221D">
      <w:pPr>
        <w:pStyle w:val="ListParagraph"/>
        <w:numPr>
          <w:ilvl w:val="2"/>
          <w:numId w:val="27"/>
        </w:numPr>
        <w:tabs>
          <w:tab w:val="left" w:pos="1701"/>
        </w:tabs>
        <w:autoSpaceDE w:val="0"/>
        <w:autoSpaceDN w:val="0"/>
        <w:adjustRightInd w:val="0"/>
        <w:spacing w:after="0" w:line="240" w:lineRule="auto"/>
        <w:ind w:left="1701" w:hanging="850"/>
        <w:rPr>
          <w:rFonts w:ascii="Arial" w:eastAsia="Times New Roman" w:hAnsi="Arial" w:cs="Arial"/>
          <w:color w:val="000000"/>
          <w:sz w:val="24"/>
          <w:szCs w:val="24"/>
          <w:lang w:eastAsia="en-GB"/>
        </w:rPr>
      </w:pPr>
      <w:r w:rsidRPr="000C79D2">
        <w:rPr>
          <w:rFonts w:ascii="Arial" w:eastAsia="Times New Roman" w:hAnsi="Arial" w:cs="Arial"/>
          <w:sz w:val="24"/>
          <w:szCs w:val="24"/>
        </w:rPr>
        <w:t xml:space="preserve">Listen carefully to what the young person has to say </w:t>
      </w:r>
      <w:r w:rsidRPr="000C79D2">
        <w:rPr>
          <w:rFonts w:ascii="Arial" w:eastAsia="Times New Roman" w:hAnsi="Arial" w:cs="Arial"/>
          <w:bCs/>
          <w:sz w:val="24"/>
          <w:szCs w:val="24"/>
        </w:rPr>
        <w:t>and take it seriously.</w:t>
      </w:r>
      <w:r w:rsidRPr="000C79D2">
        <w:rPr>
          <w:rFonts w:ascii="Arial" w:eastAsia="Batang" w:hAnsi="Arial" w:cs="Arial"/>
          <w:sz w:val="24"/>
          <w:szCs w:val="24"/>
        </w:rPr>
        <w:t xml:space="preserve"> Act </w:t>
      </w:r>
      <w:proofErr w:type="gramStart"/>
      <w:r w:rsidRPr="000C79D2">
        <w:rPr>
          <w:rFonts w:ascii="Arial" w:eastAsia="Batang" w:hAnsi="Arial" w:cs="Arial"/>
          <w:sz w:val="24"/>
          <w:szCs w:val="24"/>
        </w:rPr>
        <w:t>at all times</w:t>
      </w:r>
      <w:proofErr w:type="gramEnd"/>
      <w:r w:rsidRPr="000C79D2">
        <w:rPr>
          <w:rFonts w:ascii="Arial" w:eastAsia="Batang" w:hAnsi="Arial" w:cs="Arial"/>
          <w:sz w:val="24"/>
          <w:szCs w:val="24"/>
        </w:rPr>
        <w:t xml:space="preserve"> towards the child as if you believe what they are saying;</w:t>
      </w:r>
    </w:p>
    <w:p w14:paraId="15103056" w14:textId="77777777" w:rsidR="000C79D2" w:rsidRPr="000C79D2" w:rsidRDefault="000C79D2" w:rsidP="0001221D">
      <w:pPr>
        <w:pStyle w:val="ListParagraph"/>
        <w:spacing w:line="240" w:lineRule="auto"/>
        <w:ind w:left="1701" w:hanging="850"/>
        <w:rPr>
          <w:rFonts w:ascii="Arial" w:eastAsia="Times New Roman" w:hAnsi="Arial" w:cs="Arial"/>
          <w:color w:val="000000"/>
          <w:sz w:val="24"/>
          <w:szCs w:val="24"/>
          <w:lang w:eastAsia="en-GB"/>
        </w:rPr>
      </w:pPr>
    </w:p>
    <w:p w14:paraId="291B0C0A" w14:textId="77777777" w:rsidR="002D7597" w:rsidRPr="000C79D2" w:rsidRDefault="002D7597" w:rsidP="0001221D">
      <w:pPr>
        <w:pStyle w:val="ListParagraph"/>
        <w:numPr>
          <w:ilvl w:val="2"/>
          <w:numId w:val="27"/>
        </w:numPr>
        <w:tabs>
          <w:tab w:val="left" w:pos="1701"/>
        </w:tabs>
        <w:autoSpaceDE w:val="0"/>
        <w:autoSpaceDN w:val="0"/>
        <w:adjustRightInd w:val="0"/>
        <w:spacing w:after="0" w:line="240" w:lineRule="auto"/>
        <w:ind w:left="1701" w:hanging="850"/>
        <w:rPr>
          <w:rFonts w:ascii="Arial" w:eastAsia="Times New Roman" w:hAnsi="Arial" w:cs="Arial"/>
          <w:color w:val="000000"/>
          <w:sz w:val="24"/>
          <w:szCs w:val="24"/>
          <w:lang w:eastAsia="en-GB"/>
        </w:rPr>
      </w:pPr>
      <w:r w:rsidRPr="000C79D2">
        <w:rPr>
          <w:rFonts w:ascii="Arial" w:eastAsia="Times New Roman" w:hAnsi="Arial" w:cs="Arial"/>
          <w:color w:val="000000"/>
          <w:sz w:val="24"/>
          <w:szCs w:val="24"/>
        </w:rPr>
        <w:t xml:space="preserve">Never investigate or take sole responsibility for a situation where a child talks about matters that may be indicative of abuse. </w:t>
      </w:r>
      <w:r w:rsidRPr="000C79D2">
        <w:rPr>
          <w:rFonts w:ascii="Arial" w:eastAsia="Times New Roman" w:hAnsi="Arial" w:cs="Arial"/>
          <w:b/>
          <w:sz w:val="24"/>
          <w:szCs w:val="24"/>
        </w:rPr>
        <w:t>It is not the responsibility of employees to investigate incidences of suspected child abuse but to gather information and refer only;</w:t>
      </w:r>
    </w:p>
    <w:p w14:paraId="0DA9A956" w14:textId="77777777" w:rsidR="000C79D2" w:rsidRPr="000C79D2" w:rsidRDefault="000C79D2" w:rsidP="0001221D">
      <w:pPr>
        <w:pStyle w:val="ListParagraph"/>
        <w:spacing w:line="240" w:lineRule="auto"/>
        <w:ind w:left="1701" w:hanging="850"/>
        <w:rPr>
          <w:rFonts w:ascii="Arial" w:eastAsia="Times New Roman" w:hAnsi="Arial" w:cs="Arial"/>
          <w:color w:val="000000"/>
          <w:sz w:val="24"/>
          <w:szCs w:val="24"/>
          <w:lang w:eastAsia="en-GB"/>
        </w:rPr>
      </w:pPr>
    </w:p>
    <w:p w14:paraId="40D20994" w14:textId="77777777" w:rsidR="002D7597" w:rsidRPr="000C79D2" w:rsidRDefault="002D7597" w:rsidP="0001221D">
      <w:pPr>
        <w:pStyle w:val="ListParagraph"/>
        <w:numPr>
          <w:ilvl w:val="2"/>
          <w:numId w:val="27"/>
        </w:numPr>
        <w:tabs>
          <w:tab w:val="left" w:pos="1701"/>
        </w:tabs>
        <w:autoSpaceDE w:val="0"/>
        <w:autoSpaceDN w:val="0"/>
        <w:adjustRightInd w:val="0"/>
        <w:spacing w:after="0" w:line="240" w:lineRule="auto"/>
        <w:ind w:left="1701" w:hanging="850"/>
        <w:rPr>
          <w:rFonts w:ascii="Arial" w:eastAsia="Times New Roman" w:hAnsi="Arial" w:cs="Arial"/>
          <w:color w:val="000000"/>
          <w:sz w:val="24"/>
          <w:szCs w:val="24"/>
          <w:lang w:eastAsia="en-GB"/>
        </w:rPr>
      </w:pPr>
      <w:r w:rsidRPr="000C79D2">
        <w:rPr>
          <w:rFonts w:ascii="Arial" w:eastAsia="Times New Roman" w:hAnsi="Arial" w:cs="Arial"/>
          <w:sz w:val="24"/>
          <w:szCs w:val="24"/>
        </w:rPr>
        <w:t>Always explain to children and young people that any information they have given will have to be shared with others, if this indicates they and or other children are at risk of harm;</w:t>
      </w:r>
      <w:r w:rsidRPr="000C79D2">
        <w:rPr>
          <w:rFonts w:ascii="Arial" w:eastAsia="Times New Roman" w:hAnsi="Arial" w:cs="Arial"/>
          <w:color w:val="FF0000"/>
          <w:sz w:val="24"/>
          <w:szCs w:val="24"/>
        </w:rPr>
        <w:t xml:space="preserve"> </w:t>
      </w:r>
    </w:p>
    <w:p w14:paraId="54C65B97" w14:textId="77777777" w:rsidR="000C79D2" w:rsidRPr="000C79D2" w:rsidRDefault="000C79D2" w:rsidP="0001221D">
      <w:pPr>
        <w:pStyle w:val="ListParagraph"/>
        <w:spacing w:line="240" w:lineRule="auto"/>
        <w:ind w:left="1701" w:hanging="850"/>
        <w:rPr>
          <w:rFonts w:ascii="Arial" w:eastAsia="Times New Roman" w:hAnsi="Arial" w:cs="Arial"/>
          <w:color w:val="000000"/>
          <w:sz w:val="24"/>
          <w:szCs w:val="24"/>
          <w:lang w:eastAsia="en-GB"/>
        </w:rPr>
      </w:pPr>
    </w:p>
    <w:p w14:paraId="58B48E1D" w14:textId="77777777" w:rsidR="002D7597" w:rsidRPr="000C79D2" w:rsidRDefault="002D7597" w:rsidP="0001221D">
      <w:pPr>
        <w:pStyle w:val="ListParagraph"/>
        <w:numPr>
          <w:ilvl w:val="2"/>
          <w:numId w:val="27"/>
        </w:numPr>
        <w:tabs>
          <w:tab w:val="left" w:pos="1701"/>
        </w:tabs>
        <w:autoSpaceDE w:val="0"/>
        <w:autoSpaceDN w:val="0"/>
        <w:adjustRightInd w:val="0"/>
        <w:spacing w:after="0" w:line="240" w:lineRule="auto"/>
        <w:ind w:left="1701" w:hanging="850"/>
        <w:rPr>
          <w:rFonts w:ascii="Arial" w:eastAsia="Times New Roman" w:hAnsi="Arial" w:cs="Arial"/>
          <w:color w:val="000000"/>
          <w:sz w:val="24"/>
          <w:szCs w:val="24"/>
          <w:lang w:eastAsia="en-GB"/>
        </w:rPr>
      </w:pPr>
      <w:r w:rsidRPr="000C79D2">
        <w:rPr>
          <w:rFonts w:ascii="Arial" w:eastAsia="Times New Roman" w:hAnsi="Arial" w:cs="Arial"/>
          <w:sz w:val="24"/>
          <w:szCs w:val="24"/>
        </w:rPr>
        <w:t xml:space="preserve">Notify their line manager and the </w:t>
      </w:r>
      <w:r w:rsidR="005E30FB" w:rsidRPr="005E30FB">
        <w:rPr>
          <w:rFonts w:ascii="Arial" w:eastAsia="Times New Roman" w:hAnsi="Arial" w:cs="Arial"/>
          <w:sz w:val="24"/>
          <w:szCs w:val="24"/>
        </w:rPr>
        <w:t>Designated Safeguarding Officer</w:t>
      </w:r>
      <w:r w:rsidR="005E30FB">
        <w:rPr>
          <w:rFonts w:ascii="Arial" w:eastAsia="Times New Roman" w:hAnsi="Arial" w:cs="Arial"/>
          <w:sz w:val="24"/>
          <w:szCs w:val="24"/>
        </w:rPr>
        <w:t xml:space="preserve"> </w:t>
      </w:r>
      <w:r w:rsidRPr="000C79D2">
        <w:rPr>
          <w:rFonts w:ascii="Arial" w:eastAsia="Times New Roman" w:hAnsi="Arial" w:cs="Arial"/>
          <w:sz w:val="24"/>
          <w:szCs w:val="24"/>
        </w:rPr>
        <w:t xml:space="preserve">if abuse or potential abuse is disclosed </w:t>
      </w:r>
      <w:r w:rsidRPr="000C79D2">
        <w:rPr>
          <w:rFonts w:ascii="Arial" w:eastAsia="Times New Roman" w:hAnsi="Arial" w:cs="Arial"/>
          <w:b/>
          <w:sz w:val="24"/>
          <w:szCs w:val="24"/>
        </w:rPr>
        <w:t xml:space="preserve">immediately. </w:t>
      </w:r>
      <w:r w:rsidRPr="000C79D2">
        <w:rPr>
          <w:rFonts w:ascii="Arial" w:eastAsia="Times New Roman" w:hAnsi="Arial" w:cs="Arial"/>
          <w:sz w:val="24"/>
          <w:szCs w:val="24"/>
        </w:rPr>
        <w:t xml:space="preserve">The employee’s line manager will remain closely involved with referrals </w:t>
      </w:r>
      <w:proofErr w:type="gramStart"/>
      <w:r w:rsidRPr="000C79D2">
        <w:rPr>
          <w:rFonts w:ascii="Arial" w:eastAsia="Times New Roman" w:hAnsi="Arial" w:cs="Arial"/>
          <w:sz w:val="24"/>
          <w:szCs w:val="24"/>
        </w:rPr>
        <w:t>in order to</w:t>
      </w:r>
      <w:proofErr w:type="gramEnd"/>
      <w:r w:rsidRPr="000C79D2">
        <w:rPr>
          <w:rFonts w:ascii="Arial" w:eastAsia="Times New Roman" w:hAnsi="Arial" w:cs="Arial"/>
          <w:sz w:val="24"/>
          <w:szCs w:val="24"/>
        </w:rPr>
        <w:t xml:space="preserve"> support and guide the employee through the subsequent process.</w:t>
      </w:r>
    </w:p>
    <w:p w14:paraId="21BCDBB5" w14:textId="77777777" w:rsidR="000C79D2" w:rsidRPr="000C79D2" w:rsidRDefault="000C79D2" w:rsidP="0001221D">
      <w:pPr>
        <w:pStyle w:val="ListParagraph"/>
        <w:spacing w:line="240" w:lineRule="auto"/>
        <w:ind w:left="1701"/>
        <w:rPr>
          <w:rFonts w:ascii="Arial" w:eastAsia="Times New Roman" w:hAnsi="Arial" w:cs="Arial"/>
          <w:color w:val="000000"/>
          <w:sz w:val="24"/>
          <w:szCs w:val="24"/>
          <w:lang w:eastAsia="en-GB"/>
        </w:rPr>
      </w:pPr>
    </w:p>
    <w:p w14:paraId="65457B2E" w14:textId="77777777" w:rsidR="000C79D2" w:rsidRPr="000C79D2" w:rsidRDefault="002D7597" w:rsidP="0001221D">
      <w:pPr>
        <w:pStyle w:val="ListParagraph"/>
        <w:numPr>
          <w:ilvl w:val="2"/>
          <w:numId w:val="27"/>
        </w:numPr>
        <w:tabs>
          <w:tab w:val="left" w:pos="1701"/>
        </w:tabs>
        <w:autoSpaceDE w:val="0"/>
        <w:autoSpaceDN w:val="0"/>
        <w:adjustRightInd w:val="0"/>
        <w:spacing w:after="0" w:line="240" w:lineRule="auto"/>
        <w:ind w:left="1701" w:hanging="850"/>
        <w:rPr>
          <w:rFonts w:ascii="Arial" w:eastAsia="Times New Roman" w:hAnsi="Arial" w:cs="Arial"/>
          <w:color w:val="000000"/>
          <w:sz w:val="24"/>
          <w:szCs w:val="24"/>
          <w:lang w:eastAsia="en-GB"/>
        </w:rPr>
      </w:pPr>
      <w:r w:rsidRPr="000C79D2">
        <w:rPr>
          <w:rFonts w:ascii="Arial" w:eastAsia="Times New Roman" w:hAnsi="Arial" w:cs="Arial"/>
          <w:sz w:val="24"/>
          <w:szCs w:val="24"/>
        </w:rPr>
        <w:t xml:space="preserve">Record what was said as soon as possible after any disclosure. If a child or young person has disclosed abuse, then the employee who they disclosed to must complete a proforma (Appendix 1).  </w:t>
      </w:r>
    </w:p>
    <w:p w14:paraId="3593780A" w14:textId="77777777" w:rsidR="000C79D2" w:rsidRPr="000C79D2" w:rsidRDefault="000C79D2" w:rsidP="0001221D">
      <w:pPr>
        <w:pStyle w:val="ListParagraph"/>
        <w:spacing w:line="240" w:lineRule="auto"/>
        <w:ind w:left="1701" w:hanging="850"/>
        <w:rPr>
          <w:rFonts w:ascii="Arial" w:eastAsia="Times New Roman" w:hAnsi="Arial" w:cs="Arial"/>
          <w:color w:val="000000"/>
          <w:sz w:val="24"/>
          <w:szCs w:val="24"/>
          <w:lang w:eastAsia="en-GB"/>
        </w:rPr>
      </w:pPr>
    </w:p>
    <w:p w14:paraId="7570F9C9" w14:textId="77777777" w:rsidR="002D7597" w:rsidRPr="000C79D2" w:rsidRDefault="002D7597" w:rsidP="0001221D">
      <w:pPr>
        <w:pStyle w:val="ListParagraph"/>
        <w:numPr>
          <w:ilvl w:val="2"/>
          <w:numId w:val="27"/>
        </w:numPr>
        <w:tabs>
          <w:tab w:val="left" w:pos="1701"/>
        </w:tabs>
        <w:autoSpaceDE w:val="0"/>
        <w:autoSpaceDN w:val="0"/>
        <w:adjustRightInd w:val="0"/>
        <w:spacing w:after="0" w:line="240" w:lineRule="auto"/>
        <w:ind w:left="1701" w:hanging="850"/>
        <w:rPr>
          <w:rFonts w:ascii="Arial" w:eastAsia="Times New Roman" w:hAnsi="Arial" w:cs="Arial"/>
          <w:color w:val="000000"/>
          <w:sz w:val="24"/>
          <w:szCs w:val="24"/>
          <w:lang w:eastAsia="en-GB"/>
        </w:rPr>
      </w:pPr>
      <w:r w:rsidRPr="000C79D2">
        <w:rPr>
          <w:rFonts w:ascii="Arial" w:eastAsia="Times New Roman" w:hAnsi="Arial" w:cs="Arial"/>
          <w:sz w:val="24"/>
          <w:szCs w:val="24"/>
        </w:rPr>
        <w:t>Respect confidentiality and file documents securely;</w:t>
      </w:r>
    </w:p>
    <w:p w14:paraId="0A2B9247" w14:textId="77777777" w:rsidR="000C79D2" w:rsidRPr="000C79D2" w:rsidRDefault="000C79D2" w:rsidP="0001221D">
      <w:pPr>
        <w:pStyle w:val="ListParagraph"/>
        <w:spacing w:line="240" w:lineRule="auto"/>
        <w:ind w:left="1701" w:hanging="850"/>
        <w:rPr>
          <w:rFonts w:ascii="Arial" w:eastAsia="Times New Roman" w:hAnsi="Arial" w:cs="Arial"/>
          <w:color w:val="000000"/>
          <w:sz w:val="24"/>
          <w:szCs w:val="24"/>
          <w:lang w:eastAsia="en-GB"/>
        </w:rPr>
      </w:pPr>
    </w:p>
    <w:p w14:paraId="449763D1" w14:textId="77777777" w:rsidR="002D7597" w:rsidRPr="000C79D2" w:rsidRDefault="002D7597" w:rsidP="0001221D">
      <w:pPr>
        <w:pStyle w:val="ListParagraph"/>
        <w:numPr>
          <w:ilvl w:val="2"/>
          <w:numId w:val="27"/>
        </w:numPr>
        <w:tabs>
          <w:tab w:val="left" w:pos="1701"/>
        </w:tabs>
        <w:autoSpaceDE w:val="0"/>
        <w:autoSpaceDN w:val="0"/>
        <w:adjustRightInd w:val="0"/>
        <w:spacing w:after="0" w:line="240" w:lineRule="auto"/>
        <w:ind w:left="1701" w:hanging="850"/>
        <w:rPr>
          <w:rFonts w:ascii="Arial" w:eastAsia="Times New Roman" w:hAnsi="Arial" w:cs="Arial"/>
          <w:color w:val="000000"/>
          <w:sz w:val="24"/>
          <w:szCs w:val="24"/>
          <w:lang w:eastAsia="en-GB"/>
        </w:rPr>
      </w:pPr>
      <w:r w:rsidRPr="000C79D2">
        <w:rPr>
          <w:rFonts w:ascii="Arial" w:eastAsia="Times New Roman" w:hAnsi="Arial" w:cs="Arial"/>
          <w:sz w:val="24"/>
          <w:szCs w:val="24"/>
        </w:rPr>
        <w:t xml:space="preserve">CQC registered services </w:t>
      </w:r>
      <w:bookmarkStart w:id="7" w:name="_Hlk181971246"/>
      <w:r w:rsidRPr="000C79D2">
        <w:rPr>
          <w:rFonts w:ascii="Arial" w:eastAsia="Times New Roman" w:hAnsi="Arial" w:cs="Arial"/>
          <w:sz w:val="24"/>
          <w:szCs w:val="24"/>
        </w:rPr>
        <w:t>must notify CQC of any child safeguarding concerns, alerts or referrals that are made by following local protocols for their service.</w:t>
      </w:r>
      <w:bookmarkEnd w:id="7"/>
      <w:r w:rsidR="00A97483">
        <w:rPr>
          <w:rFonts w:ascii="Arial" w:eastAsia="Times New Roman" w:hAnsi="Arial" w:cs="Arial"/>
          <w:sz w:val="24"/>
          <w:szCs w:val="24"/>
        </w:rPr>
        <w:t xml:space="preserve"> </w:t>
      </w:r>
    </w:p>
    <w:p w14:paraId="7EDD2156" w14:textId="77777777" w:rsidR="003B381E" w:rsidRPr="003B381E" w:rsidRDefault="003B381E" w:rsidP="0001221D">
      <w:pPr>
        <w:tabs>
          <w:tab w:val="left" w:pos="1701"/>
        </w:tabs>
        <w:autoSpaceDE w:val="0"/>
        <w:autoSpaceDN w:val="0"/>
        <w:adjustRightInd w:val="0"/>
        <w:spacing w:after="0" w:line="240" w:lineRule="auto"/>
        <w:ind w:left="1701"/>
        <w:rPr>
          <w:rFonts w:ascii="Arial" w:eastAsia="Times New Roman" w:hAnsi="Arial" w:cs="Arial"/>
          <w:color w:val="000000"/>
          <w:sz w:val="24"/>
          <w:szCs w:val="24"/>
          <w:lang w:eastAsia="en-GB"/>
        </w:rPr>
      </w:pPr>
    </w:p>
    <w:p w14:paraId="0454ED56" w14:textId="77777777" w:rsidR="002D7597" w:rsidRPr="00230661" w:rsidRDefault="002D7597" w:rsidP="0001221D">
      <w:pPr>
        <w:numPr>
          <w:ilvl w:val="2"/>
          <w:numId w:val="27"/>
        </w:numPr>
        <w:tabs>
          <w:tab w:val="left" w:pos="1701"/>
        </w:tabs>
        <w:autoSpaceDE w:val="0"/>
        <w:autoSpaceDN w:val="0"/>
        <w:adjustRightInd w:val="0"/>
        <w:spacing w:after="0" w:line="240" w:lineRule="auto"/>
        <w:ind w:left="1701" w:hanging="850"/>
        <w:rPr>
          <w:rFonts w:ascii="Arial" w:eastAsia="Times New Roman" w:hAnsi="Arial" w:cs="Arial"/>
          <w:color w:val="000000"/>
          <w:sz w:val="24"/>
          <w:szCs w:val="24"/>
          <w:lang w:eastAsia="en-GB"/>
        </w:rPr>
      </w:pPr>
      <w:r w:rsidRPr="00780971">
        <w:rPr>
          <w:rFonts w:ascii="Arial" w:eastAsia="Times New Roman" w:hAnsi="Arial" w:cs="Arial"/>
          <w:sz w:val="24"/>
          <w:szCs w:val="24"/>
        </w:rPr>
        <w:t>Adult Social</w:t>
      </w:r>
      <w:r w:rsidR="00BA5E08" w:rsidRPr="00780971">
        <w:rPr>
          <w:rFonts w:ascii="Arial" w:eastAsia="Times New Roman" w:hAnsi="Arial" w:cs="Arial"/>
          <w:sz w:val="24"/>
          <w:szCs w:val="24"/>
        </w:rPr>
        <w:t xml:space="preserve"> Care (ASC)</w:t>
      </w:r>
      <w:r w:rsidRPr="00780971">
        <w:rPr>
          <w:rFonts w:ascii="Arial" w:eastAsia="Times New Roman" w:hAnsi="Arial" w:cs="Arial"/>
          <w:sz w:val="24"/>
          <w:szCs w:val="24"/>
        </w:rPr>
        <w:t xml:space="preserve"> </w:t>
      </w:r>
      <w:r w:rsidR="00BA5E08" w:rsidRPr="00780971">
        <w:rPr>
          <w:rFonts w:ascii="Arial" w:eastAsia="Times New Roman" w:hAnsi="Arial" w:cs="Arial"/>
          <w:sz w:val="24"/>
          <w:szCs w:val="24"/>
        </w:rPr>
        <w:t>commissioned</w:t>
      </w:r>
      <w:r w:rsidRPr="00780971">
        <w:rPr>
          <w:rFonts w:ascii="Arial" w:eastAsia="Times New Roman" w:hAnsi="Arial" w:cs="Arial"/>
          <w:sz w:val="24"/>
          <w:szCs w:val="24"/>
        </w:rPr>
        <w:t xml:space="preserve"> services must notify ASC of any child safeguarding concerns, alerts or referrals that are made by following local protocols for their service.</w:t>
      </w:r>
      <w:r w:rsidR="00780971" w:rsidRPr="00780971">
        <w:rPr>
          <w:rFonts w:ascii="Arial" w:eastAsia="Times New Roman" w:hAnsi="Arial" w:cs="Arial"/>
          <w:sz w:val="24"/>
          <w:szCs w:val="24"/>
          <w:lang w:eastAsia="en-GB"/>
        </w:rPr>
        <w:t xml:space="preserve"> </w:t>
      </w:r>
    </w:p>
    <w:p w14:paraId="4921B0EB" w14:textId="77777777" w:rsidR="00780971" w:rsidRPr="00230661" w:rsidRDefault="00780971" w:rsidP="0001221D">
      <w:pPr>
        <w:pStyle w:val="ListParagraph"/>
        <w:spacing w:after="0" w:line="240" w:lineRule="auto"/>
        <w:rPr>
          <w:lang w:eastAsia="en-GB"/>
        </w:rPr>
      </w:pPr>
    </w:p>
    <w:p w14:paraId="2C8CF573" w14:textId="77777777" w:rsidR="00780971" w:rsidRPr="003B381E" w:rsidRDefault="003B381E" w:rsidP="0001221D">
      <w:pPr>
        <w:tabs>
          <w:tab w:val="left" w:pos="851"/>
        </w:tabs>
        <w:autoSpaceDE w:val="0"/>
        <w:autoSpaceDN w:val="0"/>
        <w:adjustRightInd w:val="0"/>
        <w:spacing w:after="0" w:line="240" w:lineRule="auto"/>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7.4</w:t>
      </w:r>
      <w:r>
        <w:rPr>
          <w:rFonts w:ascii="Arial" w:eastAsia="Times New Roman" w:hAnsi="Arial" w:cs="Arial"/>
          <w:color w:val="000000"/>
          <w:sz w:val="24"/>
          <w:szCs w:val="24"/>
          <w:lang w:eastAsia="en-GB"/>
        </w:rPr>
        <w:tab/>
      </w:r>
      <w:r w:rsidR="00780971" w:rsidRPr="003B381E">
        <w:rPr>
          <w:rFonts w:ascii="Arial" w:eastAsia="Times New Roman" w:hAnsi="Arial" w:cs="Arial"/>
          <w:color w:val="000000"/>
          <w:sz w:val="24"/>
          <w:szCs w:val="24"/>
          <w:lang w:eastAsia="en-GB"/>
        </w:rPr>
        <w:t>Notification of Concerns to Ofsted:</w:t>
      </w:r>
    </w:p>
    <w:p w14:paraId="36B0FA98" w14:textId="77777777" w:rsidR="003B381E" w:rsidRDefault="003B381E" w:rsidP="0001221D">
      <w:pPr>
        <w:spacing w:after="0" w:line="240" w:lineRule="auto"/>
        <w:rPr>
          <w:rFonts w:ascii="Arial" w:hAnsi="Arial" w:cs="Arial"/>
          <w:sz w:val="24"/>
          <w:szCs w:val="24"/>
        </w:rPr>
      </w:pPr>
    </w:p>
    <w:p w14:paraId="3E8A6D70" w14:textId="77777777" w:rsidR="00780971" w:rsidRPr="00230661" w:rsidRDefault="002C410F" w:rsidP="0001221D">
      <w:pPr>
        <w:spacing w:after="0" w:line="240" w:lineRule="auto"/>
        <w:ind w:left="851" w:hanging="851"/>
        <w:rPr>
          <w:rFonts w:ascii="Arial" w:hAnsi="Arial" w:cs="Arial"/>
          <w:sz w:val="24"/>
          <w:szCs w:val="24"/>
        </w:rPr>
      </w:pPr>
      <w:r>
        <w:rPr>
          <w:rFonts w:ascii="Arial" w:hAnsi="Arial" w:cs="Arial"/>
          <w:sz w:val="24"/>
          <w:szCs w:val="24"/>
        </w:rPr>
        <w:lastRenderedPageBreak/>
        <w:t>7.5</w:t>
      </w:r>
      <w:r>
        <w:rPr>
          <w:rFonts w:ascii="Arial" w:hAnsi="Arial" w:cs="Arial"/>
          <w:sz w:val="24"/>
          <w:szCs w:val="24"/>
        </w:rPr>
        <w:tab/>
      </w:r>
      <w:r w:rsidR="00780971" w:rsidRPr="00230661">
        <w:rPr>
          <w:rFonts w:ascii="Arial" w:hAnsi="Arial" w:cs="Arial"/>
          <w:sz w:val="24"/>
          <w:szCs w:val="24"/>
        </w:rPr>
        <w:t>This section outlines the procedures for notifying Ofsted of significant events and incidents that occur within the setting, ensuring compliance with statutory requirements and safeguarding the welfare of all children in our care.</w:t>
      </w:r>
    </w:p>
    <w:p w14:paraId="5F9541D2" w14:textId="77777777" w:rsidR="002C410F" w:rsidRDefault="002C410F" w:rsidP="0001221D">
      <w:pPr>
        <w:spacing w:after="0" w:line="240" w:lineRule="auto"/>
        <w:ind w:left="851" w:hanging="851"/>
        <w:rPr>
          <w:rFonts w:ascii="Arial" w:hAnsi="Arial" w:cs="Arial"/>
          <w:b/>
          <w:bCs/>
          <w:sz w:val="24"/>
          <w:szCs w:val="24"/>
        </w:rPr>
      </w:pPr>
    </w:p>
    <w:p w14:paraId="7C0AF0D9" w14:textId="77777777" w:rsidR="00780971" w:rsidRPr="002C410F" w:rsidRDefault="002C410F" w:rsidP="0001221D">
      <w:pPr>
        <w:spacing w:after="0" w:line="240" w:lineRule="auto"/>
        <w:ind w:left="851" w:right="-306" w:hanging="851"/>
        <w:rPr>
          <w:rFonts w:ascii="Arial" w:hAnsi="Arial" w:cs="Arial"/>
          <w:b/>
          <w:bCs/>
          <w:sz w:val="24"/>
          <w:szCs w:val="24"/>
        </w:rPr>
      </w:pPr>
      <w:r>
        <w:rPr>
          <w:rFonts w:ascii="Arial" w:hAnsi="Arial" w:cs="Arial"/>
          <w:b/>
          <w:bCs/>
          <w:sz w:val="24"/>
          <w:szCs w:val="24"/>
        </w:rPr>
        <w:t>7.6</w:t>
      </w:r>
      <w:r>
        <w:rPr>
          <w:rFonts w:ascii="Arial" w:hAnsi="Arial" w:cs="Arial"/>
          <w:b/>
          <w:bCs/>
          <w:sz w:val="24"/>
          <w:szCs w:val="24"/>
        </w:rPr>
        <w:tab/>
      </w:r>
      <w:r w:rsidR="00780971" w:rsidRPr="00230661">
        <w:rPr>
          <w:rFonts w:ascii="Arial" w:hAnsi="Arial" w:cs="Arial"/>
          <w:b/>
          <w:bCs/>
          <w:sz w:val="24"/>
          <w:szCs w:val="24"/>
        </w:rPr>
        <w:t>Responsibilities</w:t>
      </w:r>
      <w:r>
        <w:rPr>
          <w:rFonts w:ascii="Arial" w:hAnsi="Arial" w:cs="Arial"/>
          <w:b/>
          <w:bCs/>
          <w:sz w:val="24"/>
          <w:szCs w:val="24"/>
        </w:rPr>
        <w:t xml:space="preserve">: </w:t>
      </w:r>
      <w:r w:rsidR="00780971" w:rsidRPr="00230661">
        <w:rPr>
          <w:rFonts w:ascii="Arial" w:hAnsi="Arial" w:cs="Arial"/>
          <w:sz w:val="24"/>
          <w:szCs w:val="24"/>
        </w:rPr>
        <w:t xml:space="preserve">The responsibility for notifying Ofsted lies primarily with the Ofsted Registered Manager (ORM) or the Nominated Individual (NI) in their absence. It is crucial that all </w:t>
      </w:r>
      <w:r w:rsidR="00A6287A">
        <w:rPr>
          <w:rFonts w:ascii="Arial" w:hAnsi="Arial" w:cs="Arial"/>
          <w:sz w:val="24"/>
          <w:szCs w:val="24"/>
        </w:rPr>
        <w:t>em</w:t>
      </w:r>
      <w:r w:rsidR="00230661">
        <w:rPr>
          <w:rFonts w:ascii="Arial" w:hAnsi="Arial" w:cs="Arial"/>
          <w:sz w:val="24"/>
          <w:szCs w:val="24"/>
        </w:rPr>
        <w:t>p</w:t>
      </w:r>
      <w:r w:rsidR="00A6287A">
        <w:rPr>
          <w:rFonts w:ascii="Arial" w:hAnsi="Arial" w:cs="Arial"/>
          <w:sz w:val="24"/>
          <w:szCs w:val="24"/>
        </w:rPr>
        <w:t>loyees</w:t>
      </w:r>
      <w:r w:rsidR="00780971" w:rsidRPr="00230661">
        <w:rPr>
          <w:rFonts w:ascii="Arial" w:hAnsi="Arial" w:cs="Arial"/>
          <w:sz w:val="24"/>
          <w:szCs w:val="24"/>
        </w:rPr>
        <w:t xml:space="preserve"> are aware of this procedure and know who the RM and NI are. At the time of publishing the ORM Is Ben Joslin and the NI is Will Goode.</w:t>
      </w:r>
    </w:p>
    <w:p w14:paraId="4AC6B3AF" w14:textId="77777777" w:rsidR="002C410F" w:rsidRDefault="002C410F" w:rsidP="0001221D">
      <w:pPr>
        <w:spacing w:after="0" w:line="240" w:lineRule="auto"/>
        <w:ind w:left="851" w:hanging="851"/>
        <w:rPr>
          <w:rFonts w:ascii="Arial" w:hAnsi="Arial" w:cs="Arial"/>
          <w:b/>
          <w:bCs/>
          <w:sz w:val="24"/>
          <w:szCs w:val="24"/>
        </w:rPr>
      </w:pPr>
    </w:p>
    <w:p w14:paraId="43E82E58" w14:textId="77777777" w:rsidR="00780971" w:rsidRPr="00230661" w:rsidRDefault="002C410F" w:rsidP="0001221D">
      <w:pPr>
        <w:spacing w:after="0" w:line="240" w:lineRule="auto"/>
        <w:ind w:left="851" w:hanging="851"/>
        <w:rPr>
          <w:rFonts w:ascii="Arial" w:hAnsi="Arial" w:cs="Arial"/>
          <w:b/>
          <w:bCs/>
          <w:sz w:val="24"/>
          <w:szCs w:val="24"/>
        </w:rPr>
      </w:pPr>
      <w:r>
        <w:rPr>
          <w:rFonts w:ascii="Arial" w:hAnsi="Arial" w:cs="Arial"/>
          <w:b/>
          <w:bCs/>
          <w:sz w:val="24"/>
          <w:szCs w:val="24"/>
        </w:rPr>
        <w:t>7.7</w:t>
      </w:r>
      <w:r>
        <w:rPr>
          <w:rFonts w:ascii="Arial" w:hAnsi="Arial" w:cs="Arial"/>
          <w:b/>
          <w:bCs/>
          <w:sz w:val="24"/>
          <w:szCs w:val="24"/>
        </w:rPr>
        <w:tab/>
      </w:r>
      <w:r w:rsidR="00780971" w:rsidRPr="00230661">
        <w:rPr>
          <w:rFonts w:ascii="Arial" w:hAnsi="Arial" w:cs="Arial"/>
          <w:b/>
          <w:bCs/>
          <w:sz w:val="24"/>
          <w:szCs w:val="24"/>
        </w:rPr>
        <w:t>Criteria for Notification</w:t>
      </w:r>
    </w:p>
    <w:p w14:paraId="3D46C3C8" w14:textId="77777777" w:rsidR="00780971" w:rsidRPr="00230661" w:rsidRDefault="00780971" w:rsidP="0001221D">
      <w:pPr>
        <w:spacing w:after="0" w:line="240" w:lineRule="auto"/>
        <w:ind w:left="851"/>
        <w:rPr>
          <w:rFonts w:ascii="Arial" w:hAnsi="Arial" w:cs="Arial"/>
          <w:sz w:val="24"/>
          <w:szCs w:val="24"/>
        </w:rPr>
      </w:pPr>
      <w:r w:rsidRPr="00230661">
        <w:rPr>
          <w:rFonts w:ascii="Arial" w:hAnsi="Arial" w:cs="Arial"/>
          <w:sz w:val="24"/>
          <w:szCs w:val="24"/>
        </w:rPr>
        <w:t>The following events must be reported to Ofsted as soon as possible, but no later than 14 days after the occurrence:</w:t>
      </w:r>
    </w:p>
    <w:p w14:paraId="5ED19304" w14:textId="77777777" w:rsidR="002C410F" w:rsidRDefault="002C410F" w:rsidP="0001221D">
      <w:pPr>
        <w:spacing w:after="0" w:line="240" w:lineRule="auto"/>
        <w:ind w:left="720"/>
        <w:rPr>
          <w:rFonts w:ascii="Arial" w:eastAsia="Times New Roman" w:hAnsi="Arial" w:cs="Arial"/>
          <w:b/>
          <w:bCs/>
          <w:sz w:val="24"/>
          <w:szCs w:val="24"/>
        </w:rPr>
      </w:pPr>
    </w:p>
    <w:p w14:paraId="2901E59C" w14:textId="77777777" w:rsidR="00780971" w:rsidRPr="002C410F" w:rsidRDefault="00780971" w:rsidP="0001221D">
      <w:pPr>
        <w:pStyle w:val="ListParagraph"/>
        <w:numPr>
          <w:ilvl w:val="2"/>
          <w:numId w:val="28"/>
        </w:numPr>
        <w:spacing w:after="0" w:line="240" w:lineRule="auto"/>
        <w:ind w:hanging="589"/>
        <w:rPr>
          <w:rFonts w:ascii="Arial" w:eastAsia="Times New Roman" w:hAnsi="Arial" w:cs="Arial"/>
          <w:sz w:val="24"/>
          <w:szCs w:val="24"/>
        </w:rPr>
      </w:pPr>
      <w:r w:rsidRPr="002C410F">
        <w:rPr>
          <w:rFonts w:ascii="Arial" w:eastAsia="Times New Roman" w:hAnsi="Arial" w:cs="Arial"/>
          <w:b/>
          <w:bCs/>
          <w:sz w:val="24"/>
          <w:szCs w:val="24"/>
        </w:rPr>
        <w:t>Serious accidents, injuries, or illness</w:t>
      </w:r>
      <w:r w:rsidRPr="002C410F">
        <w:rPr>
          <w:rFonts w:ascii="Arial" w:eastAsia="Times New Roman" w:hAnsi="Arial" w:cs="Arial"/>
          <w:sz w:val="24"/>
          <w:szCs w:val="24"/>
        </w:rPr>
        <w:t>:</w:t>
      </w:r>
    </w:p>
    <w:p w14:paraId="48D24D64" w14:textId="77777777" w:rsidR="00780971" w:rsidRPr="00230661" w:rsidRDefault="00780971" w:rsidP="0001221D">
      <w:pPr>
        <w:numPr>
          <w:ilvl w:val="1"/>
          <w:numId w:val="24"/>
        </w:numPr>
        <w:tabs>
          <w:tab w:val="clear" w:pos="1440"/>
        </w:tabs>
        <w:spacing w:after="0" w:line="240" w:lineRule="auto"/>
        <w:ind w:left="1843"/>
        <w:rPr>
          <w:rFonts w:ascii="Arial" w:eastAsia="Times New Roman" w:hAnsi="Arial" w:cs="Arial"/>
          <w:sz w:val="24"/>
          <w:szCs w:val="24"/>
        </w:rPr>
      </w:pPr>
      <w:r w:rsidRPr="00230661">
        <w:rPr>
          <w:rFonts w:ascii="Arial" w:eastAsia="Times New Roman" w:hAnsi="Arial" w:cs="Arial"/>
          <w:sz w:val="24"/>
          <w:szCs w:val="24"/>
        </w:rPr>
        <w:t>Any injury to a child that requires medical attention.</w:t>
      </w:r>
    </w:p>
    <w:p w14:paraId="46EFC640" w14:textId="77777777" w:rsidR="00780971" w:rsidRPr="00230661" w:rsidRDefault="00780971" w:rsidP="0001221D">
      <w:pPr>
        <w:numPr>
          <w:ilvl w:val="1"/>
          <w:numId w:val="24"/>
        </w:numPr>
        <w:tabs>
          <w:tab w:val="clear" w:pos="1440"/>
        </w:tabs>
        <w:spacing w:after="0" w:line="240" w:lineRule="auto"/>
        <w:ind w:left="1843"/>
        <w:rPr>
          <w:rFonts w:ascii="Arial" w:eastAsia="Times New Roman" w:hAnsi="Arial" w:cs="Arial"/>
          <w:sz w:val="24"/>
          <w:szCs w:val="24"/>
        </w:rPr>
      </w:pPr>
      <w:r w:rsidRPr="00230661">
        <w:rPr>
          <w:rFonts w:ascii="Arial" w:eastAsia="Times New Roman" w:hAnsi="Arial" w:cs="Arial"/>
          <w:sz w:val="24"/>
          <w:szCs w:val="24"/>
        </w:rPr>
        <w:t>Any illness that involves a child being admitted to the hospital.</w:t>
      </w:r>
    </w:p>
    <w:p w14:paraId="779565AE" w14:textId="77777777" w:rsidR="00780971" w:rsidRPr="00230661" w:rsidRDefault="00780971" w:rsidP="0001221D">
      <w:pPr>
        <w:numPr>
          <w:ilvl w:val="1"/>
          <w:numId w:val="24"/>
        </w:numPr>
        <w:tabs>
          <w:tab w:val="clear" w:pos="1440"/>
        </w:tabs>
        <w:spacing w:after="0" w:line="240" w:lineRule="auto"/>
        <w:ind w:left="1843"/>
        <w:rPr>
          <w:rFonts w:ascii="Arial" w:eastAsia="Times New Roman" w:hAnsi="Arial" w:cs="Arial"/>
          <w:sz w:val="24"/>
          <w:szCs w:val="24"/>
        </w:rPr>
      </w:pPr>
      <w:r w:rsidRPr="00230661">
        <w:rPr>
          <w:rFonts w:ascii="Arial" w:eastAsia="Times New Roman" w:hAnsi="Arial" w:cs="Arial"/>
          <w:sz w:val="24"/>
          <w:szCs w:val="24"/>
        </w:rPr>
        <w:t>Any death of a child.</w:t>
      </w:r>
    </w:p>
    <w:p w14:paraId="4EAD9776" w14:textId="77777777" w:rsidR="003E4034" w:rsidRDefault="003E4034" w:rsidP="0001221D">
      <w:pPr>
        <w:spacing w:after="0" w:line="240" w:lineRule="auto"/>
        <w:ind w:left="720"/>
        <w:rPr>
          <w:rFonts w:ascii="Arial" w:eastAsia="Times New Roman" w:hAnsi="Arial" w:cs="Arial"/>
          <w:b/>
          <w:bCs/>
          <w:sz w:val="24"/>
          <w:szCs w:val="24"/>
        </w:rPr>
      </w:pPr>
    </w:p>
    <w:p w14:paraId="749860A2" w14:textId="77777777" w:rsidR="00780971" w:rsidRPr="00230661" w:rsidRDefault="002C410F" w:rsidP="0001221D">
      <w:pPr>
        <w:spacing w:after="0" w:line="240" w:lineRule="auto"/>
        <w:ind w:left="1418" w:hanging="567"/>
        <w:rPr>
          <w:rFonts w:ascii="Arial" w:eastAsia="Times New Roman" w:hAnsi="Arial" w:cs="Arial"/>
          <w:sz w:val="24"/>
          <w:szCs w:val="24"/>
        </w:rPr>
      </w:pPr>
      <w:r>
        <w:rPr>
          <w:rFonts w:ascii="Arial" w:eastAsia="Times New Roman" w:hAnsi="Arial" w:cs="Arial"/>
          <w:b/>
          <w:bCs/>
          <w:sz w:val="24"/>
          <w:szCs w:val="24"/>
        </w:rPr>
        <w:t>7.7.2</w:t>
      </w:r>
      <w:r>
        <w:rPr>
          <w:rFonts w:ascii="Arial" w:eastAsia="Times New Roman" w:hAnsi="Arial" w:cs="Arial"/>
          <w:b/>
          <w:bCs/>
          <w:sz w:val="24"/>
          <w:szCs w:val="24"/>
        </w:rPr>
        <w:tab/>
      </w:r>
      <w:r w:rsidR="00780971" w:rsidRPr="00230661">
        <w:rPr>
          <w:rFonts w:ascii="Arial" w:eastAsia="Times New Roman" w:hAnsi="Arial" w:cs="Arial"/>
          <w:b/>
          <w:bCs/>
          <w:sz w:val="24"/>
          <w:szCs w:val="24"/>
        </w:rPr>
        <w:t>Allegations of abuse</w:t>
      </w:r>
      <w:r w:rsidR="00780971" w:rsidRPr="00230661">
        <w:rPr>
          <w:rFonts w:ascii="Arial" w:eastAsia="Times New Roman" w:hAnsi="Arial" w:cs="Arial"/>
          <w:sz w:val="24"/>
          <w:szCs w:val="24"/>
        </w:rPr>
        <w:t>:</w:t>
      </w:r>
    </w:p>
    <w:p w14:paraId="14C00DBB" w14:textId="77777777" w:rsidR="00780971" w:rsidRPr="00230661" w:rsidRDefault="00780971" w:rsidP="0001221D">
      <w:pPr>
        <w:numPr>
          <w:ilvl w:val="1"/>
          <w:numId w:val="24"/>
        </w:numPr>
        <w:tabs>
          <w:tab w:val="clear" w:pos="1440"/>
          <w:tab w:val="num" w:pos="1843"/>
        </w:tabs>
        <w:spacing w:after="0" w:line="240" w:lineRule="auto"/>
        <w:ind w:left="1843" w:right="-164"/>
        <w:rPr>
          <w:rFonts w:ascii="Arial" w:eastAsia="Times New Roman" w:hAnsi="Arial" w:cs="Arial"/>
          <w:sz w:val="24"/>
          <w:szCs w:val="24"/>
        </w:rPr>
      </w:pPr>
      <w:r w:rsidRPr="00230661">
        <w:rPr>
          <w:rFonts w:ascii="Arial" w:eastAsia="Times New Roman" w:hAnsi="Arial" w:cs="Arial"/>
          <w:sz w:val="24"/>
          <w:szCs w:val="24"/>
        </w:rPr>
        <w:t>Any allegations of serious harm or abuse by any person working or looking after children at the premises (whether the allegations relate to harm or abuse committed on the premises or elsewhere).</w:t>
      </w:r>
    </w:p>
    <w:p w14:paraId="26DB818C" w14:textId="77777777" w:rsidR="00780971" w:rsidRPr="00230661" w:rsidRDefault="00780971" w:rsidP="0001221D">
      <w:pPr>
        <w:numPr>
          <w:ilvl w:val="1"/>
          <w:numId w:val="24"/>
        </w:numPr>
        <w:tabs>
          <w:tab w:val="clear" w:pos="1440"/>
          <w:tab w:val="num" w:pos="1843"/>
        </w:tabs>
        <w:spacing w:after="0" w:line="240" w:lineRule="auto"/>
        <w:ind w:left="1843"/>
        <w:rPr>
          <w:rFonts w:ascii="Arial" w:eastAsia="Times New Roman" w:hAnsi="Arial" w:cs="Arial"/>
          <w:sz w:val="24"/>
          <w:szCs w:val="24"/>
        </w:rPr>
      </w:pPr>
      <w:r w:rsidRPr="00230661">
        <w:rPr>
          <w:rFonts w:ascii="Arial" w:eastAsia="Times New Roman" w:hAnsi="Arial" w:cs="Arial"/>
          <w:sz w:val="24"/>
          <w:szCs w:val="24"/>
        </w:rPr>
        <w:t>Any other abuse which is alleged to have taken place on the premises.</w:t>
      </w:r>
    </w:p>
    <w:p w14:paraId="4E059DB1" w14:textId="77777777" w:rsidR="002C410F" w:rsidRDefault="002C410F" w:rsidP="0001221D">
      <w:pPr>
        <w:spacing w:after="0" w:line="240" w:lineRule="auto"/>
        <w:ind w:left="720"/>
        <w:rPr>
          <w:rFonts w:ascii="Arial" w:eastAsia="Times New Roman" w:hAnsi="Arial" w:cs="Arial"/>
          <w:b/>
          <w:bCs/>
          <w:sz w:val="24"/>
          <w:szCs w:val="24"/>
        </w:rPr>
      </w:pPr>
    </w:p>
    <w:p w14:paraId="487F743B" w14:textId="77777777" w:rsidR="00780971" w:rsidRPr="00230661" w:rsidRDefault="002C410F" w:rsidP="0001221D">
      <w:pPr>
        <w:spacing w:after="0" w:line="240" w:lineRule="auto"/>
        <w:ind w:left="1276" w:hanging="425"/>
        <w:rPr>
          <w:rFonts w:ascii="Arial" w:eastAsia="Times New Roman" w:hAnsi="Arial" w:cs="Arial"/>
          <w:sz w:val="24"/>
          <w:szCs w:val="24"/>
        </w:rPr>
      </w:pPr>
      <w:r>
        <w:rPr>
          <w:rFonts w:ascii="Arial" w:eastAsia="Times New Roman" w:hAnsi="Arial" w:cs="Arial"/>
          <w:b/>
          <w:bCs/>
          <w:sz w:val="24"/>
          <w:szCs w:val="24"/>
        </w:rPr>
        <w:t>7.7.3</w:t>
      </w:r>
      <w:r>
        <w:rPr>
          <w:rFonts w:ascii="Arial" w:eastAsia="Times New Roman" w:hAnsi="Arial" w:cs="Arial"/>
          <w:b/>
          <w:bCs/>
          <w:sz w:val="24"/>
          <w:szCs w:val="24"/>
        </w:rPr>
        <w:tab/>
      </w:r>
      <w:r w:rsidR="00780971" w:rsidRPr="00230661">
        <w:rPr>
          <w:rFonts w:ascii="Arial" w:eastAsia="Times New Roman" w:hAnsi="Arial" w:cs="Arial"/>
          <w:b/>
          <w:bCs/>
          <w:sz w:val="24"/>
          <w:szCs w:val="24"/>
        </w:rPr>
        <w:t>Significant events</w:t>
      </w:r>
      <w:r w:rsidR="00780971" w:rsidRPr="00230661">
        <w:rPr>
          <w:rFonts w:ascii="Arial" w:eastAsia="Times New Roman" w:hAnsi="Arial" w:cs="Arial"/>
          <w:sz w:val="24"/>
          <w:szCs w:val="24"/>
        </w:rPr>
        <w:t>:</w:t>
      </w:r>
    </w:p>
    <w:p w14:paraId="5C9AC89C" w14:textId="77777777" w:rsidR="00780971" w:rsidRPr="00230661" w:rsidRDefault="00780971" w:rsidP="0001221D">
      <w:pPr>
        <w:numPr>
          <w:ilvl w:val="1"/>
          <w:numId w:val="24"/>
        </w:numPr>
        <w:tabs>
          <w:tab w:val="clear" w:pos="1440"/>
          <w:tab w:val="num" w:pos="1843"/>
        </w:tabs>
        <w:spacing w:after="0" w:line="240" w:lineRule="auto"/>
        <w:ind w:left="1843"/>
        <w:rPr>
          <w:rFonts w:ascii="Arial" w:eastAsia="Times New Roman" w:hAnsi="Arial" w:cs="Arial"/>
          <w:sz w:val="24"/>
          <w:szCs w:val="24"/>
        </w:rPr>
      </w:pPr>
      <w:r w:rsidRPr="00230661">
        <w:rPr>
          <w:rFonts w:ascii="Arial" w:eastAsia="Times New Roman" w:hAnsi="Arial" w:cs="Arial"/>
          <w:sz w:val="24"/>
          <w:szCs w:val="24"/>
        </w:rPr>
        <w:t>Any significant changes to the premises which may affect the quality of care provided.</w:t>
      </w:r>
    </w:p>
    <w:p w14:paraId="390EE5F5" w14:textId="77777777" w:rsidR="00780971" w:rsidRPr="00230661" w:rsidRDefault="00780971" w:rsidP="0001221D">
      <w:pPr>
        <w:numPr>
          <w:ilvl w:val="1"/>
          <w:numId w:val="24"/>
        </w:numPr>
        <w:tabs>
          <w:tab w:val="clear" w:pos="1440"/>
          <w:tab w:val="num" w:pos="1843"/>
        </w:tabs>
        <w:spacing w:after="0" w:line="240" w:lineRule="auto"/>
        <w:ind w:left="1843"/>
        <w:rPr>
          <w:rFonts w:ascii="Arial" w:eastAsia="Times New Roman" w:hAnsi="Arial" w:cs="Arial"/>
          <w:sz w:val="24"/>
          <w:szCs w:val="24"/>
        </w:rPr>
      </w:pPr>
      <w:r w:rsidRPr="00230661">
        <w:rPr>
          <w:rFonts w:ascii="Arial" w:eastAsia="Times New Roman" w:hAnsi="Arial" w:cs="Arial"/>
          <w:sz w:val="24"/>
          <w:szCs w:val="24"/>
        </w:rPr>
        <w:t>Any change in the identity of the manager.</w:t>
      </w:r>
    </w:p>
    <w:p w14:paraId="0B98C751" w14:textId="77777777" w:rsidR="00780971" w:rsidRPr="00230661" w:rsidRDefault="00780971" w:rsidP="0001221D">
      <w:pPr>
        <w:numPr>
          <w:ilvl w:val="1"/>
          <w:numId w:val="24"/>
        </w:numPr>
        <w:tabs>
          <w:tab w:val="clear" w:pos="1440"/>
          <w:tab w:val="num" w:pos="1843"/>
        </w:tabs>
        <w:spacing w:after="0" w:line="240" w:lineRule="auto"/>
        <w:ind w:left="1843" w:right="-164"/>
        <w:rPr>
          <w:rFonts w:ascii="Arial" w:eastAsia="Times New Roman" w:hAnsi="Arial" w:cs="Arial"/>
          <w:sz w:val="24"/>
          <w:szCs w:val="24"/>
        </w:rPr>
      </w:pPr>
      <w:r w:rsidRPr="00230661">
        <w:rPr>
          <w:rFonts w:ascii="Arial" w:eastAsia="Times New Roman" w:hAnsi="Arial" w:cs="Arial"/>
          <w:sz w:val="24"/>
          <w:szCs w:val="24"/>
        </w:rPr>
        <w:t>Any other event that may affect the suitability of the provider or any person who cares for or is in regular contact with children.</w:t>
      </w:r>
    </w:p>
    <w:p w14:paraId="7F2323B2" w14:textId="77777777" w:rsidR="002C410F" w:rsidRDefault="002C410F" w:rsidP="0001221D">
      <w:pPr>
        <w:spacing w:after="0" w:line="240" w:lineRule="auto"/>
        <w:rPr>
          <w:rFonts w:ascii="Arial" w:hAnsi="Arial" w:cs="Arial"/>
          <w:b/>
          <w:bCs/>
          <w:sz w:val="24"/>
          <w:szCs w:val="24"/>
        </w:rPr>
      </w:pPr>
    </w:p>
    <w:p w14:paraId="021D697D" w14:textId="77777777" w:rsidR="00780971" w:rsidRDefault="002C410F" w:rsidP="0001221D">
      <w:pPr>
        <w:spacing w:after="0" w:line="240" w:lineRule="auto"/>
        <w:ind w:left="851" w:hanging="851"/>
        <w:rPr>
          <w:rFonts w:ascii="Arial" w:hAnsi="Arial" w:cs="Arial"/>
          <w:b/>
          <w:bCs/>
          <w:sz w:val="24"/>
          <w:szCs w:val="24"/>
        </w:rPr>
      </w:pPr>
      <w:r>
        <w:rPr>
          <w:rFonts w:ascii="Arial" w:hAnsi="Arial" w:cs="Arial"/>
          <w:b/>
          <w:bCs/>
          <w:sz w:val="24"/>
          <w:szCs w:val="24"/>
        </w:rPr>
        <w:t>7.8</w:t>
      </w:r>
      <w:r>
        <w:rPr>
          <w:rFonts w:ascii="Arial" w:hAnsi="Arial" w:cs="Arial"/>
          <w:b/>
          <w:bCs/>
          <w:sz w:val="24"/>
          <w:szCs w:val="24"/>
        </w:rPr>
        <w:tab/>
      </w:r>
      <w:r w:rsidR="00780971" w:rsidRPr="00230661">
        <w:rPr>
          <w:rFonts w:ascii="Arial" w:hAnsi="Arial" w:cs="Arial"/>
          <w:b/>
          <w:bCs/>
          <w:sz w:val="24"/>
          <w:szCs w:val="24"/>
        </w:rPr>
        <w:t>Procedure for Notification</w:t>
      </w:r>
    </w:p>
    <w:p w14:paraId="3D64A3C5" w14:textId="77777777" w:rsidR="002C410F" w:rsidRPr="00230661" w:rsidRDefault="002C410F" w:rsidP="0001221D">
      <w:pPr>
        <w:spacing w:after="0" w:line="240" w:lineRule="auto"/>
        <w:rPr>
          <w:rFonts w:ascii="Arial" w:hAnsi="Arial" w:cs="Arial"/>
          <w:b/>
          <w:bCs/>
          <w:sz w:val="24"/>
          <w:szCs w:val="24"/>
        </w:rPr>
      </w:pPr>
    </w:p>
    <w:p w14:paraId="58EBA1B9" w14:textId="77777777" w:rsidR="00780971" w:rsidRPr="00230661" w:rsidRDefault="002C410F" w:rsidP="0001221D">
      <w:pPr>
        <w:spacing w:after="0" w:line="240" w:lineRule="auto"/>
        <w:ind w:left="1560" w:hanging="709"/>
        <w:rPr>
          <w:rFonts w:ascii="Arial" w:eastAsia="Times New Roman" w:hAnsi="Arial" w:cs="Arial"/>
          <w:sz w:val="24"/>
          <w:szCs w:val="24"/>
        </w:rPr>
      </w:pPr>
      <w:r>
        <w:rPr>
          <w:rFonts w:ascii="Arial" w:eastAsia="Times New Roman" w:hAnsi="Arial" w:cs="Arial"/>
          <w:b/>
          <w:bCs/>
          <w:sz w:val="24"/>
          <w:szCs w:val="24"/>
        </w:rPr>
        <w:t>7.8.1</w:t>
      </w:r>
      <w:r>
        <w:rPr>
          <w:rFonts w:ascii="Arial" w:eastAsia="Times New Roman" w:hAnsi="Arial" w:cs="Arial"/>
          <w:b/>
          <w:bCs/>
          <w:sz w:val="24"/>
          <w:szCs w:val="24"/>
        </w:rPr>
        <w:tab/>
      </w:r>
      <w:r w:rsidR="00780971" w:rsidRPr="00230661">
        <w:rPr>
          <w:rFonts w:ascii="Arial" w:eastAsia="Times New Roman" w:hAnsi="Arial" w:cs="Arial"/>
          <w:b/>
          <w:bCs/>
          <w:sz w:val="24"/>
          <w:szCs w:val="24"/>
        </w:rPr>
        <w:t>Immediate Reporting</w:t>
      </w:r>
      <w:r w:rsidR="00780971" w:rsidRPr="00230661">
        <w:rPr>
          <w:rFonts w:ascii="Arial" w:eastAsia="Times New Roman" w:hAnsi="Arial" w:cs="Arial"/>
          <w:sz w:val="24"/>
          <w:szCs w:val="24"/>
        </w:rPr>
        <w:t>:</w:t>
      </w:r>
    </w:p>
    <w:p w14:paraId="62A808ED" w14:textId="77777777" w:rsidR="00780971" w:rsidRPr="00230661" w:rsidRDefault="00780971" w:rsidP="00333A52">
      <w:pPr>
        <w:numPr>
          <w:ilvl w:val="1"/>
          <w:numId w:val="25"/>
        </w:numPr>
        <w:tabs>
          <w:tab w:val="clear" w:pos="1440"/>
          <w:tab w:val="num" w:pos="1985"/>
        </w:tabs>
        <w:spacing w:after="0" w:line="240" w:lineRule="auto"/>
        <w:ind w:left="1843" w:right="-448" w:hanging="283"/>
        <w:rPr>
          <w:rFonts w:ascii="Arial" w:eastAsia="Times New Roman" w:hAnsi="Arial" w:cs="Arial"/>
          <w:sz w:val="24"/>
          <w:szCs w:val="24"/>
        </w:rPr>
      </w:pPr>
      <w:r w:rsidRPr="00230661">
        <w:rPr>
          <w:rFonts w:ascii="Arial" w:eastAsia="Times New Roman" w:hAnsi="Arial" w:cs="Arial"/>
          <w:sz w:val="24"/>
          <w:szCs w:val="24"/>
        </w:rPr>
        <w:t>As soon as the ORM/NI becomes aware of a notifiable event, they must gather all relevant information and document the incident thoroughly.</w:t>
      </w:r>
    </w:p>
    <w:p w14:paraId="636B5A51" w14:textId="77777777" w:rsidR="00780971" w:rsidRPr="00230661" w:rsidRDefault="00780971" w:rsidP="00333A52">
      <w:pPr>
        <w:numPr>
          <w:ilvl w:val="1"/>
          <w:numId w:val="25"/>
        </w:numPr>
        <w:tabs>
          <w:tab w:val="clear" w:pos="1440"/>
          <w:tab w:val="num" w:pos="1985"/>
        </w:tabs>
        <w:spacing w:after="0" w:line="240" w:lineRule="auto"/>
        <w:ind w:left="1843" w:right="-448" w:hanging="283"/>
        <w:rPr>
          <w:rFonts w:ascii="Arial" w:eastAsia="Times New Roman" w:hAnsi="Arial" w:cs="Arial"/>
          <w:sz w:val="24"/>
          <w:szCs w:val="24"/>
        </w:rPr>
      </w:pPr>
      <w:r w:rsidRPr="00230661">
        <w:rPr>
          <w:rFonts w:ascii="Arial" w:eastAsia="Times New Roman" w:hAnsi="Arial" w:cs="Arial"/>
          <w:sz w:val="24"/>
          <w:szCs w:val="24"/>
        </w:rPr>
        <w:t>The ORM/NI should then make an initial report to Ofsted as quickly as possible if the incident is particularly serious and followed by a written report.</w:t>
      </w:r>
    </w:p>
    <w:p w14:paraId="2874B6AF" w14:textId="77777777" w:rsidR="00521219" w:rsidRPr="00521219" w:rsidRDefault="00521219" w:rsidP="0001221D">
      <w:pPr>
        <w:pStyle w:val="ListParagraph"/>
        <w:spacing w:after="0" w:line="240" w:lineRule="auto"/>
        <w:ind w:left="1560"/>
        <w:rPr>
          <w:rFonts w:ascii="Arial" w:eastAsia="Times New Roman" w:hAnsi="Arial" w:cs="Arial"/>
          <w:sz w:val="24"/>
          <w:szCs w:val="24"/>
        </w:rPr>
      </w:pPr>
    </w:p>
    <w:p w14:paraId="20912893" w14:textId="77777777" w:rsidR="00780971" w:rsidRPr="00521219" w:rsidRDefault="00780971" w:rsidP="0001221D">
      <w:pPr>
        <w:pStyle w:val="ListParagraph"/>
        <w:numPr>
          <w:ilvl w:val="2"/>
          <w:numId w:val="29"/>
        </w:numPr>
        <w:spacing w:after="0" w:line="240" w:lineRule="auto"/>
        <w:ind w:left="1560"/>
        <w:rPr>
          <w:rFonts w:ascii="Arial" w:eastAsia="Times New Roman" w:hAnsi="Arial" w:cs="Arial"/>
          <w:sz w:val="24"/>
          <w:szCs w:val="24"/>
        </w:rPr>
      </w:pPr>
      <w:r w:rsidRPr="00521219">
        <w:rPr>
          <w:rFonts w:ascii="Arial" w:eastAsia="Times New Roman" w:hAnsi="Arial" w:cs="Arial"/>
          <w:b/>
          <w:bCs/>
          <w:sz w:val="24"/>
          <w:szCs w:val="24"/>
        </w:rPr>
        <w:t>Written Report</w:t>
      </w:r>
      <w:r w:rsidRPr="00521219">
        <w:rPr>
          <w:rFonts w:ascii="Arial" w:eastAsia="Times New Roman" w:hAnsi="Arial" w:cs="Arial"/>
          <w:sz w:val="24"/>
          <w:szCs w:val="24"/>
        </w:rPr>
        <w:t>:</w:t>
      </w:r>
    </w:p>
    <w:p w14:paraId="7BCE5070" w14:textId="77777777" w:rsidR="00780971" w:rsidRPr="00230661" w:rsidRDefault="00780971" w:rsidP="0001221D">
      <w:pPr>
        <w:numPr>
          <w:ilvl w:val="1"/>
          <w:numId w:val="25"/>
        </w:numPr>
        <w:tabs>
          <w:tab w:val="clear" w:pos="1440"/>
        </w:tabs>
        <w:spacing w:after="0" w:line="240" w:lineRule="auto"/>
        <w:ind w:left="1985"/>
        <w:rPr>
          <w:rFonts w:ascii="Arial" w:eastAsia="Times New Roman" w:hAnsi="Arial" w:cs="Arial"/>
          <w:sz w:val="24"/>
          <w:szCs w:val="24"/>
        </w:rPr>
      </w:pPr>
      <w:r w:rsidRPr="00230661">
        <w:rPr>
          <w:rFonts w:ascii="Arial" w:eastAsia="Times New Roman" w:hAnsi="Arial" w:cs="Arial"/>
          <w:sz w:val="24"/>
          <w:szCs w:val="24"/>
        </w:rPr>
        <w:t>The written report to Ofsted should include the following details:</w:t>
      </w:r>
    </w:p>
    <w:p w14:paraId="34F0CC01" w14:textId="77777777" w:rsidR="00780971" w:rsidRPr="00230661" w:rsidRDefault="00780971" w:rsidP="0001221D">
      <w:pPr>
        <w:numPr>
          <w:ilvl w:val="2"/>
          <w:numId w:val="25"/>
        </w:numPr>
        <w:tabs>
          <w:tab w:val="clear" w:pos="2160"/>
          <w:tab w:val="num" w:pos="2694"/>
        </w:tabs>
        <w:spacing w:after="0" w:line="240" w:lineRule="auto"/>
        <w:ind w:left="2268" w:right="-164" w:hanging="283"/>
        <w:rPr>
          <w:rFonts w:ascii="Arial" w:eastAsia="Times New Roman" w:hAnsi="Arial" w:cs="Arial"/>
          <w:sz w:val="24"/>
          <w:szCs w:val="24"/>
        </w:rPr>
      </w:pPr>
      <w:r w:rsidRPr="00230661">
        <w:rPr>
          <w:rFonts w:ascii="Arial" w:eastAsia="Times New Roman" w:hAnsi="Arial" w:cs="Arial"/>
          <w:sz w:val="24"/>
          <w:szCs w:val="24"/>
        </w:rPr>
        <w:t>The name, date of birth, and address of the child or children involved.</w:t>
      </w:r>
    </w:p>
    <w:p w14:paraId="14CF0AD2" w14:textId="77777777" w:rsidR="00780971" w:rsidRPr="00230661" w:rsidRDefault="00780971" w:rsidP="0001221D">
      <w:pPr>
        <w:numPr>
          <w:ilvl w:val="2"/>
          <w:numId w:val="25"/>
        </w:numPr>
        <w:tabs>
          <w:tab w:val="clear" w:pos="2160"/>
          <w:tab w:val="num" w:pos="2694"/>
        </w:tabs>
        <w:spacing w:after="0" w:line="240" w:lineRule="auto"/>
        <w:ind w:left="2268" w:right="-164" w:hanging="283"/>
        <w:rPr>
          <w:rFonts w:ascii="Arial" w:eastAsia="Times New Roman" w:hAnsi="Arial" w:cs="Arial"/>
          <w:sz w:val="24"/>
          <w:szCs w:val="24"/>
        </w:rPr>
      </w:pPr>
      <w:r w:rsidRPr="00230661">
        <w:rPr>
          <w:rFonts w:ascii="Arial" w:eastAsia="Times New Roman" w:hAnsi="Arial" w:cs="Arial"/>
          <w:sz w:val="24"/>
          <w:szCs w:val="24"/>
        </w:rPr>
        <w:t>The date and nature of the incident.</w:t>
      </w:r>
    </w:p>
    <w:p w14:paraId="65DEE690" w14:textId="77777777" w:rsidR="00780971" w:rsidRPr="00230661" w:rsidRDefault="00780971" w:rsidP="0001221D">
      <w:pPr>
        <w:numPr>
          <w:ilvl w:val="2"/>
          <w:numId w:val="25"/>
        </w:numPr>
        <w:tabs>
          <w:tab w:val="clear" w:pos="2160"/>
          <w:tab w:val="num" w:pos="2694"/>
        </w:tabs>
        <w:spacing w:after="0" w:line="240" w:lineRule="auto"/>
        <w:ind w:left="2268" w:right="-164" w:hanging="283"/>
        <w:rPr>
          <w:rFonts w:ascii="Arial" w:eastAsia="Times New Roman" w:hAnsi="Arial" w:cs="Arial"/>
          <w:sz w:val="24"/>
          <w:szCs w:val="24"/>
        </w:rPr>
      </w:pPr>
      <w:r w:rsidRPr="00230661">
        <w:rPr>
          <w:rFonts w:ascii="Arial" w:eastAsia="Times New Roman" w:hAnsi="Arial" w:cs="Arial"/>
          <w:sz w:val="24"/>
          <w:szCs w:val="24"/>
        </w:rPr>
        <w:t>Actions taken in response to the incident.</w:t>
      </w:r>
    </w:p>
    <w:p w14:paraId="33401F12" w14:textId="77777777" w:rsidR="00780971" w:rsidRPr="00230661" w:rsidRDefault="00780971" w:rsidP="0001221D">
      <w:pPr>
        <w:numPr>
          <w:ilvl w:val="2"/>
          <w:numId w:val="25"/>
        </w:numPr>
        <w:tabs>
          <w:tab w:val="clear" w:pos="2160"/>
          <w:tab w:val="num" w:pos="2694"/>
        </w:tabs>
        <w:spacing w:after="0" w:line="240" w:lineRule="auto"/>
        <w:ind w:left="2268" w:right="-164" w:hanging="283"/>
        <w:rPr>
          <w:rFonts w:ascii="Arial" w:eastAsia="Times New Roman" w:hAnsi="Arial" w:cs="Arial"/>
          <w:sz w:val="24"/>
          <w:szCs w:val="24"/>
        </w:rPr>
      </w:pPr>
      <w:r w:rsidRPr="00230661">
        <w:rPr>
          <w:rFonts w:ascii="Arial" w:eastAsia="Times New Roman" w:hAnsi="Arial" w:cs="Arial"/>
          <w:sz w:val="24"/>
          <w:szCs w:val="24"/>
        </w:rPr>
        <w:t>Any measures put in place to prevent a recurrence.</w:t>
      </w:r>
    </w:p>
    <w:p w14:paraId="3DF4B993" w14:textId="77777777" w:rsidR="00780971" w:rsidRPr="00230661" w:rsidRDefault="00780971" w:rsidP="0001221D">
      <w:pPr>
        <w:numPr>
          <w:ilvl w:val="2"/>
          <w:numId w:val="25"/>
        </w:numPr>
        <w:tabs>
          <w:tab w:val="clear" w:pos="2160"/>
          <w:tab w:val="num" w:pos="2694"/>
        </w:tabs>
        <w:spacing w:after="0" w:line="240" w:lineRule="auto"/>
        <w:ind w:left="2268" w:right="-164" w:hanging="283"/>
        <w:rPr>
          <w:rFonts w:ascii="Arial" w:eastAsia="Times New Roman" w:hAnsi="Arial" w:cs="Arial"/>
          <w:sz w:val="24"/>
          <w:szCs w:val="24"/>
        </w:rPr>
      </w:pPr>
      <w:r w:rsidRPr="00230661">
        <w:rPr>
          <w:rFonts w:ascii="Arial" w:eastAsia="Times New Roman" w:hAnsi="Arial" w:cs="Arial"/>
          <w:sz w:val="24"/>
          <w:szCs w:val="24"/>
        </w:rPr>
        <w:t>Details of any medical treatment or advice sought.</w:t>
      </w:r>
    </w:p>
    <w:p w14:paraId="7080138B" w14:textId="77777777" w:rsidR="00780971" w:rsidRPr="00230661" w:rsidRDefault="00780971" w:rsidP="0001221D">
      <w:pPr>
        <w:numPr>
          <w:ilvl w:val="2"/>
          <w:numId w:val="25"/>
        </w:numPr>
        <w:tabs>
          <w:tab w:val="clear" w:pos="2160"/>
          <w:tab w:val="num" w:pos="2694"/>
        </w:tabs>
        <w:spacing w:after="0" w:line="240" w:lineRule="auto"/>
        <w:ind w:left="2268" w:right="-164" w:hanging="283"/>
        <w:rPr>
          <w:rFonts w:ascii="Arial" w:eastAsia="Times New Roman" w:hAnsi="Arial" w:cs="Arial"/>
          <w:sz w:val="24"/>
          <w:szCs w:val="24"/>
        </w:rPr>
      </w:pPr>
      <w:r w:rsidRPr="00230661">
        <w:rPr>
          <w:rFonts w:ascii="Arial" w:eastAsia="Times New Roman" w:hAnsi="Arial" w:cs="Arial"/>
          <w:sz w:val="24"/>
          <w:szCs w:val="24"/>
        </w:rPr>
        <w:t>Any other relevant information.</w:t>
      </w:r>
    </w:p>
    <w:p w14:paraId="7C7A9ED9" w14:textId="77777777" w:rsidR="00780971" w:rsidRPr="00230661" w:rsidRDefault="00521219" w:rsidP="0001221D">
      <w:pPr>
        <w:spacing w:after="0" w:line="240" w:lineRule="auto"/>
        <w:ind w:left="1560" w:hanging="709"/>
        <w:rPr>
          <w:rFonts w:ascii="Arial" w:eastAsia="Times New Roman" w:hAnsi="Arial" w:cs="Arial"/>
          <w:sz w:val="24"/>
          <w:szCs w:val="24"/>
        </w:rPr>
      </w:pPr>
      <w:r>
        <w:rPr>
          <w:rFonts w:ascii="Arial" w:eastAsia="Times New Roman" w:hAnsi="Arial" w:cs="Arial"/>
          <w:b/>
          <w:bCs/>
          <w:sz w:val="24"/>
          <w:szCs w:val="24"/>
        </w:rPr>
        <w:t>7.8.3</w:t>
      </w:r>
      <w:r>
        <w:rPr>
          <w:rFonts w:ascii="Arial" w:eastAsia="Times New Roman" w:hAnsi="Arial" w:cs="Arial"/>
          <w:b/>
          <w:bCs/>
          <w:sz w:val="24"/>
          <w:szCs w:val="24"/>
        </w:rPr>
        <w:tab/>
      </w:r>
      <w:r w:rsidR="00780971" w:rsidRPr="00230661">
        <w:rPr>
          <w:rFonts w:ascii="Arial" w:eastAsia="Times New Roman" w:hAnsi="Arial" w:cs="Arial"/>
          <w:b/>
          <w:bCs/>
          <w:sz w:val="24"/>
          <w:szCs w:val="24"/>
        </w:rPr>
        <w:t>Documentation and Records</w:t>
      </w:r>
      <w:r w:rsidR="00780971" w:rsidRPr="00230661">
        <w:rPr>
          <w:rFonts w:ascii="Arial" w:eastAsia="Times New Roman" w:hAnsi="Arial" w:cs="Arial"/>
          <w:sz w:val="24"/>
          <w:szCs w:val="24"/>
        </w:rPr>
        <w:t>:</w:t>
      </w:r>
    </w:p>
    <w:p w14:paraId="072CE5A5" w14:textId="77777777" w:rsidR="00780971" w:rsidRPr="00230661" w:rsidRDefault="00780971" w:rsidP="0001221D">
      <w:pPr>
        <w:numPr>
          <w:ilvl w:val="1"/>
          <w:numId w:val="25"/>
        </w:numPr>
        <w:tabs>
          <w:tab w:val="clear" w:pos="1440"/>
          <w:tab w:val="num" w:pos="1985"/>
        </w:tabs>
        <w:spacing w:after="0" w:line="240" w:lineRule="auto"/>
        <w:ind w:left="1985"/>
        <w:rPr>
          <w:rFonts w:ascii="Arial" w:eastAsia="Times New Roman" w:hAnsi="Arial" w:cs="Arial"/>
          <w:sz w:val="24"/>
          <w:szCs w:val="24"/>
        </w:rPr>
      </w:pPr>
      <w:r w:rsidRPr="00230661">
        <w:rPr>
          <w:rFonts w:ascii="Arial" w:eastAsia="Times New Roman" w:hAnsi="Arial" w:cs="Arial"/>
          <w:sz w:val="24"/>
          <w:szCs w:val="24"/>
        </w:rPr>
        <w:t xml:space="preserve">All correspondence with Ofsted must be documented in </w:t>
      </w:r>
      <w:r w:rsidR="00521219">
        <w:rPr>
          <w:rFonts w:ascii="Arial" w:eastAsia="Times New Roman" w:hAnsi="Arial" w:cs="Arial"/>
          <w:sz w:val="24"/>
          <w:szCs w:val="24"/>
        </w:rPr>
        <w:t>D</w:t>
      </w:r>
      <w:r w:rsidRPr="00230661">
        <w:rPr>
          <w:rFonts w:ascii="Arial" w:eastAsia="Times New Roman" w:hAnsi="Arial" w:cs="Arial"/>
          <w:sz w:val="24"/>
          <w:szCs w:val="24"/>
        </w:rPr>
        <w:t>atix and kept securely within the safeguarding records.</w:t>
      </w:r>
    </w:p>
    <w:p w14:paraId="60729353" w14:textId="77777777" w:rsidR="00780971" w:rsidRPr="00230661" w:rsidRDefault="00780971" w:rsidP="0001221D">
      <w:pPr>
        <w:numPr>
          <w:ilvl w:val="1"/>
          <w:numId w:val="25"/>
        </w:numPr>
        <w:tabs>
          <w:tab w:val="clear" w:pos="1440"/>
          <w:tab w:val="num" w:pos="1985"/>
        </w:tabs>
        <w:spacing w:after="0" w:line="240" w:lineRule="auto"/>
        <w:ind w:left="1985"/>
        <w:rPr>
          <w:rFonts w:ascii="Arial" w:eastAsia="Times New Roman" w:hAnsi="Arial" w:cs="Arial"/>
          <w:sz w:val="24"/>
          <w:szCs w:val="24"/>
        </w:rPr>
      </w:pPr>
      <w:r w:rsidRPr="00230661">
        <w:rPr>
          <w:rFonts w:ascii="Arial" w:eastAsia="Times New Roman" w:hAnsi="Arial" w:cs="Arial"/>
          <w:sz w:val="24"/>
          <w:szCs w:val="24"/>
        </w:rPr>
        <w:lastRenderedPageBreak/>
        <w:t>Copies of any notifications sent to Ofsted, along with any responses received, should be recorded on Datix</w:t>
      </w:r>
    </w:p>
    <w:p w14:paraId="268AD3AF" w14:textId="77777777" w:rsidR="00780971" w:rsidRDefault="00780971" w:rsidP="0001221D">
      <w:pPr>
        <w:pStyle w:val="ListParagraph"/>
        <w:tabs>
          <w:tab w:val="left" w:pos="1701"/>
        </w:tabs>
        <w:autoSpaceDE w:val="0"/>
        <w:autoSpaceDN w:val="0"/>
        <w:adjustRightInd w:val="0"/>
        <w:spacing w:after="0" w:line="240" w:lineRule="auto"/>
        <w:ind w:left="1134"/>
        <w:rPr>
          <w:rFonts w:eastAsia="Times New Roman" w:cstheme="minorHAnsi"/>
          <w:color w:val="000000"/>
          <w:sz w:val="24"/>
          <w:szCs w:val="24"/>
          <w:lang w:eastAsia="en-GB"/>
        </w:rPr>
      </w:pPr>
    </w:p>
    <w:p w14:paraId="36E7B611" w14:textId="77777777" w:rsidR="002D7597" w:rsidRPr="000C79D2" w:rsidRDefault="002D7597" w:rsidP="0001221D">
      <w:pPr>
        <w:pStyle w:val="ListParagraph"/>
        <w:numPr>
          <w:ilvl w:val="0"/>
          <w:numId w:val="29"/>
        </w:numPr>
        <w:tabs>
          <w:tab w:val="left" w:pos="1701"/>
        </w:tabs>
        <w:autoSpaceDE w:val="0"/>
        <w:autoSpaceDN w:val="0"/>
        <w:adjustRightInd w:val="0"/>
        <w:spacing w:after="0" w:line="240" w:lineRule="auto"/>
        <w:ind w:left="851" w:hanging="851"/>
        <w:rPr>
          <w:rFonts w:ascii="Arial" w:eastAsia="Times New Roman" w:hAnsi="Arial" w:cs="Arial"/>
          <w:color w:val="000000"/>
          <w:sz w:val="24"/>
          <w:szCs w:val="24"/>
          <w:lang w:eastAsia="en-GB"/>
        </w:rPr>
      </w:pPr>
      <w:r w:rsidRPr="000C79D2">
        <w:rPr>
          <w:rFonts w:ascii="Arial" w:eastAsia="Times New Roman" w:hAnsi="Arial" w:cs="Arial"/>
          <w:b/>
          <w:color w:val="000000"/>
          <w:sz w:val="24"/>
          <w:szCs w:val="24"/>
        </w:rPr>
        <w:t>Making a Safeguarding Referral</w:t>
      </w:r>
    </w:p>
    <w:p w14:paraId="72408DAE" w14:textId="77777777" w:rsidR="000C79D2" w:rsidRPr="000C79D2" w:rsidRDefault="000C79D2" w:rsidP="0001221D">
      <w:pPr>
        <w:pStyle w:val="ListParagraph"/>
        <w:tabs>
          <w:tab w:val="left" w:pos="1701"/>
        </w:tabs>
        <w:autoSpaceDE w:val="0"/>
        <w:autoSpaceDN w:val="0"/>
        <w:adjustRightInd w:val="0"/>
        <w:spacing w:after="0" w:line="240" w:lineRule="auto"/>
        <w:ind w:left="360"/>
        <w:rPr>
          <w:rFonts w:ascii="Arial" w:eastAsia="Times New Roman" w:hAnsi="Arial" w:cs="Arial"/>
          <w:color w:val="000000"/>
          <w:sz w:val="24"/>
          <w:szCs w:val="24"/>
          <w:lang w:eastAsia="en-GB"/>
        </w:rPr>
      </w:pPr>
    </w:p>
    <w:p w14:paraId="31882E71" w14:textId="77777777" w:rsidR="002D7597" w:rsidRPr="00521219" w:rsidRDefault="00236ACD" w:rsidP="0001221D">
      <w:pPr>
        <w:pStyle w:val="ListParagraph"/>
        <w:numPr>
          <w:ilvl w:val="1"/>
          <w:numId w:val="30"/>
        </w:numPr>
        <w:tabs>
          <w:tab w:val="left" w:pos="1701"/>
        </w:tabs>
        <w:autoSpaceDE w:val="0"/>
        <w:autoSpaceDN w:val="0"/>
        <w:adjustRightInd w:val="0"/>
        <w:spacing w:after="0" w:line="240" w:lineRule="auto"/>
        <w:ind w:left="851" w:hanging="851"/>
        <w:rPr>
          <w:rFonts w:ascii="Arial" w:eastAsia="Times New Roman" w:hAnsi="Arial" w:cs="Arial"/>
          <w:color w:val="000000"/>
          <w:sz w:val="24"/>
          <w:szCs w:val="24"/>
          <w:lang w:eastAsia="en-GB"/>
        </w:rPr>
      </w:pPr>
      <w:r w:rsidRPr="00521219">
        <w:rPr>
          <w:rFonts w:ascii="Arial" w:eastAsia="Times New Roman" w:hAnsi="Arial" w:cs="Arial"/>
          <w:sz w:val="24"/>
          <w:szCs w:val="24"/>
        </w:rPr>
        <w:t>If an employee</w:t>
      </w:r>
      <w:r w:rsidR="002D7597" w:rsidRPr="00521219">
        <w:rPr>
          <w:rFonts w:ascii="Arial" w:eastAsia="Times New Roman" w:hAnsi="Arial" w:cs="Arial"/>
          <w:sz w:val="24"/>
          <w:szCs w:val="24"/>
        </w:rPr>
        <w:t xml:space="preserve"> has concerns </w:t>
      </w:r>
      <w:r w:rsidR="003C1E57" w:rsidRPr="00521219">
        <w:rPr>
          <w:rFonts w:ascii="Arial" w:eastAsia="Times New Roman" w:hAnsi="Arial" w:cs="Arial"/>
          <w:sz w:val="24"/>
          <w:szCs w:val="24"/>
        </w:rPr>
        <w:t xml:space="preserve">for </w:t>
      </w:r>
      <w:r w:rsidR="002D7597" w:rsidRPr="00521219">
        <w:rPr>
          <w:rFonts w:ascii="Arial" w:eastAsia="Times New Roman" w:hAnsi="Arial" w:cs="Arial"/>
          <w:color w:val="000000"/>
          <w:sz w:val="24"/>
          <w:szCs w:val="24"/>
          <w:lang w:eastAsia="en-GB"/>
        </w:rPr>
        <w:t xml:space="preserve">a child at risk of </w:t>
      </w:r>
      <w:r w:rsidR="002D7597" w:rsidRPr="00521219">
        <w:rPr>
          <w:rFonts w:ascii="Arial" w:eastAsia="Times New Roman" w:hAnsi="Arial" w:cs="Arial"/>
          <w:b/>
          <w:bCs/>
          <w:color w:val="000000"/>
          <w:sz w:val="24"/>
          <w:szCs w:val="24"/>
          <w:lang w:eastAsia="en-GB"/>
        </w:rPr>
        <w:t xml:space="preserve">significant harm (see Section 4 of this Policy for definitions) </w:t>
      </w:r>
      <w:r w:rsidR="002D7597" w:rsidRPr="00521219">
        <w:rPr>
          <w:rFonts w:ascii="Arial" w:eastAsia="Times New Roman" w:hAnsi="Arial" w:cs="Arial"/>
          <w:color w:val="000000"/>
          <w:sz w:val="24"/>
          <w:szCs w:val="24"/>
          <w:lang w:eastAsia="en-GB"/>
        </w:rPr>
        <w:t xml:space="preserve">then a </w:t>
      </w:r>
      <w:r w:rsidR="002D7597" w:rsidRPr="00521219">
        <w:rPr>
          <w:rFonts w:ascii="Arial" w:eastAsia="Times New Roman" w:hAnsi="Arial" w:cs="Arial"/>
          <w:b/>
          <w:color w:val="000000"/>
          <w:sz w:val="24"/>
          <w:szCs w:val="24"/>
          <w:lang w:eastAsia="en-GB"/>
        </w:rPr>
        <w:t>Child Safeguarding referral</w:t>
      </w:r>
      <w:r w:rsidR="002D7597" w:rsidRPr="00521219">
        <w:rPr>
          <w:rFonts w:ascii="Arial" w:eastAsia="Times New Roman" w:hAnsi="Arial" w:cs="Arial"/>
          <w:color w:val="000000"/>
          <w:sz w:val="24"/>
          <w:szCs w:val="24"/>
          <w:lang w:eastAsia="en-GB"/>
        </w:rPr>
        <w:t xml:space="preserve"> must be made to children’s services under </w:t>
      </w:r>
      <w:r w:rsidR="002D7597" w:rsidRPr="00521219">
        <w:rPr>
          <w:rFonts w:ascii="Arial" w:eastAsia="Times New Roman" w:hAnsi="Arial" w:cs="Arial"/>
          <w:b/>
          <w:color w:val="000000"/>
          <w:sz w:val="24"/>
          <w:szCs w:val="24"/>
          <w:lang w:eastAsia="en-GB"/>
        </w:rPr>
        <w:t>Section 47</w:t>
      </w:r>
      <w:r w:rsidR="002D7597" w:rsidRPr="00521219">
        <w:rPr>
          <w:rFonts w:ascii="Arial" w:eastAsia="Times New Roman" w:hAnsi="Arial" w:cs="Arial"/>
          <w:color w:val="000000"/>
          <w:sz w:val="24"/>
          <w:szCs w:val="24"/>
          <w:lang w:eastAsia="en-GB"/>
        </w:rPr>
        <w:t xml:space="preserve"> of the Children Act 1989. This referral can be made without the parents’ consent, though parents should be informed unless it is believed that to do so would place the child at an increased risk of harm.</w:t>
      </w:r>
    </w:p>
    <w:p w14:paraId="506A83FC" w14:textId="77777777" w:rsidR="000C79D2" w:rsidRDefault="000C79D2" w:rsidP="0001221D">
      <w:pPr>
        <w:pStyle w:val="ListParagraph"/>
        <w:tabs>
          <w:tab w:val="left" w:pos="1701"/>
        </w:tabs>
        <w:autoSpaceDE w:val="0"/>
        <w:autoSpaceDN w:val="0"/>
        <w:adjustRightInd w:val="0"/>
        <w:spacing w:after="0" w:line="240" w:lineRule="auto"/>
        <w:ind w:left="851" w:hanging="851"/>
        <w:rPr>
          <w:rFonts w:ascii="Arial" w:eastAsia="Times New Roman" w:hAnsi="Arial" w:cs="Arial"/>
          <w:color w:val="000000"/>
          <w:sz w:val="24"/>
          <w:szCs w:val="24"/>
          <w:lang w:eastAsia="en-GB"/>
        </w:rPr>
      </w:pPr>
    </w:p>
    <w:p w14:paraId="215639B5" w14:textId="77777777" w:rsidR="002D7597" w:rsidRDefault="002D7597" w:rsidP="0001221D">
      <w:pPr>
        <w:pStyle w:val="ListParagraph"/>
        <w:numPr>
          <w:ilvl w:val="1"/>
          <w:numId w:val="30"/>
        </w:numPr>
        <w:tabs>
          <w:tab w:val="left" w:pos="1701"/>
        </w:tabs>
        <w:autoSpaceDE w:val="0"/>
        <w:autoSpaceDN w:val="0"/>
        <w:adjustRightInd w:val="0"/>
        <w:spacing w:after="0" w:line="240" w:lineRule="auto"/>
        <w:ind w:left="851" w:hanging="851"/>
        <w:rPr>
          <w:rFonts w:ascii="Arial" w:eastAsia="Times New Roman" w:hAnsi="Arial" w:cs="Arial"/>
          <w:color w:val="000000"/>
          <w:sz w:val="24"/>
          <w:szCs w:val="24"/>
          <w:lang w:eastAsia="en-GB"/>
        </w:rPr>
      </w:pPr>
      <w:r w:rsidRPr="000C79D2">
        <w:rPr>
          <w:rFonts w:ascii="Arial" w:eastAsia="Times New Roman" w:hAnsi="Arial" w:cs="Arial"/>
          <w:color w:val="000000"/>
          <w:sz w:val="24"/>
          <w:szCs w:val="24"/>
          <w:lang w:eastAsia="en-GB"/>
        </w:rPr>
        <w:t xml:space="preserve">In cases where an employee believes that a </w:t>
      </w:r>
      <w:r w:rsidRPr="000C79D2">
        <w:rPr>
          <w:rFonts w:ascii="Arial" w:eastAsia="Times New Roman" w:hAnsi="Arial" w:cs="Arial"/>
          <w:b/>
          <w:bCs/>
          <w:color w:val="000000"/>
          <w:sz w:val="24"/>
          <w:szCs w:val="24"/>
          <w:lang w:eastAsia="en-GB"/>
        </w:rPr>
        <w:t>child’s welfare is likely to suffer without the provision of services</w:t>
      </w:r>
      <w:r w:rsidRPr="000C79D2">
        <w:rPr>
          <w:rFonts w:ascii="Arial" w:eastAsia="Times New Roman" w:hAnsi="Arial" w:cs="Arial"/>
          <w:color w:val="000000"/>
          <w:sz w:val="24"/>
          <w:szCs w:val="24"/>
          <w:lang w:eastAsia="en-GB"/>
        </w:rPr>
        <w:t xml:space="preserve">, then a referral can be made under </w:t>
      </w:r>
      <w:r w:rsidRPr="000C79D2">
        <w:rPr>
          <w:rFonts w:ascii="Arial" w:eastAsia="Times New Roman" w:hAnsi="Arial" w:cs="Arial"/>
          <w:b/>
          <w:color w:val="000000"/>
          <w:sz w:val="24"/>
          <w:szCs w:val="24"/>
          <w:lang w:eastAsia="en-GB"/>
        </w:rPr>
        <w:t>Section 17</w:t>
      </w:r>
      <w:r w:rsidRPr="000C79D2">
        <w:rPr>
          <w:rFonts w:ascii="Arial" w:eastAsia="Times New Roman" w:hAnsi="Arial" w:cs="Arial"/>
          <w:color w:val="000000"/>
          <w:sz w:val="24"/>
          <w:szCs w:val="24"/>
          <w:lang w:eastAsia="en-GB"/>
        </w:rPr>
        <w:t xml:space="preserve"> of the Children Act.  This is called a </w:t>
      </w:r>
      <w:r w:rsidRPr="000C79D2">
        <w:rPr>
          <w:rFonts w:ascii="Arial" w:eastAsia="Times New Roman" w:hAnsi="Arial" w:cs="Arial"/>
          <w:b/>
          <w:color w:val="000000"/>
          <w:sz w:val="24"/>
          <w:szCs w:val="24"/>
          <w:lang w:eastAsia="en-GB"/>
        </w:rPr>
        <w:t>‘Child in Need’ referral</w:t>
      </w:r>
      <w:r w:rsidRPr="000C79D2">
        <w:rPr>
          <w:rFonts w:ascii="Arial" w:eastAsia="Times New Roman" w:hAnsi="Arial" w:cs="Arial"/>
          <w:color w:val="000000"/>
          <w:sz w:val="24"/>
          <w:szCs w:val="24"/>
          <w:lang w:eastAsia="en-GB"/>
        </w:rPr>
        <w:t>. Most children with a disability are classed as Children in Need for example, and it can also be good way to get parenting help, or nursery provision to provide some respite. However, Section 17 referrals need parental consent. Ideally, the parent should make the referral themselves.</w:t>
      </w:r>
    </w:p>
    <w:p w14:paraId="03F0A275" w14:textId="77777777" w:rsidR="000C79D2" w:rsidRPr="000C79D2" w:rsidRDefault="000C79D2" w:rsidP="0001221D">
      <w:pPr>
        <w:pStyle w:val="ListParagraph"/>
        <w:spacing w:line="240" w:lineRule="auto"/>
        <w:ind w:left="851" w:hanging="851"/>
        <w:rPr>
          <w:rFonts w:ascii="Arial" w:eastAsia="Times New Roman" w:hAnsi="Arial" w:cs="Arial"/>
          <w:color w:val="000000"/>
          <w:sz w:val="24"/>
          <w:szCs w:val="24"/>
          <w:lang w:eastAsia="en-GB"/>
        </w:rPr>
      </w:pPr>
    </w:p>
    <w:p w14:paraId="419523D7" w14:textId="77777777" w:rsidR="002D7597" w:rsidRDefault="002D7597" w:rsidP="0001221D">
      <w:pPr>
        <w:pStyle w:val="ListParagraph"/>
        <w:numPr>
          <w:ilvl w:val="1"/>
          <w:numId w:val="30"/>
        </w:numPr>
        <w:tabs>
          <w:tab w:val="left" w:pos="1701"/>
        </w:tabs>
        <w:autoSpaceDE w:val="0"/>
        <w:autoSpaceDN w:val="0"/>
        <w:adjustRightInd w:val="0"/>
        <w:spacing w:after="0" w:line="240" w:lineRule="auto"/>
        <w:ind w:left="851" w:right="-164" w:hanging="851"/>
        <w:rPr>
          <w:rFonts w:ascii="Arial" w:eastAsia="Times New Roman" w:hAnsi="Arial" w:cs="Arial"/>
          <w:color w:val="000000"/>
          <w:sz w:val="24"/>
          <w:szCs w:val="24"/>
          <w:lang w:eastAsia="en-GB"/>
        </w:rPr>
      </w:pPr>
      <w:r w:rsidRPr="000C79D2">
        <w:rPr>
          <w:rFonts w:ascii="Arial" w:eastAsia="Times New Roman" w:hAnsi="Arial" w:cs="Arial"/>
          <w:color w:val="000000"/>
          <w:sz w:val="24"/>
          <w:szCs w:val="24"/>
          <w:lang w:eastAsia="en-GB"/>
        </w:rPr>
        <w:t xml:space="preserve">If consent cannot be obtained but you still have concerns then your task is to keep the parent engaged and alleviate their concerns about Social Services involvement, to try and get their consent for a S17 referral. If the situation escalates, then you will be </w:t>
      </w:r>
      <w:proofErr w:type="gramStart"/>
      <w:r w:rsidRPr="000C79D2">
        <w:rPr>
          <w:rFonts w:ascii="Arial" w:eastAsia="Times New Roman" w:hAnsi="Arial" w:cs="Arial"/>
          <w:color w:val="000000"/>
          <w:sz w:val="24"/>
          <w:szCs w:val="24"/>
          <w:lang w:eastAsia="en-GB"/>
        </w:rPr>
        <w:t>in a position</w:t>
      </w:r>
      <w:proofErr w:type="gramEnd"/>
      <w:r w:rsidRPr="000C79D2">
        <w:rPr>
          <w:rFonts w:ascii="Arial" w:eastAsia="Times New Roman" w:hAnsi="Arial" w:cs="Arial"/>
          <w:color w:val="000000"/>
          <w:sz w:val="24"/>
          <w:szCs w:val="24"/>
          <w:lang w:eastAsia="en-GB"/>
        </w:rPr>
        <w:t xml:space="preserve"> to make a S47 referral without their consent. The other option is </w:t>
      </w:r>
      <w:r w:rsidR="00C44A67">
        <w:rPr>
          <w:rFonts w:ascii="Arial" w:eastAsia="Times New Roman" w:hAnsi="Arial" w:cs="Arial"/>
          <w:color w:val="000000"/>
          <w:sz w:val="24"/>
          <w:szCs w:val="24"/>
          <w:lang w:eastAsia="en-GB"/>
        </w:rPr>
        <w:t xml:space="preserve">to </w:t>
      </w:r>
      <w:r w:rsidRPr="000C79D2">
        <w:rPr>
          <w:rFonts w:ascii="Arial" w:eastAsia="Times New Roman" w:hAnsi="Arial" w:cs="Arial"/>
          <w:color w:val="000000"/>
          <w:sz w:val="24"/>
          <w:szCs w:val="24"/>
          <w:lang w:eastAsia="en-GB"/>
        </w:rPr>
        <w:t xml:space="preserve">get more information about whether anyone has completed an Early Help </w:t>
      </w:r>
      <w:r w:rsidR="00C44A67">
        <w:rPr>
          <w:rFonts w:ascii="Arial" w:eastAsia="Times New Roman" w:hAnsi="Arial" w:cs="Arial"/>
          <w:color w:val="000000"/>
          <w:sz w:val="24"/>
          <w:szCs w:val="24"/>
          <w:lang w:eastAsia="en-GB"/>
        </w:rPr>
        <w:t>A</w:t>
      </w:r>
      <w:r w:rsidRPr="000C79D2">
        <w:rPr>
          <w:rFonts w:ascii="Arial" w:eastAsia="Times New Roman" w:hAnsi="Arial" w:cs="Arial"/>
          <w:color w:val="000000"/>
          <w:sz w:val="24"/>
          <w:szCs w:val="24"/>
          <w:lang w:eastAsia="en-GB"/>
        </w:rPr>
        <w:t>ssessment or arrange for one to be completed if necessary.</w:t>
      </w:r>
    </w:p>
    <w:p w14:paraId="118CD7EF" w14:textId="77777777" w:rsidR="000C79D2" w:rsidRPr="000C79D2" w:rsidRDefault="000C79D2" w:rsidP="0001221D">
      <w:pPr>
        <w:pStyle w:val="ListParagraph"/>
        <w:spacing w:line="240" w:lineRule="auto"/>
        <w:ind w:left="851" w:hanging="851"/>
        <w:rPr>
          <w:rFonts w:ascii="Arial" w:eastAsia="Times New Roman" w:hAnsi="Arial" w:cs="Arial"/>
          <w:color w:val="000000"/>
          <w:sz w:val="24"/>
          <w:szCs w:val="24"/>
          <w:lang w:eastAsia="en-GB"/>
        </w:rPr>
      </w:pPr>
    </w:p>
    <w:p w14:paraId="6344A3B8" w14:textId="77777777" w:rsidR="002D7597" w:rsidRPr="000C79D2" w:rsidRDefault="002D7597" w:rsidP="0001221D">
      <w:pPr>
        <w:pStyle w:val="ListParagraph"/>
        <w:numPr>
          <w:ilvl w:val="1"/>
          <w:numId w:val="30"/>
        </w:numPr>
        <w:tabs>
          <w:tab w:val="left" w:pos="1701"/>
        </w:tabs>
        <w:autoSpaceDE w:val="0"/>
        <w:autoSpaceDN w:val="0"/>
        <w:adjustRightInd w:val="0"/>
        <w:spacing w:after="0" w:line="240" w:lineRule="auto"/>
        <w:ind w:left="851" w:right="-448" w:hanging="851"/>
        <w:rPr>
          <w:rFonts w:ascii="Arial" w:eastAsia="Times New Roman" w:hAnsi="Arial" w:cs="Arial"/>
          <w:color w:val="000000"/>
          <w:sz w:val="24"/>
          <w:szCs w:val="24"/>
          <w:lang w:eastAsia="en-GB"/>
        </w:rPr>
      </w:pPr>
      <w:r w:rsidRPr="000C79D2">
        <w:rPr>
          <w:rFonts w:ascii="Arial" w:eastAsia="Times New Roman" w:hAnsi="Arial" w:cs="Arial"/>
          <w:sz w:val="24"/>
          <w:szCs w:val="24"/>
          <w:lang w:eastAsia="en-GB"/>
        </w:rPr>
        <w:t>Article 3 of the Human Rights Act effectively imposes an obligation on the authorities to take preventative measures to protect a child at risk of harm.</w:t>
      </w:r>
    </w:p>
    <w:p w14:paraId="5B49B703" w14:textId="77777777" w:rsidR="000C79D2" w:rsidRDefault="000C79D2" w:rsidP="0001221D">
      <w:pPr>
        <w:pStyle w:val="ListParagraph"/>
        <w:spacing w:line="240" w:lineRule="auto"/>
        <w:jc w:val="both"/>
        <w:rPr>
          <w:rFonts w:ascii="Arial" w:eastAsia="Times New Roman" w:hAnsi="Arial" w:cs="Arial"/>
          <w:color w:val="000000"/>
          <w:sz w:val="24"/>
          <w:szCs w:val="24"/>
          <w:lang w:eastAsia="en-GB"/>
        </w:rPr>
      </w:pPr>
    </w:p>
    <w:p w14:paraId="35FEE0E2" w14:textId="77777777" w:rsidR="002D7597" w:rsidRPr="00521219" w:rsidRDefault="002D7597" w:rsidP="0001221D">
      <w:pPr>
        <w:pStyle w:val="ListParagraph"/>
        <w:numPr>
          <w:ilvl w:val="1"/>
          <w:numId w:val="30"/>
        </w:numPr>
        <w:tabs>
          <w:tab w:val="left" w:pos="1701"/>
        </w:tabs>
        <w:autoSpaceDE w:val="0"/>
        <w:autoSpaceDN w:val="0"/>
        <w:adjustRightInd w:val="0"/>
        <w:spacing w:after="0" w:line="240" w:lineRule="auto"/>
        <w:ind w:left="851" w:hanging="851"/>
        <w:jc w:val="both"/>
        <w:rPr>
          <w:rFonts w:ascii="Arial" w:eastAsia="Times New Roman" w:hAnsi="Arial" w:cs="Arial"/>
          <w:color w:val="000000"/>
          <w:sz w:val="24"/>
          <w:szCs w:val="24"/>
          <w:lang w:eastAsia="en-GB"/>
        </w:rPr>
      </w:pPr>
      <w:r w:rsidRPr="00521219">
        <w:rPr>
          <w:rFonts w:ascii="Arial" w:eastAsia="Times New Roman" w:hAnsi="Arial" w:cs="Arial"/>
          <w:b/>
          <w:sz w:val="24"/>
          <w:szCs w:val="24"/>
          <w:lang w:eastAsia="en-GB"/>
        </w:rPr>
        <w:t>Child Safeguarding Referrals can be made via telephone, please refer to the relevant area website listed below for contact details:</w:t>
      </w:r>
    </w:p>
    <w:p w14:paraId="0E05FC12" w14:textId="77777777" w:rsidR="003163D9" w:rsidRPr="00643E46" w:rsidRDefault="003163D9" w:rsidP="0001221D">
      <w:pPr>
        <w:pStyle w:val="ListParagraph"/>
        <w:tabs>
          <w:tab w:val="left" w:pos="1701"/>
        </w:tabs>
        <w:autoSpaceDE w:val="0"/>
        <w:autoSpaceDN w:val="0"/>
        <w:adjustRightInd w:val="0"/>
        <w:spacing w:after="0" w:line="240" w:lineRule="auto"/>
        <w:ind w:left="510"/>
        <w:jc w:val="both"/>
        <w:rPr>
          <w:rFonts w:ascii="Arial" w:eastAsia="Times New Roman" w:hAnsi="Arial" w:cs="Arial"/>
          <w:color w:val="000000"/>
          <w:sz w:val="24"/>
          <w:szCs w:val="24"/>
          <w:lang w:eastAsia="en-GB"/>
        </w:rPr>
      </w:pPr>
    </w:p>
    <w:p w14:paraId="16A3FA56" w14:textId="77777777" w:rsidR="003163D9" w:rsidRDefault="003163D9" w:rsidP="0001221D">
      <w:pPr>
        <w:tabs>
          <w:tab w:val="left" w:pos="1701"/>
        </w:tabs>
        <w:autoSpaceDE w:val="0"/>
        <w:autoSpaceDN w:val="0"/>
        <w:adjustRightInd w:val="0"/>
        <w:spacing w:after="0" w:line="240" w:lineRule="auto"/>
        <w:ind w:left="851"/>
        <w:jc w:val="both"/>
        <w:rPr>
          <w:rFonts w:ascii="Arial" w:eastAsia="Times New Roman" w:hAnsi="Arial" w:cs="Arial"/>
          <w:b/>
          <w:color w:val="000000"/>
          <w:sz w:val="24"/>
          <w:szCs w:val="24"/>
          <w:u w:val="single"/>
          <w:lang w:eastAsia="en-GB"/>
        </w:rPr>
      </w:pPr>
      <w:r w:rsidRPr="003163D9">
        <w:rPr>
          <w:rFonts w:ascii="Arial" w:eastAsia="Times New Roman" w:hAnsi="Arial" w:cs="Arial"/>
          <w:b/>
          <w:color w:val="000000"/>
          <w:sz w:val="24"/>
          <w:szCs w:val="24"/>
          <w:u w:val="single"/>
          <w:lang w:eastAsia="en-GB"/>
        </w:rPr>
        <w:t>COUNTY DURHAM</w:t>
      </w:r>
    </w:p>
    <w:p w14:paraId="2BC766C5" w14:textId="77777777" w:rsidR="003163D9" w:rsidRDefault="003163D9" w:rsidP="0001221D">
      <w:pPr>
        <w:tabs>
          <w:tab w:val="left" w:pos="1701"/>
        </w:tabs>
        <w:autoSpaceDE w:val="0"/>
        <w:autoSpaceDN w:val="0"/>
        <w:adjustRightInd w:val="0"/>
        <w:spacing w:after="0" w:line="240" w:lineRule="auto"/>
        <w:ind w:left="851"/>
        <w:jc w:val="both"/>
        <w:rPr>
          <w:rFonts w:ascii="Arial" w:eastAsia="Times New Roman" w:hAnsi="Arial" w:cs="Arial"/>
          <w:b/>
          <w:color w:val="000000"/>
          <w:sz w:val="24"/>
          <w:szCs w:val="24"/>
          <w:u w:val="single"/>
          <w:lang w:eastAsia="en-GB"/>
        </w:rPr>
      </w:pPr>
    </w:p>
    <w:p w14:paraId="1BBE6FE1" w14:textId="77777777" w:rsidR="003163D9" w:rsidRDefault="003163D9" w:rsidP="0001221D">
      <w:pPr>
        <w:tabs>
          <w:tab w:val="left" w:pos="1701"/>
        </w:tabs>
        <w:autoSpaceDE w:val="0"/>
        <w:autoSpaceDN w:val="0"/>
        <w:adjustRightInd w:val="0"/>
        <w:spacing w:after="0" w:line="240" w:lineRule="auto"/>
        <w:ind w:left="851"/>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Darlington </w:t>
      </w:r>
    </w:p>
    <w:p w14:paraId="73D6DC2F" w14:textId="77777777" w:rsidR="003163D9" w:rsidRDefault="003245A9" w:rsidP="0001221D">
      <w:pPr>
        <w:tabs>
          <w:tab w:val="left" w:pos="1701"/>
        </w:tabs>
        <w:autoSpaceDE w:val="0"/>
        <w:autoSpaceDN w:val="0"/>
        <w:adjustRightInd w:val="0"/>
        <w:spacing w:after="0" w:line="240" w:lineRule="auto"/>
        <w:ind w:left="851"/>
        <w:jc w:val="both"/>
        <w:rPr>
          <w:rFonts w:ascii="Arial" w:eastAsia="Times New Roman" w:hAnsi="Arial" w:cs="Arial"/>
          <w:color w:val="000000"/>
          <w:sz w:val="24"/>
          <w:szCs w:val="24"/>
          <w:lang w:eastAsia="en-GB"/>
        </w:rPr>
      </w:pPr>
      <w:hyperlink r:id="rId35" w:history="1">
        <w:r w:rsidRPr="005161AB">
          <w:rPr>
            <w:rStyle w:val="Hyperlink"/>
            <w:rFonts w:ascii="Arial" w:eastAsia="Times New Roman" w:hAnsi="Arial" w:cs="Arial"/>
            <w:sz w:val="24"/>
            <w:szCs w:val="24"/>
            <w:lang w:eastAsia="en-GB"/>
          </w:rPr>
          <w:t>https://www.darlington-safeguarding-partnership.co.uk/</w:t>
        </w:r>
      </w:hyperlink>
    </w:p>
    <w:p w14:paraId="14C9E1ED" w14:textId="77777777" w:rsidR="003245A9" w:rsidRDefault="003245A9" w:rsidP="0001221D">
      <w:pPr>
        <w:tabs>
          <w:tab w:val="left" w:pos="1701"/>
        </w:tabs>
        <w:autoSpaceDE w:val="0"/>
        <w:autoSpaceDN w:val="0"/>
        <w:adjustRightInd w:val="0"/>
        <w:spacing w:after="0" w:line="240" w:lineRule="auto"/>
        <w:ind w:left="851"/>
        <w:jc w:val="both"/>
        <w:rPr>
          <w:rFonts w:ascii="Arial" w:eastAsia="Times New Roman" w:hAnsi="Arial" w:cs="Arial"/>
          <w:color w:val="000000"/>
          <w:sz w:val="24"/>
          <w:szCs w:val="24"/>
          <w:lang w:eastAsia="en-GB"/>
        </w:rPr>
      </w:pPr>
    </w:p>
    <w:p w14:paraId="1FECF57A" w14:textId="77777777" w:rsidR="003163D9" w:rsidRDefault="003163D9" w:rsidP="0001221D">
      <w:pPr>
        <w:tabs>
          <w:tab w:val="left" w:pos="1701"/>
        </w:tabs>
        <w:autoSpaceDE w:val="0"/>
        <w:autoSpaceDN w:val="0"/>
        <w:adjustRightInd w:val="0"/>
        <w:spacing w:after="0" w:line="240" w:lineRule="auto"/>
        <w:ind w:left="851"/>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Durham</w:t>
      </w:r>
    </w:p>
    <w:p w14:paraId="6091FB85" w14:textId="77777777" w:rsidR="003163D9" w:rsidRDefault="003163D9" w:rsidP="0001221D">
      <w:pPr>
        <w:tabs>
          <w:tab w:val="left" w:pos="1701"/>
        </w:tabs>
        <w:autoSpaceDE w:val="0"/>
        <w:autoSpaceDN w:val="0"/>
        <w:adjustRightInd w:val="0"/>
        <w:spacing w:after="0" w:line="240" w:lineRule="auto"/>
        <w:ind w:left="851"/>
        <w:jc w:val="both"/>
        <w:rPr>
          <w:rFonts w:ascii="Arial" w:eastAsia="Times New Roman" w:hAnsi="Arial" w:cs="Arial"/>
          <w:color w:val="000000"/>
          <w:sz w:val="24"/>
          <w:szCs w:val="24"/>
          <w:lang w:eastAsia="en-GB"/>
        </w:rPr>
      </w:pPr>
      <w:hyperlink r:id="rId36" w:history="1">
        <w:r w:rsidRPr="00C80B96">
          <w:rPr>
            <w:rStyle w:val="Hyperlink"/>
            <w:rFonts w:ascii="Arial" w:eastAsia="Times New Roman" w:hAnsi="Arial" w:cs="Arial"/>
            <w:sz w:val="24"/>
            <w:szCs w:val="24"/>
            <w:lang w:eastAsia="en-GB"/>
          </w:rPr>
          <w:t>https://www.durham.gov.uk/firstcontact</w:t>
        </w:r>
      </w:hyperlink>
      <w:r>
        <w:rPr>
          <w:rFonts w:ascii="Arial" w:eastAsia="Times New Roman" w:hAnsi="Arial" w:cs="Arial"/>
          <w:color w:val="000000"/>
          <w:sz w:val="24"/>
          <w:szCs w:val="24"/>
          <w:lang w:eastAsia="en-GB"/>
        </w:rPr>
        <w:t xml:space="preserve"> </w:t>
      </w:r>
    </w:p>
    <w:p w14:paraId="5B6B11FA" w14:textId="77777777" w:rsidR="00781185" w:rsidRDefault="00781185" w:rsidP="0001221D">
      <w:pPr>
        <w:tabs>
          <w:tab w:val="left" w:pos="1701"/>
        </w:tabs>
        <w:autoSpaceDE w:val="0"/>
        <w:autoSpaceDN w:val="0"/>
        <w:adjustRightInd w:val="0"/>
        <w:spacing w:after="0" w:line="240" w:lineRule="auto"/>
        <w:ind w:left="851"/>
        <w:jc w:val="both"/>
        <w:rPr>
          <w:rFonts w:ascii="Arial" w:eastAsia="Times New Roman" w:hAnsi="Arial" w:cs="Arial"/>
          <w:color w:val="000000"/>
          <w:sz w:val="24"/>
          <w:szCs w:val="24"/>
          <w:lang w:eastAsia="en-GB"/>
        </w:rPr>
      </w:pPr>
    </w:p>
    <w:p w14:paraId="359D9CE8" w14:textId="77777777" w:rsidR="00196BC4" w:rsidRPr="00230661" w:rsidRDefault="002D7597" w:rsidP="0001221D">
      <w:pPr>
        <w:shd w:val="clear" w:color="auto" w:fill="FFFFFF"/>
        <w:spacing w:after="0" w:line="240" w:lineRule="auto"/>
        <w:ind w:left="131" w:firstLine="720"/>
        <w:jc w:val="both"/>
        <w:rPr>
          <w:rFonts w:ascii="Arial" w:eastAsia="Times New Roman" w:hAnsi="Arial" w:cs="Arial"/>
          <w:b/>
          <w:sz w:val="24"/>
          <w:szCs w:val="24"/>
          <w:u w:val="single"/>
          <w:lang w:eastAsia="en-GB"/>
        </w:rPr>
      </w:pPr>
      <w:r w:rsidRPr="00230661">
        <w:rPr>
          <w:rFonts w:ascii="Arial" w:eastAsia="Times New Roman" w:hAnsi="Arial" w:cs="Arial"/>
          <w:b/>
          <w:sz w:val="24"/>
          <w:szCs w:val="24"/>
          <w:u w:val="single"/>
          <w:lang w:eastAsia="en-GB"/>
        </w:rPr>
        <w:t>NORTH YORKSHIRE:</w:t>
      </w:r>
    </w:p>
    <w:p w14:paraId="7A993822" w14:textId="77777777" w:rsidR="002D7597" w:rsidRDefault="000C79D2" w:rsidP="0001221D">
      <w:pPr>
        <w:pStyle w:val="ListParagraph"/>
        <w:shd w:val="clear" w:color="auto" w:fill="FFFFFF"/>
        <w:spacing w:after="0" w:line="240" w:lineRule="auto"/>
        <w:ind w:left="851"/>
        <w:jc w:val="both"/>
        <w:rPr>
          <w:rStyle w:val="Hyperlink"/>
          <w:rFonts w:ascii="Arial" w:eastAsia="Times New Roman" w:hAnsi="Arial" w:cs="Arial"/>
          <w:sz w:val="24"/>
          <w:szCs w:val="24"/>
          <w:lang w:eastAsia="en-GB"/>
        </w:rPr>
      </w:pPr>
      <w:hyperlink r:id="rId37" w:history="1">
        <w:r w:rsidRPr="00705CC5">
          <w:rPr>
            <w:rStyle w:val="Hyperlink"/>
            <w:rFonts w:ascii="Arial" w:eastAsia="Times New Roman" w:hAnsi="Arial" w:cs="Arial"/>
            <w:sz w:val="24"/>
            <w:szCs w:val="24"/>
            <w:lang w:eastAsia="en-GB"/>
          </w:rPr>
          <w:t>http://www.safeguardingchildren.co.uk/referral-process</w:t>
        </w:r>
      </w:hyperlink>
    </w:p>
    <w:p w14:paraId="630B77F8" w14:textId="77777777" w:rsidR="00643E46" w:rsidRPr="003163D9" w:rsidRDefault="00643E46" w:rsidP="0001221D">
      <w:pPr>
        <w:shd w:val="clear" w:color="auto" w:fill="FFFFFF"/>
        <w:spacing w:after="0" w:line="240" w:lineRule="auto"/>
        <w:ind w:left="851"/>
        <w:jc w:val="both"/>
        <w:rPr>
          <w:rFonts w:ascii="Arial" w:eastAsia="Times New Roman" w:hAnsi="Arial" w:cs="Arial"/>
          <w:sz w:val="24"/>
          <w:szCs w:val="24"/>
          <w:lang w:eastAsia="en-GB"/>
        </w:rPr>
      </w:pPr>
    </w:p>
    <w:p w14:paraId="4A065C9B" w14:textId="77777777" w:rsidR="00990B1F" w:rsidRPr="00643E46" w:rsidRDefault="00990B1F" w:rsidP="0001221D">
      <w:pPr>
        <w:pStyle w:val="ListParagraph"/>
        <w:shd w:val="clear" w:color="auto" w:fill="FFFFFF"/>
        <w:spacing w:after="0" w:line="240" w:lineRule="auto"/>
        <w:ind w:left="851"/>
        <w:jc w:val="both"/>
        <w:rPr>
          <w:rFonts w:ascii="Arial" w:eastAsia="Times New Roman" w:hAnsi="Arial" w:cs="Arial"/>
          <w:sz w:val="24"/>
          <w:szCs w:val="24"/>
          <w:lang w:eastAsia="en-GB"/>
        </w:rPr>
      </w:pPr>
      <w:r w:rsidRPr="00643E46">
        <w:rPr>
          <w:rFonts w:ascii="Arial" w:eastAsia="Times New Roman" w:hAnsi="Arial" w:cs="Arial"/>
          <w:sz w:val="24"/>
          <w:szCs w:val="24"/>
          <w:lang w:eastAsia="en-GB"/>
        </w:rPr>
        <w:t>R</w:t>
      </w:r>
      <w:r w:rsidR="00DF4540">
        <w:rPr>
          <w:rFonts w:ascii="Arial" w:eastAsia="Times New Roman" w:hAnsi="Arial" w:cs="Arial"/>
          <w:sz w:val="24"/>
          <w:szCs w:val="24"/>
          <w:lang w:eastAsia="en-GB"/>
        </w:rPr>
        <w:t>edcar</w:t>
      </w:r>
    </w:p>
    <w:p w14:paraId="711B7548" w14:textId="77777777" w:rsidR="002D7597" w:rsidRPr="002D7597" w:rsidRDefault="00BC7090" w:rsidP="0001221D">
      <w:pPr>
        <w:shd w:val="clear" w:color="auto" w:fill="FFFFFF"/>
        <w:spacing w:after="0" w:line="240" w:lineRule="auto"/>
        <w:ind w:left="851" w:hanging="284"/>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    </w:t>
      </w:r>
      <w:hyperlink r:id="rId38" w:history="1">
        <w:r w:rsidRPr="002206CB">
          <w:rPr>
            <w:rStyle w:val="Hyperlink"/>
            <w:rFonts w:ascii="Arial" w:eastAsia="Times New Roman" w:hAnsi="Arial" w:cs="Arial"/>
            <w:sz w:val="24"/>
            <w:szCs w:val="24"/>
            <w:lang w:eastAsia="en-GB"/>
          </w:rPr>
          <w:t>https://www.redcar-cleveland.gov.uk/children-and-families-services/concerns-about-a-child</w:t>
        </w:r>
      </w:hyperlink>
      <w:r>
        <w:rPr>
          <w:rFonts w:ascii="Arial" w:eastAsia="Times New Roman" w:hAnsi="Arial" w:cs="Arial"/>
          <w:sz w:val="24"/>
          <w:szCs w:val="24"/>
          <w:lang w:eastAsia="en-GB"/>
        </w:rPr>
        <w:t xml:space="preserve"> </w:t>
      </w:r>
    </w:p>
    <w:p w14:paraId="456F363B" w14:textId="77777777" w:rsidR="00BC7090" w:rsidRDefault="00BC7090" w:rsidP="0001221D">
      <w:pPr>
        <w:pStyle w:val="ListParagraph"/>
        <w:shd w:val="clear" w:color="auto" w:fill="FFFFFF"/>
        <w:spacing w:after="0" w:line="240" w:lineRule="auto"/>
        <w:ind w:left="851"/>
        <w:jc w:val="both"/>
        <w:rPr>
          <w:rFonts w:ascii="Arial" w:eastAsia="Times New Roman" w:hAnsi="Arial" w:cs="Arial"/>
          <w:b/>
          <w:sz w:val="24"/>
          <w:szCs w:val="24"/>
          <w:u w:val="single"/>
          <w:lang w:eastAsia="en-GB"/>
        </w:rPr>
      </w:pPr>
    </w:p>
    <w:p w14:paraId="56803EA3" w14:textId="77777777" w:rsidR="00B47DB9" w:rsidRDefault="00B47DB9" w:rsidP="0001221D">
      <w:pPr>
        <w:pStyle w:val="ListParagraph"/>
        <w:shd w:val="clear" w:color="auto" w:fill="FFFFFF"/>
        <w:spacing w:after="0" w:line="240" w:lineRule="auto"/>
        <w:ind w:left="851"/>
        <w:jc w:val="both"/>
        <w:rPr>
          <w:rFonts w:ascii="Arial" w:eastAsia="Times New Roman" w:hAnsi="Arial" w:cs="Arial"/>
          <w:b/>
          <w:sz w:val="24"/>
          <w:szCs w:val="24"/>
          <w:u w:val="single"/>
          <w:lang w:eastAsia="en-GB"/>
        </w:rPr>
      </w:pPr>
      <w:r w:rsidRPr="00B47DB9">
        <w:rPr>
          <w:rFonts w:ascii="Arial" w:eastAsia="Times New Roman" w:hAnsi="Arial" w:cs="Arial"/>
          <w:b/>
          <w:sz w:val="24"/>
          <w:szCs w:val="24"/>
          <w:u w:val="single"/>
          <w:lang w:eastAsia="en-GB"/>
        </w:rPr>
        <w:t>SOUTH YORKSHIRE:</w:t>
      </w:r>
    </w:p>
    <w:p w14:paraId="407EB25D" w14:textId="77777777" w:rsidR="00333A52" w:rsidRDefault="00333A52" w:rsidP="0001221D">
      <w:pPr>
        <w:pStyle w:val="ListParagraph"/>
        <w:shd w:val="clear" w:color="auto" w:fill="FFFFFF"/>
        <w:spacing w:after="0" w:line="240" w:lineRule="auto"/>
        <w:ind w:left="851"/>
        <w:jc w:val="both"/>
        <w:rPr>
          <w:rFonts w:ascii="Arial" w:eastAsia="Times New Roman" w:hAnsi="Arial" w:cs="Arial"/>
          <w:b/>
          <w:sz w:val="24"/>
          <w:szCs w:val="24"/>
          <w:u w:val="single"/>
          <w:lang w:eastAsia="en-GB"/>
        </w:rPr>
      </w:pPr>
    </w:p>
    <w:p w14:paraId="65F33151" w14:textId="77777777" w:rsidR="00333A52" w:rsidRPr="00B47DB9" w:rsidRDefault="00333A52" w:rsidP="0001221D">
      <w:pPr>
        <w:pStyle w:val="ListParagraph"/>
        <w:shd w:val="clear" w:color="auto" w:fill="FFFFFF"/>
        <w:spacing w:after="0" w:line="240" w:lineRule="auto"/>
        <w:ind w:left="851"/>
        <w:jc w:val="both"/>
        <w:rPr>
          <w:rFonts w:ascii="Arial" w:eastAsia="Times New Roman" w:hAnsi="Arial" w:cs="Arial"/>
          <w:b/>
          <w:sz w:val="24"/>
          <w:szCs w:val="24"/>
          <w:u w:val="single"/>
          <w:lang w:eastAsia="en-GB"/>
        </w:rPr>
      </w:pPr>
    </w:p>
    <w:p w14:paraId="10EFDED1" w14:textId="77777777" w:rsidR="00B47DB9" w:rsidRPr="00B47DB9" w:rsidRDefault="00B47DB9" w:rsidP="0001221D">
      <w:pPr>
        <w:pStyle w:val="ListParagraph"/>
        <w:shd w:val="clear" w:color="auto" w:fill="FFFFFF"/>
        <w:spacing w:after="0" w:line="240" w:lineRule="auto"/>
        <w:ind w:left="851"/>
        <w:jc w:val="both"/>
        <w:rPr>
          <w:rFonts w:ascii="Arial" w:eastAsia="Times New Roman" w:hAnsi="Arial" w:cs="Arial"/>
          <w:b/>
          <w:sz w:val="24"/>
          <w:szCs w:val="24"/>
          <w:u w:val="single"/>
          <w:lang w:eastAsia="en-GB"/>
        </w:rPr>
      </w:pPr>
    </w:p>
    <w:p w14:paraId="5D43A51B" w14:textId="77777777" w:rsidR="00B47DB9" w:rsidRPr="00B47DB9" w:rsidRDefault="00B47DB9" w:rsidP="0001221D">
      <w:pPr>
        <w:pStyle w:val="ListParagraph"/>
        <w:shd w:val="clear" w:color="auto" w:fill="FFFFFF"/>
        <w:spacing w:after="0" w:line="240" w:lineRule="auto"/>
        <w:ind w:left="851"/>
        <w:jc w:val="both"/>
        <w:rPr>
          <w:rFonts w:ascii="Arial" w:eastAsia="Times New Roman" w:hAnsi="Arial" w:cs="Arial"/>
          <w:bCs/>
          <w:sz w:val="24"/>
          <w:szCs w:val="24"/>
          <w:lang w:eastAsia="en-GB"/>
        </w:rPr>
      </w:pPr>
      <w:r w:rsidRPr="00B47DB9">
        <w:rPr>
          <w:rFonts w:ascii="Arial" w:eastAsia="Times New Roman" w:hAnsi="Arial" w:cs="Arial"/>
          <w:bCs/>
          <w:sz w:val="24"/>
          <w:szCs w:val="24"/>
          <w:lang w:eastAsia="en-GB"/>
        </w:rPr>
        <w:lastRenderedPageBreak/>
        <w:t xml:space="preserve">Doncaster </w:t>
      </w:r>
    </w:p>
    <w:p w14:paraId="0721EAF5" w14:textId="77777777" w:rsidR="00B47DB9" w:rsidRPr="00B47DB9" w:rsidRDefault="00B47DB9" w:rsidP="0001221D">
      <w:pPr>
        <w:pStyle w:val="ListParagraph"/>
        <w:shd w:val="clear" w:color="auto" w:fill="FFFFFF"/>
        <w:spacing w:after="0" w:line="240" w:lineRule="auto"/>
        <w:ind w:left="851"/>
        <w:jc w:val="both"/>
        <w:rPr>
          <w:rFonts w:ascii="Arial" w:eastAsia="Times New Roman" w:hAnsi="Arial" w:cs="Arial"/>
          <w:bCs/>
          <w:sz w:val="24"/>
          <w:szCs w:val="24"/>
          <w:lang w:eastAsia="en-GB"/>
        </w:rPr>
      </w:pPr>
      <w:hyperlink r:id="rId39" w:history="1">
        <w:r w:rsidRPr="002206CB">
          <w:rPr>
            <w:rStyle w:val="Hyperlink"/>
            <w:rFonts w:ascii="Arial" w:eastAsia="Times New Roman" w:hAnsi="Arial" w:cs="Arial"/>
            <w:bCs/>
            <w:sz w:val="24"/>
            <w:szCs w:val="24"/>
            <w:lang w:eastAsia="en-GB"/>
          </w:rPr>
          <w:t>https://www.doncaster.gov.uk/services/schools/children-s-services-delivering-social-care-and-safeguarding-to-children-young-people-and-families</w:t>
        </w:r>
      </w:hyperlink>
      <w:r>
        <w:rPr>
          <w:rFonts w:ascii="Arial" w:eastAsia="Times New Roman" w:hAnsi="Arial" w:cs="Arial"/>
          <w:bCs/>
          <w:sz w:val="24"/>
          <w:szCs w:val="24"/>
          <w:lang w:eastAsia="en-GB"/>
        </w:rPr>
        <w:t xml:space="preserve"> </w:t>
      </w:r>
      <w:r w:rsidRPr="00B47DB9">
        <w:rPr>
          <w:rFonts w:ascii="Arial" w:eastAsia="Times New Roman" w:hAnsi="Arial" w:cs="Arial"/>
          <w:bCs/>
          <w:sz w:val="24"/>
          <w:szCs w:val="24"/>
          <w:lang w:eastAsia="en-GB"/>
        </w:rPr>
        <w:t xml:space="preserve"> </w:t>
      </w:r>
      <w:r>
        <w:rPr>
          <w:rFonts w:ascii="Arial" w:eastAsia="Times New Roman" w:hAnsi="Arial" w:cs="Arial"/>
          <w:bCs/>
          <w:sz w:val="24"/>
          <w:szCs w:val="24"/>
          <w:lang w:eastAsia="en-GB"/>
        </w:rPr>
        <w:t xml:space="preserve"> </w:t>
      </w:r>
    </w:p>
    <w:p w14:paraId="3B3F6CEE" w14:textId="77777777" w:rsidR="00B47DB9" w:rsidRPr="00B47DB9" w:rsidRDefault="00B47DB9" w:rsidP="0001221D">
      <w:pPr>
        <w:pStyle w:val="ListParagraph"/>
        <w:shd w:val="clear" w:color="auto" w:fill="FFFFFF"/>
        <w:spacing w:after="0" w:line="240" w:lineRule="auto"/>
        <w:ind w:left="851"/>
        <w:jc w:val="both"/>
        <w:rPr>
          <w:rFonts w:ascii="Arial" w:eastAsia="Times New Roman" w:hAnsi="Arial" w:cs="Arial"/>
          <w:bCs/>
          <w:sz w:val="24"/>
          <w:szCs w:val="24"/>
          <w:lang w:eastAsia="en-GB"/>
        </w:rPr>
      </w:pPr>
    </w:p>
    <w:p w14:paraId="0B42BB95" w14:textId="77777777" w:rsidR="00B47DB9" w:rsidRPr="00B47DB9" w:rsidRDefault="00B47DB9" w:rsidP="0001221D">
      <w:pPr>
        <w:pStyle w:val="ListParagraph"/>
        <w:shd w:val="clear" w:color="auto" w:fill="FFFFFF"/>
        <w:spacing w:after="0" w:line="240" w:lineRule="auto"/>
        <w:ind w:left="851"/>
        <w:jc w:val="both"/>
        <w:rPr>
          <w:rFonts w:ascii="Arial" w:eastAsia="Times New Roman" w:hAnsi="Arial" w:cs="Arial"/>
          <w:bCs/>
          <w:sz w:val="24"/>
          <w:szCs w:val="24"/>
          <w:lang w:eastAsia="en-GB"/>
        </w:rPr>
      </w:pPr>
      <w:r w:rsidRPr="00B47DB9">
        <w:rPr>
          <w:rFonts w:ascii="Arial" w:eastAsia="Times New Roman" w:hAnsi="Arial" w:cs="Arial"/>
          <w:bCs/>
          <w:sz w:val="24"/>
          <w:szCs w:val="24"/>
          <w:lang w:eastAsia="en-GB"/>
        </w:rPr>
        <w:t>Rotherham</w:t>
      </w:r>
    </w:p>
    <w:p w14:paraId="1A2303CB" w14:textId="77777777" w:rsidR="00B47DB9" w:rsidRPr="00B47DB9" w:rsidRDefault="00B47DB9" w:rsidP="0001221D">
      <w:pPr>
        <w:pStyle w:val="ListParagraph"/>
        <w:shd w:val="clear" w:color="auto" w:fill="FFFFFF"/>
        <w:spacing w:after="0" w:line="240" w:lineRule="auto"/>
        <w:ind w:left="851"/>
        <w:jc w:val="both"/>
        <w:rPr>
          <w:rFonts w:ascii="Arial" w:eastAsia="Times New Roman" w:hAnsi="Arial" w:cs="Arial"/>
          <w:bCs/>
          <w:sz w:val="24"/>
          <w:szCs w:val="24"/>
          <w:lang w:eastAsia="en-GB"/>
        </w:rPr>
      </w:pPr>
      <w:hyperlink r:id="rId40" w:history="1">
        <w:r w:rsidRPr="002206CB">
          <w:rPr>
            <w:rStyle w:val="Hyperlink"/>
            <w:rFonts w:ascii="Arial" w:eastAsia="Times New Roman" w:hAnsi="Arial" w:cs="Arial"/>
            <w:bCs/>
            <w:sz w:val="24"/>
            <w:szCs w:val="24"/>
            <w:lang w:eastAsia="en-GB"/>
          </w:rPr>
          <w:t>https://www.rscp.org.uk/</w:t>
        </w:r>
      </w:hyperlink>
      <w:r>
        <w:rPr>
          <w:rFonts w:ascii="Arial" w:eastAsia="Times New Roman" w:hAnsi="Arial" w:cs="Arial"/>
          <w:bCs/>
          <w:sz w:val="24"/>
          <w:szCs w:val="24"/>
          <w:lang w:eastAsia="en-GB"/>
        </w:rPr>
        <w:t xml:space="preserve"> </w:t>
      </w:r>
      <w:r w:rsidRPr="00B47DB9">
        <w:rPr>
          <w:rFonts w:ascii="Arial" w:eastAsia="Times New Roman" w:hAnsi="Arial" w:cs="Arial"/>
          <w:bCs/>
          <w:sz w:val="24"/>
          <w:szCs w:val="24"/>
          <w:lang w:eastAsia="en-GB"/>
        </w:rPr>
        <w:t xml:space="preserve"> </w:t>
      </w:r>
    </w:p>
    <w:p w14:paraId="4C555338" w14:textId="77777777" w:rsidR="00B47DB9" w:rsidRPr="00B47DB9" w:rsidRDefault="00B47DB9" w:rsidP="0001221D">
      <w:pPr>
        <w:pStyle w:val="ListParagraph"/>
        <w:shd w:val="clear" w:color="auto" w:fill="FFFFFF"/>
        <w:spacing w:after="0" w:line="240" w:lineRule="auto"/>
        <w:ind w:left="851"/>
        <w:jc w:val="both"/>
        <w:rPr>
          <w:rFonts w:ascii="Arial" w:eastAsia="Times New Roman" w:hAnsi="Arial" w:cs="Arial"/>
          <w:bCs/>
          <w:sz w:val="24"/>
          <w:szCs w:val="24"/>
          <w:lang w:eastAsia="en-GB"/>
        </w:rPr>
      </w:pPr>
    </w:p>
    <w:p w14:paraId="00666855" w14:textId="77777777" w:rsidR="00B47DB9" w:rsidRPr="00B47DB9" w:rsidRDefault="00B47DB9" w:rsidP="0001221D">
      <w:pPr>
        <w:pStyle w:val="ListParagraph"/>
        <w:shd w:val="clear" w:color="auto" w:fill="FFFFFF"/>
        <w:spacing w:after="0" w:line="240" w:lineRule="auto"/>
        <w:ind w:left="851"/>
        <w:jc w:val="both"/>
        <w:rPr>
          <w:rFonts w:ascii="Arial" w:eastAsia="Times New Roman" w:hAnsi="Arial" w:cs="Arial"/>
          <w:bCs/>
          <w:sz w:val="24"/>
          <w:szCs w:val="24"/>
          <w:lang w:eastAsia="en-GB"/>
        </w:rPr>
      </w:pPr>
      <w:r w:rsidRPr="00B47DB9">
        <w:rPr>
          <w:rFonts w:ascii="Arial" w:eastAsia="Times New Roman" w:hAnsi="Arial" w:cs="Arial"/>
          <w:bCs/>
          <w:sz w:val="24"/>
          <w:szCs w:val="24"/>
          <w:lang w:eastAsia="en-GB"/>
        </w:rPr>
        <w:t>Sheffield</w:t>
      </w:r>
    </w:p>
    <w:p w14:paraId="73BD4850" w14:textId="77777777" w:rsidR="00B47DB9" w:rsidRPr="00B47DB9" w:rsidRDefault="00B47DB9" w:rsidP="0001221D">
      <w:pPr>
        <w:pStyle w:val="ListParagraph"/>
        <w:shd w:val="clear" w:color="auto" w:fill="FFFFFF"/>
        <w:spacing w:after="0" w:line="240" w:lineRule="auto"/>
        <w:ind w:left="851"/>
        <w:jc w:val="both"/>
        <w:rPr>
          <w:rFonts w:ascii="Arial" w:eastAsia="Times New Roman" w:hAnsi="Arial" w:cs="Arial"/>
          <w:bCs/>
          <w:sz w:val="24"/>
          <w:szCs w:val="24"/>
          <w:lang w:eastAsia="en-GB"/>
        </w:rPr>
      </w:pPr>
      <w:hyperlink r:id="rId41" w:history="1">
        <w:r w:rsidRPr="002206CB">
          <w:rPr>
            <w:rStyle w:val="Hyperlink"/>
            <w:rFonts w:ascii="Arial" w:eastAsia="Times New Roman" w:hAnsi="Arial" w:cs="Arial"/>
            <w:bCs/>
            <w:sz w:val="24"/>
            <w:szCs w:val="24"/>
            <w:lang w:eastAsia="en-GB"/>
          </w:rPr>
          <w:t>https://www.safeguardingsheffieldchildren.org/</w:t>
        </w:r>
      </w:hyperlink>
      <w:r>
        <w:rPr>
          <w:rFonts w:ascii="Arial" w:eastAsia="Times New Roman" w:hAnsi="Arial" w:cs="Arial"/>
          <w:bCs/>
          <w:sz w:val="24"/>
          <w:szCs w:val="24"/>
          <w:lang w:eastAsia="en-GB"/>
        </w:rPr>
        <w:t xml:space="preserve"> </w:t>
      </w:r>
      <w:r w:rsidRPr="00B47DB9">
        <w:rPr>
          <w:rFonts w:ascii="Arial" w:eastAsia="Times New Roman" w:hAnsi="Arial" w:cs="Arial"/>
          <w:bCs/>
          <w:sz w:val="24"/>
          <w:szCs w:val="24"/>
          <w:lang w:eastAsia="en-GB"/>
        </w:rPr>
        <w:t xml:space="preserve"> </w:t>
      </w:r>
    </w:p>
    <w:p w14:paraId="3F8C1130" w14:textId="77777777" w:rsidR="00B47DB9" w:rsidRPr="00B47DB9" w:rsidRDefault="00B47DB9" w:rsidP="0001221D">
      <w:pPr>
        <w:pStyle w:val="ListParagraph"/>
        <w:shd w:val="clear" w:color="auto" w:fill="FFFFFF"/>
        <w:spacing w:after="0" w:line="240" w:lineRule="auto"/>
        <w:ind w:left="851"/>
        <w:jc w:val="both"/>
        <w:rPr>
          <w:rFonts w:ascii="Arial" w:eastAsia="Times New Roman" w:hAnsi="Arial" w:cs="Arial"/>
          <w:bCs/>
          <w:sz w:val="24"/>
          <w:szCs w:val="24"/>
          <w:lang w:eastAsia="en-GB"/>
        </w:rPr>
      </w:pPr>
    </w:p>
    <w:p w14:paraId="7B7C247E" w14:textId="77777777" w:rsidR="00B47DB9" w:rsidRPr="00B47DB9" w:rsidRDefault="00B47DB9" w:rsidP="0001221D">
      <w:pPr>
        <w:pStyle w:val="ListParagraph"/>
        <w:shd w:val="clear" w:color="auto" w:fill="FFFFFF"/>
        <w:spacing w:after="0" w:line="240" w:lineRule="auto"/>
        <w:ind w:left="851"/>
        <w:jc w:val="both"/>
        <w:rPr>
          <w:rFonts w:ascii="Arial" w:eastAsia="Times New Roman" w:hAnsi="Arial" w:cs="Arial"/>
          <w:b/>
          <w:sz w:val="24"/>
          <w:szCs w:val="24"/>
          <w:u w:val="single"/>
          <w:lang w:eastAsia="en-GB"/>
        </w:rPr>
      </w:pPr>
      <w:r w:rsidRPr="00B47DB9">
        <w:rPr>
          <w:rFonts w:ascii="Arial" w:eastAsia="Times New Roman" w:hAnsi="Arial" w:cs="Arial"/>
          <w:b/>
          <w:sz w:val="24"/>
          <w:szCs w:val="24"/>
          <w:u w:val="single"/>
          <w:lang w:eastAsia="en-GB"/>
        </w:rPr>
        <w:t>WEST YORKSHIRE:</w:t>
      </w:r>
    </w:p>
    <w:p w14:paraId="6490EF9B" w14:textId="77777777" w:rsidR="00B47DB9" w:rsidRPr="00B47DB9" w:rsidRDefault="00B47DB9" w:rsidP="0001221D">
      <w:pPr>
        <w:pStyle w:val="ListParagraph"/>
        <w:shd w:val="clear" w:color="auto" w:fill="FFFFFF"/>
        <w:spacing w:after="0" w:line="240" w:lineRule="auto"/>
        <w:ind w:left="851"/>
        <w:jc w:val="both"/>
        <w:rPr>
          <w:rFonts w:ascii="Arial" w:eastAsia="Times New Roman" w:hAnsi="Arial" w:cs="Arial"/>
          <w:bCs/>
          <w:sz w:val="24"/>
          <w:szCs w:val="24"/>
          <w:lang w:eastAsia="en-GB"/>
        </w:rPr>
      </w:pPr>
    </w:p>
    <w:p w14:paraId="2744F4A3" w14:textId="77777777" w:rsidR="00B47DB9" w:rsidRPr="00B47DB9" w:rsidRDefault="00B47DB9" w:rsidP="0001221D">
      <w:pPr>
        <w:pStyle w:val="ListParagraph"/>
        <w:shd w:val="clear" w:color="auto" w:fill="FFFFFF"/>
        <w:spacing w:after="0" w:line="240" w:lineRule="auto"/>
        <w:ind w:left="851"/>
        <w:jc w:val="both"/>
        <w:rPr>
          <w:rFonts w:ascii="Arial" w:eastAsia="Times New Roman" w:hAnsi="Arial" w:cs="Arial"/>
          <w:bCs/>
          <w:sz w:val="24"/>
          <w:szCs w:val="24"/>
          <w:lang w:eastAsia="en-GB"/>
        </w:rPr>
      </w:pPr>
      <w:r w:rsidRPr="00B47DB9">
        <w:rPr>
          <w:rFonts w:ascii="Arial" w:eastAsia="Times New Roman" w:hAnsi="Arial" w:cs="Arial"/>
          <w:bCs/>
          <w:sz w:val="24"/>
          <w:szCs w:val="24"/>
          <w:lang w:eastAsia="en-GB"/>
        </w:rPr>
        <w:t>Leeds</w:t>
      </w:r>
    </w:p>
    <w:p w14:paraId="1B69D733" w14:textId="77777777" w:rsidR="00B47DB9" w:rsidRPr="00B47DB9" w:rsidRDefault="00B47DB9" w:rsidP="0001221D">
      <w:pPr>
        <w:pStyle w:val="ListParagraph"/>
        <w:shd w:val="clear" w:color="auto" w:fill="FFFFFF"/>
        <w:spacing w:after="0" w:line="240" w:lineRule="auto"/>
        <w:ind w:left="851"/>
        <w:jc w:val="both"/>
        <w:rPr>
          <w:rFonts w:ascii="Arial" w:eastAsia="Times New Roman" w:hAnsi="Arial" w:cs="Arial"/>
          <w:bCs/>
          <w:sz w:val="24"/>
          <w:szCs w:val="24"/>
          <w:lang w:eastAsia="en-GB"/>
        </w:rPr>
      </w:pPr>
      <w:hyperlink r:id="rId42" w:history="1">
        <w:r w:rsidRPr="002206CB">
          <w:rPr>
            <w:rStyle w:val="Hyperlink"/>
            <w:rFonts w:ascii="Arial" w:eastAsia="Times New Roman" w:hAnsi="Arial" w:cs="Arial"/>
            <w:bCs/>
            <w:sz w:val="24"/>
            <w:szCs w:val="24"/>
            <w:lang w:eastAsia="en-GB"/>
          </w:rPr>
          <w:t>https://www.leedsscp.org.uk/About-us</w:t>
        </w:r>
      </w:hyperlink>
      <w:r>
        <w:rPr>
          <w:rFonts w:ascii="Arial" w:eastAsia="Times New Roman" w:hAnsi="Arial" w:cs="Arial"/>
          <w:bCs/>
          <w:sz w:val="24"/>
          <w:szCs w:val="24"/>
          <w:lang w:eastAsia="en-GB"/>
        </w:rPr>
        <w:t xml:space="preserve"> </w:t>
      </w:r>
      <w:r w:rsidRPr="00B47DB9">
        <w:rPr>
          <w:rFonts w:ascii="Arial" w:eastAsia="Times New Roman" w:hAnsi="Arial" w:cs="Arial"/>
          <w:bCs/>
          <w:sz w:val="24"/>
          <w:szCs w:val="24"/>
          <w:lang w:eastAsia="en-GB"/>
        </w:rPr>
        <w:t xml:space="preserve"> </w:t>
      </w:r>
    </w:p>
    <w:p w14:paraId="46718C07" w14:textId="77777777" w:rsidR="003C1C58" w:rsidRPr="00B47DB9" w:rsidRDefault="003C1C58" w:rsidP="0001221D">
      <w:pPr>
        <w:pStyle w:val="ListParagraph"/>
        <w:shd w:val="clear" w:color="auto" w:fill="FFFFFF"/>
        <w:spacing w:after="0" w:line="240" w:lineRule="auto"/>
        <w:ind w:left="851"/>
        <w:jc w:val="both"/>
        <w:rPr>
          <w:rFonts w:ascii="Arial" w:eastAsia="Times New Roman" w:hAnsi="Arial" w:cs="Arial"/>
          <w:bCs/>
          <w:sz w:val="24"/>
          <w:szCs w:val="24"/>
          <w:lang w:eastAsia="en-GB"/>
        </w:rPr>
      </w:pPr>
    </w:p>
    <w:p w14:paraId="0D15D3D8" w14:textId="77777777" w:rsidR="00B47DB9" w:rsidRPr="00B47DB9" w:rsidRDefault="00B47DB9" w:rsidP="0001221D">
      <w:pPr>
        <w:pStyle w:val="ListParagraph"/>
        <w:shd w:val="clear" w:color="auto" w:fill="FFFFFF"/>
        <w:spacing w:after="0" w:line="240" w:lineRule="auto"/>
        <w:ind w:left="851"/>
        <w:jc w:val="both"/>
        <w:rPr>
          <w:rFonts w:ascii="Arial" w:eastAsia="Times New Roman" w:hAnsi="Arial" w:cs="Arial"/>
          <w:bCs/>
          <w:sz w:val="24"/>
          <w:szCs w:val="24"/>
          <w:lang w:eastAsia="en-GB"/>
        </w:rPr>
      </w:pPr>
      <w:r w:rsidRPr="00B47DB9">
        <w:rPr>
          <w:rFonts w:ascii="Arial" w:eastAsia="Times New Roman" w:hAnsi="Arial" w:cs="Arial"/>
          <w:bCs/>
          <w:sz w:val="24"/>
          <w:szCs w:val="24"/>
          <w:lang w:eastAsia="en-GB"/>
        </w:rPr>
        <w:t>Kirklees</w:t>
      </w:r>
    </w:p>
    <w:p w14:paraId="196CBD25" w14:textId="77777777" w:rsidR="00B47DB9" w:rsidRPr="00B47DB9" w:rsidRDefault="00B47DB9" w:rsidP="0001221D">
      <w:pPr>
        <w:pStyle w:val="ListParagraph"/>
        <w:shd w:val="clear" w:color="auto" w:fill="FFFFFF"/>
        <w:spacing w:after="0" w:line="240" w:lineRule="auto"/>
        <w:ind w:left="851"/>
        <w:jc w:val="both"/>
        <w:rPr>
          <w:rFonts w:ascii="Arial" w:eastAsia="Times New Roman" w:hAnsi="Arial" w:cs="Arial"/>
          <w:bCs/>
          <w:sz w:val="24"/>
          <w:szCs w:val="24"/>
          <w:lang w:eastAsia="en-GB"/>
        </w:rPr>
      </w:pPr>
      <w:hyperlink r:id="rId43" w:history="1">
        <w:r w:rsidRPr="002206CB">
          <w:rPr>
            <w:rStyle w:val="Hyperlink"/>
            <w:rFonts w:ascii="Arial" w:eastAsia="Times New Roman" w:hAnsi="Arial" w:cs="Arial"/>
            <w:bCs/>
            <w:sz w:val="24"/>
            <w:szCs w:val="24"/>
            <w:lang w:eastAsia="en-GB"/>
          </w:rPr>
          <w:t>http://www.kirkleessafeguardingchildren.co.uk/procedures-guidance.html</w:t>
        </w:r>
      </w:hyperlink>
      <w:r>
        <w:rPr>
          <w:rFonts w:ascii="Arial" w:eastAsia="Times New Roman" w:hAnsi="Arial" w:cs="Arial"/>
          <w:bCs/>
          <w:sz w:val="24"/>
          <w:szCs w:val="24"/>
          <w:lang w:eastAsia="en-GB"/>
        </w:rPr>
        <w:t xml:space="preserve"> </w:t>
      </w:r>
    </w:p>
    <w:p w14:paraId="7BA0E657" w14:textId="77777777" w:rsidR="00B47DB9" w:rsidRPr="00B47DB9" w:rsidRDefault="00B47DB9" w:rsidP="0001221D">
      <w:pPr>
        <w:pStyle w:val="ListParagraph"/>
        <w:shd w:val="clear" w:color="auto" w:fill="FFFFFF"/>
        <w:spacing w:after="0" w:line="240" w:lineRule="auto"/>
        <w:ind w:left="851"/>
        <w:jc w:val="both"/>
        <w:rPr>
          <w:rFonts w:ascii="Arial" w:eastAsia="Times New Roman" w:hAnsi="Arial" w:cs="Arial"/>
          <w:bCs/>
          <w:sz w:val="24"/>
          <w:szCs w:val="24"/>
          <w:lang w:eastAsia="en-GB"/>
        </w:rPr>
      </w:pPr>
    </w:p>
    <w:p w14:paraId="66B196C2" w14:textId="77777777" w:rsidR="00B47DB9" w:rsidRPr="00B47DB9" w:rsidRDefault="00B47DB9" w:rsidP="0001221D">
      <w:pPr>
        <w:pStyle w:val="ListParagraph"/>
        <w:shd w:val="clear" w:color="auto" w:fill="FFFFFF"/>
        <w:spacing w:after="0" w:line="240" w:lineRule="auto"/>
        <w:ind w:left="851"/>
        <w:jc w:val="both"/>
        <w:rPr>
          <w:rFonts w:ascii="Arial" w:eastAsia="Times New Roman" w:hAnsi="Arial" w:cs="Arial"/>
          <w:bCs/>
          <w:sz w:val="24"/>
          <w:szCs w:val="24"/>
          <w:lang w:eastAsia="en-GB"/>
        </w:rPr>
      </w:pPr>
      <w:r w:rsidRPr="00B47DB9">
        <w:rPr>
          <w:rFonts w:ascii="Arial" w:eastAsia="Times New Roman" w:hAnsi="Arial" w:cs="Arial"/>
          <w:bCs/>
          <w:sz w:val="24"/>
          <w:szCs w:val="24"/>
          <w:lang w:eastAsia="en-GB"/>
        </w:rPr>
        <w:t>Bradford</w:t>
      </w:r>
    </w:p>
    <w:p w14:paraId="45F173C2" w14:textId="77777777" w:rsidR="00B47DB9" w:rsidRPr="00B47DB9" w:rsidRDefault="00B47DB9" w:rsidP="0001221D">
      <w:pPr>
        <w:pStyle w:val="ListParagraph"/>
        <w:shd w:val="clear" w:color="auto" w:fill="FFFFFF"/>
        <w:spacing w:after="0" w:line="240" w:lineRule="auto"/>
        <w:ind w:left="851"/>
        <w:jc w:val="both"/>
        <w:rPr>
          <w:rFonts w:ascii="Arial" w:eastAsia="Times New Roman" w:hAnsi="Arial" w:cs="Arial"/>
          <w:bCs/>
          <w:sz w:val="24"/>
          <w:szCs w:val="24"/>
          <w:lang w:eastAsia="en-GB"/>
        </w:rPr>
      </w:pPr>
      <w:hyperlink r:id="rId44" w:history="1">
        <w:r w:rsidRPr="002206CB">
          <w:rPr>
            <w:rStyle w:val="Hyperlink"/>
            <w:rFonts w:ascii="Arial" w:eastAsia="Times New Roman" w:hAnsi="Arial" w:cs="Arial"/>
            <w:bCs/>
            <w:sz w:val="24"/>
            <w:szCs w:val="24"/>
            <w:lang w:eastAsia="en-GB"/>
          </w:rPr>
          <w:t>https://www.saferbradford.co.uk/children/</w:t>
        </w:r>
      </w:hyperlink>
      <w:r>
        <w:rPr>
          <w:rFonts w:ascii="Arial" w:eastAsia="Times New Roman" w:hAnsi="Arial" w:cs="Arial"/>
          <w:bCs/>
          <w:sz w:val="24"/>
          <w:szCs w:val="24"/>
          <w:lang w:eastAsia="en-GB"/>
        </w:rPr>
        <w:t xml:space="preserve"> </w:t>
      </w:r>
    </w:p>
    <w:p w14:paraId="5AF2A6CD" w14:textId="77777777" w:rsidR="00B47DB9" w:rsidRPr="00B47DB9" w:rsidRDefault="00B47DB9" w:rsidP="0001221D">
      <w:pPr>
        <w:pStyle w:val="ListParagraph"/>
        <w:shd w:val="clear" w:color="auto" w:fill="FFFFFF"/>
        <w:spacing w:after="0" w:line="240" w:lineRule="auto"/>
        <w:ind w:left="851"/>
        <w:jc w:val="both"/>
        <w:rPr>
          <w:rFonts w:ascii="Arial" w:eastAsia="Times New Roman" w:hAnsi="Arial" w:cs="Arial"/>
          <w:bCs/>
          <w:sz w:val="24"/>
          <w:szCs w:val="24"/>
          <w:lang w:eastAsia="en-GB"/>
        </w:rPr>
      </w:pPr>
    </w:p>
    <w:p w14:paraId="29F5F1B2" w14:textId="77777777" w:rsidR="00B47DB9" w:rsidRPr="00B47DB9" w:rsidRDefault="00B47DB9" w:rsidP="0001221D">
      <w:pPr>
        <w:pStyle w:val="ListParagraph"/>
        <w:shd w:val="clear" w:color="auto" w:fill="FFFFFF"/>
        <w:spacing w:after="0" w:line="240" w:lineRule="auto"/>
        <w:ind w:left="851"/>
        <w:jc w:val="both"/>
        <w:rPr>
          <w:rFonts w:ascii="Arial" w:eastAsia="Times New Roman" w:hAnsi="Arial" w:cs="Arial"/>
          <w:bCs/>
          <w:sz w:val="24"/>
          <w:szCs w:val="24"/>
          <w:lang w:eastAsia="en-GB"/>
        </w:rPr>
      </w:pPr>
      <w:r w:rsidRPr="00B47DB9">
        <w:rPr>
          <w:rFonts w:ascii="Arial" w:eastAsia="Times New Roman" w:hAnsi="Arial" w:cs="Arial"/>
          <w:bCs/>
          <w:sz w:val="24"/>
          <w:szCs w:val="24"/>
          <w:lang w:eastAsia="en-GB"/>
        </w:rPr>
        <w:t>Wakefield</w:t>
      </w:r>
    </w:p>
    <w:p w14:paraId="5B4610BB" w14:textId="77777777" w:rsidR="00B47DB9" w:rsidRPr="00B47DB9" w:rsidRDefault="00B47DB9" w:rsidP="0001221D">
      <w:pPr>
        <w:pStyle w:val="ListParagraph"/>
        <w:shd w:val="clear" w:color="auto" w:fill="FFFFFF"/>
        <w:spacing w:after="0" w:line="240" w:lineRule="auto"/>
        <w:ind w:left="851"/>
        <w:jc w:val="both"/>
        <w:rPr>
          <w:rFonts w:ascii="Arial" w:eastAsia="Times New Roman" w:hAnsi="Arial" w:cs="Arial"/>
          <w:bCs/>
          <w:sz w:val="24"/>
          <w:szCs w:val="24"/>
          <w:lang w:eastAsia="en-GB"/>
        </w:rPr>
      </w:pPr>
      <w:hyperlink r:id="rId45" w:history="1">
        <w:r w:rsidRPr="002206CB">
          <w:rPr>
            <w:rStyle w:val="Hyperlink"/>
            <w:rFonts w:ascii="Arial" w:eastAsia="Times New Roman" w:hAnsi="Arial" w:cs="Arial"/>
            <w:bCs/>
            <w:sz w:val="24"/>
            <w:szCs w:val="24"/>
            <w:lang w:eastAsia="en-GB"/>
          </w:rPr>
          <w:t>https://www.wakefieldscp.org.uk/</w:t>
        </w:r>
      </w:hyperlink>
      <w:r>
        <w:rPr>
          <w:rFonts w:ascii="Arial" w:eastAsia="Times New Roman" w:hAnsi="Arial" w:cs="Arial"/>
          <w:bCs/>
          <w:sz w:val="24"/>
          <w:szCs w:val="24"/>
          <w:lang w:eastAsia="en-GB"/>
        </w:rPr>
        <w:t xml:space="preserve"> </w:t>
      </w:r>
    </w:p>
    <w:p w14:paraId="29FCB252" w14:textId="77777777" w:rsidR="00643E46" w:rsidRPr="00643E46" w:rsidRDefault="00643E46" w:rsidP="0001221D">
      <w:pPr>
        <w:pStyle w:val="ListParagraph"/>
        <w:shd w:val="clear" w:color="auto" w:fill="FFFFFF"/>
        <w:spacing w:after="0" w:line="240" w:lineRule="auto"/>
        <w:ind w:left="851"/>
        <w:jc w:val="both"/>
        <w:rPr>
          <w:rFonts w:ascii="Arial" w:eastAsia="Times New Roman" w:hAnsi="Arial" w:cs="Arial"/>
          <w:b/>
          <w:sz w:val="24"/>
          <w:szCs w:val="24"/>
          <w:lang w:eastAsia="en-GB"/>
        </w:rPr>
      </w:pPr>
    </w:p>
    <w:p w14:paraId="5E51CC34" w14:textId="77777777" w:rsidR="00D87512" w:rsidRPr="002D7597" w:rsidRDefault="00D87512" w:rsidP="0001221D">
      <w:pPr>
        <w:pStyle w:val="ListParagraph"/>
        <w:shd w:val="clear" w:color="auto" w:fill="FFFFFF"/>
        <w:spacing w:after="0" w:line="240" w:lineRule="auto"/>
        <w:ind w:left="360"/>
        <w:jc w:val="both"/>
        <w:rPr>
          <w:rFonts w:ascii="Arial" w:eastAsia="Times New Roman" w:hAnsi="Arial" w:cs="Arial"/>
          <w:sz w:val="24"/>
          <w:szCs w:val="24"/>
          <w:lang w:eastAsia="en-GB"/>
        </w:rPr>
      </w:pPr>
    </w:p>
    <w:p w14:paraId="0313CD9F" w14:textId="77777777" w:rsidR="002D7597" w:rsidRDefault="002D7597" w:rsidP="0001221D">
      <w:pPr>
        <w:pStyle w:val="ListParagraph"/>
        <w:numPr>
          <w:ilvl w:val="1"/>
          <w:numId w:val="30"/>
        </w:numPr>
        <w:shd w:val="clear" w:color="auto" w:fill="FFFFFF"/>
        <w:spacing w:before="192" w:after="192" w:line="240" w:lineRule="auto"/>
        <w:ind w:left="851" w:right="-22" w:hanging="851"/>
        <w:rPr>
          <w:rFonts w:ascii="Arial" w:eastAsia="Times New Roman" w:hAnsi="Arial" w:cs="Arial"/>
          <w:b/>
          <w:sz w:val="24"/>
          <w:szCs w:val="24"/>
        </w:rPr>
      </w:pPr>
      <w:r w:rsidRPr="007B2572">
        <w:rPr>
          <w:rFonts w:ascii="Arial" w:eastAsia="Times New Roman" w:hAnsi="Arial" w:cs="Arial"/>
          <w:b/>
          <w:sz w:val="24"/>
          <w:szCs w:val="24"/>
        </w:rPr>
        <w:t xml:space="preserve">ALL PROFESSIONALS MUST CONFIRM VERBAL AND TELEPHONE </w:t>
      </w:r>
      <w:r w:rsidR="00521219">
        <w:rPr>
          <w:rFonts w:ascii="Arial" w:eastAsia="Times New Roman" w:hAnsi="Arial" w:cs="Arial"/>
          <w:b/>
          <w:sz w:val="24"/>
          <w:szCs w:val="24"/>
        </w:rPr>
        <w:t>R</w:t>
      </w:r>
      <w:r w:rsidRPr="007B2572">
        <w:rPr>
          <w:rFonts w:ascii="Arial" w:eastAsia="Times New Roman" w:hAnsi="Arial" w:cs="Arial"/>
          <w:b/>
          <w:sz w:val="24"/>
          <w:szCs w:val="24"/>
        </w:rPr>
        <w:t>EFERRALS TO LOCAL SAFEGUARDING CHILDREN BOARDS, IN WRITING, WITHIN 24 HOURS.</w:t>
      </w:r>
    </w:p>
    <w:p w14:paraId="29C4015D" w14:textId="77777777" w:rsidR="00C42081" w:rsidRDefault="00C42081" w:rsidP="0001221D">
      <w:pPr>
        <w:pStyle w:val="ListParagraph"/>
        <w:shd w:val="clear" w:color="auto" w:fill="FFFFFF"/>
        <w:spacing w:before="192" w:after="192" w:line="240" w:lineRule="auto"/>
        <w:ind w:left="851" w:hanging="851"/>
        <w:jc w:val="both"/>
        <w:rPr>
          <w:rFonts w:ascii="Arial" w:eastAsia="Times New Roman" w:hAnsi="Arial" w:cs="Arial"/>
          <w:b/>
          <w:sz w:val="24"/>
          <w:szCs w:val="24"/>
        </w:rPr>
      </w:pPr>
    </w:p>
    <w:p w14:paraId="5F7513E5" w14:textId="77777777" w:rsidR="002D7597" w:rsidRPr="00C42081" w:rsidRDefault="002D7597" w:rsidP="0001221D">
      <w:pPr>
        <w:pStyle w:val="ListParagraph"/>
        <w:numPr>
          <w:ilvl w:val="1"/>
          <w:numId w:val="30"/>
        </w:numPr>
        <w:shd w:val="clear" w:color="auto" w:fill="FFFFFF"/>
        <w:spacing w:before="192" w:after="192" w:line="240" w:lineRule="auto"/>
        <w:ind w:left="851" w:hanging="851"/>
        <w:jc w:val="both"/>
        <w:rPr>
          <w:rFonts w:ascii="Arial" w:eastAsia="Times New Roman" w:hAnsi="Arial" w:cs="Arial"/>
          <w:b/>
          <w:sz w:val="24"/>
          <w:szCs w:val="24"/>
        </w:rPr>
      </w:pPr>
      <w:r w:rsidRPr="00C42081">
        <w:rPr>
          <w:rFonts w:ascii="Arial" w:eastAsia="Times New Roman" w:hAnsi="Arial" w:cs="Arial"/>
          <w:b/>
          <w:sz w:val="24"/>
          <w:szCs w:val="24"/>
          <w:lang w:eastAsia="en-GB"/>
        </w:rPr>
        <w:t>In an emergency or outside office hours contact the local</w:t>
      </w:r>
      <w:r w:rsidR="00C42081" w:rsidRPr="00C42081">
        <w:rPr>
          <w:rFonts w:ascii="Arial" w:eastAsia="Times New Roman" w:hAnsi="Arial" w:cs="Arial"/>
          <w:sz w:val="24"/>
          <w:szCs w:val="24"/>
          <w:lang w:eastAsia="en-GB"/>
        </w:rPr>
        <w:t xml:space="preserve"> </w:t>
      </w:r>
      <w:hyperlink r:id="rId46" w:anchor="edt" w:history="1">
        <w:r w:rsidRPr="00C42081">
          <w:rPr>
            <w:rFonts w:ascii="Arial" w:eastAsia="Times New Roman" w:hAnsi="Arial" w:cs="Arial"/>
            <w:b/>
            <w:sz w:val="24"/>
            <w:szCs w:val="24"/>
            <w:lang w:eastAsia="en-GB"/>
          </w:rPr>
          <w:t>Children’s Social Care Services Out of Hours Service / Emergency Duty Team</w:t>
        </w:r>
      </w:hyperlink>
      <w:r w:rsidRPr="00C42081">
        <w:rPr>
          <w:rFonts w:ascii="Arial" w:eastAsia="Times New Roman" w:hAnsi="Arial" w:cs="Arial"/>
          <w:sz w:val="24"/>
          <w:szCs w:val="24"/>
          <w:lang w:eastAsia="en-GB"/>
        </w:rPr>
        <w:t>, You will find the contact numbers for each area on the websites above</w:t>
      </w:r>
      <w:r w:rsidR="00C42081">
        <w:rPr>
          <w:rFonts w:ascii="Arial" w:eastAsia="Times New Roman" w:hAnsi="Arial" w:cs="Arial"/>
          <w:sz w:val="24"/>
          <w:szCs w:val="24"/>
          <w:lang w:eastAsia="en-GB"/>
        </w:rPr>
        <w:t>, or contact the police on:</w:t>
      </w:r>
    </w:p>
    <w:p w14:paraId="29891122" w14:textId="77777777" w:rsidR="00C42081" w:rsidRPr="00C42081" w:rsidRDefault="00C42081" w:rsidP="0001221D">
      <w:pPr>
        <w:pStyle w:val="ListParagraph"/>
        <w:spacing w:line="240" w:lineRule="auto"/>
        <w:jc w:val="both"/>
        <w:rPr>
          <w:rFonts w:ascii="Arial" w:eastAsia="Times New Roman" w:hAnsi="Arial" w:cs="Arial"/>
          <w:b/>
          <w:sz w:val="24"/>
          <w:szCs w:val="24"/>
        </w:rPr>
      </w:pPr>
    </w:p>
    <w:p w14:paraId="0A631022" w14:textId="77777777" w:rsidR="002D7597" w:rsidRPr="00C42081" w:rsidRDefault="002D7597" w:rsidP="0001221D">
      <w:pPr>
        <w:pStyle w:val="ListParagraph"/>
        <w:numPr>
          <w:ilvl w:val="2"/>
          <w:numId w:val="30"/>
        </w:numPr>
        <w:shd w:val="clear" w:color="auto" w:fill="FFFFFF"/>
        <w:spacing w:before="192" w:after="192" w:line="240" w:lineRule="auto"/>
        <w:ind w:left="1701" w:hanging="850"/>
        <w:jc w:val="both"/>
        <w:rPr>
          <w:rFonts w:ascii="Arial" w:eastAsia="Times New Roman" w:hAnsi="Arial" w:cs="Arial"/>
          <w:b/>
          <w:sz w:val="24"/>
          <w:szCs w:val="24"/>
        </w:rPr>
      </w:pPr>
      <w:r w:rsidRPr="00C42081">
        <w:rPr>
          <w:rFonts w:ascii="Arial" w:eastAsia="Times New Roman" w:hAnsi="Arial" w:cs="Arial"/>
          <w:sz w:val="24"/>
          <w:szCs w:val="24"/>
          <w:lang w:eastAsia="en-GB"/>
        </w:rPr>
        <w:t>For all Police enquiries call 101 for non-urgent and 999 for emergencies</w:t>
      </w:r>
      <w:r w:rsidRPr="00C42081">
        <w:rPr>
          <w:rFonts w:ascii="Times New Roman" w:eastAsia="Times New Roman" w:hAnsi="Times New Roman" w:cs="Times New Roman"/>
          <w:sz w:val="24"/>
          <w:szCs w:val="24"/>
          <w:lang w:eastAsia="en-GB"/>
        </w:rPr>
        <w:t>.</w:t>
      </w:r>
    </w:p>
    <w:p w14:paraId="156EA678" w14:textId="77777777" w:rsidR="00C42081" w:rsidRPr="00C42081" w:rsidRDefault="00C42081" w:rsidP="0001221D">
      <w:pPr>
        <w:pStyle w:val="ListParagraph"/>
        <w:shd w:val="clear" w:color="auto" w:fill="FFFFFF"/>
        <w:spacing w:before="192" w:after="192" w:line="240" w:lineRule="auto"/>
        <w:ind w:left="1701" w:hanging="850"/>
        <w:jc w:val="both"/>
        <w:rPr>
          <w:rFonts w:ascii="Arial" w:eastAsia="Times New Roman" w:hAnsi="Arial" w:cs="Arial"/>
          <w:b/>
          <w:sz w:val="24"/>
          <w:szCs w:val="24"/>
        </w:rPr>
      </w:pPr>
    </w:p>
    <w:p w14:paraId="50F51353" w14:textId="77777777" w:rsidR="002D7597" w:rsidRPr="00C42081" w:rsidRDefault="002D7597" w:rsidP="0001221D">
      <w:pPr>
        <w:pStyle w:val="ListParagraph"/>
        <w:numPr>
          <w:ilvl w:val="2"/>
          <w:numId w:val="30"/>
        </w:numPr>
        <w:shd w:val="clear" w:color="auto" w:fill="FFFFFF"/>
        <w:spacing w:before="192" w:after="192" w:line="240" w:lineRule="auto"/>
        <w:ind w:left="1701" w:hanging="850"/>
        <w:jc w:val="both"/>
        <w:rPr>
          <w:rFonts w:ascii="Arial" w:eastAsia="Times New Roman" w:hAnsi="Arial" w:cs="Arial"/>
          <w:b/>
          <w:sz w:val="24"/>
          <w:szCs w:val="24"/>
        </w:rPr>
      </w:pPr>
      <w:r w:rsidRPr="00C42081">
        <w:rPr>
          <w:rFonts w:ascii="Arial" w:eastAsia="Times New Roman" w:hAnsi="Arial" w:cs="Arial"/>
          <w:sz w:val="24"/>
          <w:szCs w:val="24"/>
        </w:rPr>
        <w:t>North Yorkshire Police</w:t>
      </w:r>
      <w:r w:rsidR="00C42081">
        <w:rPr>
          <w:rFonts w:ascii="Arial" w:eastAsia="Times New Roman" w:hAnsi="Arial" w:cs="Arial"/>
          <w:sz w:val="24"/>
          <w:szCs w:val="24"/>
        </w:rPr>
        <w:t xml:space="preserve"> </w:t>
      </w:r>
      <w:hyperlink r:id="rId47" w:history="1">
        <w:r w:rsidRPr="00C42081">
          <w:rPr>
            <w:rFonts w:ascii="Arial" w:eastAsia="Times New Roman" w:hAnsi="Arial" w:cs="Arial"/>
            <w:color w:val="0000FF"/>
            <w:sz w:val="24"/>
            <w:szCs w:val="24"/>
            <w:u w:val="single"/>
          </w:rPr>
          <w:t>http://www.northyorkshire.police.uk/contact</w:t>
        </w:r>
      </w:hyperlink>
    </w:p>
    <w:p w14:paraId="64F326CD" w14:textId="77777777" w:rsidR="00C42081" w:rsidRPr="00C42081" w:rsidRDefault="00C42081" w:rsidP="0001221D">
      <w:pPr>
        <w:pStyle w:val="ListParagraph"/>
        <w:spacing w:line="240" w:lineRule="auto"/>
        <w:ind w:left="1701" w:hanging="850"/>
        <w:jc w:val="both"/>
        <w:rPr>
          <w:rFonts w:ascii="Arial" w:eastAsia="Times New Roman" w:hAnsi="Arial" w:cs="Arial"/>
          <w:b/>
          <w:sz w:val="24"/>
          <w:szCs w:val="24"/>
        </w:rPr>
      </w:pPr>
    </w:p>
    <w:p w14:paraId="5F246388" w14:textId="77777777" w:rsidR="002D7597" w:rsidRPr="00C42081" w:rsidRDefault="002D7597" w:rsidP="0001221D">
      <w:pPr>
        <w:pStyle w:val="ListParagraph"/>
        <w:numPr>
          <w:ilvl w:val="2"/>
          <w:numId w:val="30"/>
        </w:numPr>
        <w:shd w:val="clear" w:color="auto" w:fill="FFFFFF"/>
        <w:spacing w:before="192" w:after="192" w:line="240" w:lineRule="auto"/>
        <w:ind w:left="1701" w:hanging="850"/>
        <w:jc w:val="both"/>
        <w:rPr>
          <w:rFonts w:ascii="Arial" w:eastAsia="Times New Roman" w:hAnsi="Arial" w:cs="Arial"/>
          <w:b/>
          <w:sz w:val="24"/>
          <w:szCs w:val="24"/>
        </w:rPr>
      </w:pPr>
      <w:r w:rsidRPr="00C42081">
        <w:rPr>
          <w:rFonts w:ascii="Arial" w:eastAsia="Times New Roman" w:hAnsi="Arial" w:cs="Arial"/>
          <w:sz w:val="24"/>
          <w:szCs w:val="24"/>
        </w:rPr>
        <w:t>South Yorkshire</w:t>
      </w:r>
      <w:r w:rsidR="00C42081">
        <w:rPr>
          <w:rFonts w:ascii="Arial" w:eastAsia="Times New Roman" w:hAnsi="Arial" w:cs="Arial"/>
          <w:sz w:val="24"/>
          <w:szCs w:val="24"/>
        </w:rPr>
        <w:t xml:space="preserve"> Police </w:t>
      </w:r>
      <w:hyperlink r:id="rId48" w:history="1">
        <w:r w:rsidRPr="00C42081">
          <w:rPr>
            <w:rFonts w:ascii="Arial" w:eastAsia="Times New Roman" w:hAnsi="Arial" w:cs="Arial"/>
            <w:color w:val="0000FF"/>
            <w:sz w:val="24"/>
            <w:szCs w:val="24"/>
            <w:u w:val="single"/>
          </w:rPr>
          <w:t>http://www.southyorks.police.uk/contactus</w:t>
        </w:r>
      </w:hyperlink>
    </w:p>
    <w:p w14:paraId="120B492D" w14:textId="77777777" w:rsidR="00C42081" w:rsidRPr="00C42081" w:rsidRDefault="00C42081" w:rsidP="0001221D">
      <w:pPr>
        <w:pStyle w:val="ListParagraph"/>
        <w:spacing w:line="240" w:lineRule="auto"/>
        <w:ind w:left="1701" w:hanging="850"/>
        <w:jc w:val="both"/>
        <w:rPr>
          <w:rFonts w:ascii="Arial" w:eastAsia="Times New Roman" w:hAnsi="Arial" w:cs="Arial"/>
          <w:b/>
          <w:sz w:val="24"/>
          <w:szCs w:val="24"/>
        </w:rPr>
      </w:pPr>
    </w:p>
    <w:p w14:paraId="560304FC" w14:textId="77777777" w:rsidR="006321F1" w:rsidRPr="006321F1" w:rsidRDefault="002D7597" w:rsidP="0001221D">
      <w:pPr>
        <w:pStyle w:val="ListParagraph"/>
        <w:numPr>
          <w:ilvl w:val="2"/>
          <w:numId w:val="30"/>
        </w:numPr>
        <w:shd w:val="clear" w:color="auto" w:fill="FFFFFF"/>
        <w:spacing w:before="192" w:after="192" w:line="240" w:lineRule="auto"/>
        <w:ind w:left="1701" w:hanging="850"/>
        <w:jc w:val="both"/>
        <w:rPr>
          <w:rFonts w:ascii="Arial" w:eastAsia="Times New Roman" w:hAnsi="Arial" w:cs="Arial"/>
          <w:b/>
          <w:sz w:val="24"/>
          <w:szCs w:val="24"/>
        </w:rPr>
      </w:pPr>
      <w:r w:rsidRPr="006321F1">
        <w:rPr>
          <w:rFonts w:ascii="Arial" w:eastAsia="Times New Roman" w:hAnsi="Arial" w:cs="Arial"/>
          <w:sz w:val="24"/>
          <w:szCs w:val="24"/>
        </w:rPr>
        <w:t>West Yorkshire Police</w:t>
      </w:r>
      <w:r w:rsidR="006321F1">
        <w:rPr>
          <w:rFonts w:ascii="Arial" w:eastAsia="Times New Roman" w:hAnsi="Arial" w:cs="Arial"/>
          <w:sz w:val="24"/>
          <w:szCs w:val="24"/>
        </w:rPr>
        <w:t xml:space="preserve"> </w:t>
      </w:r>
      <w:hyperlink r:id="rId49" w:history="1">
        <w:r w:rsidR="006321F1" w:rsidRPr="00705CC5">
          <w:rPr>
            <w:rStyle w:val="Hyperlink"/>
            <w:rFonts w:ascii="Arial" w:eastAsia="Times New Roman" w:hAnsi="Arial" w:cs="Arial"/>
            <w:sz w:val="24"/>
            <w:szCs w:val="24"/>
          </w:rPr>
          <w:t>http://www.westyorkshire.police.uk/contactus</w:t>
        </w:r>
      </w:hyperlink>
      <w:r w:rsidRPr="006321F1">
        <w:rPr>
          <w:rFonts w:ascii="Arial" w:eastAsia="Times New Roman" w:hAnsi="Arial" w:cs="Arial"/>
          <w:sz w:val="24"/>
          <w:szCs w:val="24"/>
        </w:rPr>
        <w:t xml:space="preserve">     </w:t>
      </w:r>
    </w:p>
    <w:p w14:paraId="4CE315E2" w14:textId="77777777" w:rsidR="006321F1" w:rsidRPr="006321F1" w:rsidRDefault="006321F1" w:rsidP="0001221D">
      <w:pPr>
        <w:pStyle w:val="ListParagraph"/>
        <w:spacing w:line="240" w:lineRule="auto"/>
        <w:jc w:val="both"/>
        <w:rPr>
          <w:rFonts w:ascii="Arial" w:eastAsia="Times New Roman" w:hAnsi="Arial" w:cs="Arial"/>
          <w:sz w:val="24"/>
          <w:szCs w:val="24"/>
        </w:rPr>
      </w:pPr>
    </w:p>
    <w:p w14:paraId="3ECB4CE1" w14:textId="77777777" w:rsidR="002D7597" w:rsidRPr="006321F1" w:rsidRDefault="002D7597" w:rsidP="0001221D">
      <w:pPr>
        <w:pStyle w:val="ListParagraph"/>
        <w:numPr>
          <w:ilvl w:val="1"/>
          <w:numId w:val="30"/>
        </w:numPr>
        <w:shd w:val="clear" w:color="auto" w:fill="FFFFFF"/>
        <w:spacing w:before="192" w:after="192" w:line="240" w:lineRule="auto"/>
        <w:ind w:left="851" w:hanging="851"/>
        <w:rPr>
          <w:rFonts w:ascii="Arial" w:eastAsia="Times New Roman" w:hAnsi="Arial" w:cs="Arial"/>
          <w:b/>
          <w:sz w:val="24"/>
          <w:szCs w:val="24"/>
        </w:rPr>
      </w:pPr>
      <w:r w:rsidRPr="006321F1">
        <w:rPr>
          <w:rFonts w:ascii="Arial" w:eastAsia="Times New Roman" w:hAnsi="Arial" w:cs="Arial"/>
          <w:sz w:val="24"/>
          <w:szCs w:val="24"/>
          <w:lang w:eastAsia="en-GB"/>
        </w:rPr>
        <w:t xml:space="preserve">If the child is known to have an allocated social worker, referrals should be made directly to the allocated worker or, in </w:t>
      </w:r>
      <w:r w:rsidR="00202AFD">
        <w:rPr>
          <w:rFonts w:ascii="Arial" w:eastAsia="Times New Roman" w:hAnsi="Arial" w:cs="Arial"/>
          <w:sz w:val="24"/>
          <w:szCs w:val="24"/>
          <w:lang w:eastAsia="en-GB"/>
        </w:rPr>
        <w:t>their</w:t>
      </w:r>
      <w:r w:rsidRPr="006321F1">
        <w:rPr>
          <w:rFonts w:ascii="Arial" w:eastAsia="Times New Roman" w:hAnsi="Arial" w:cs="Arial"/>
          <w:sz w:val="24"/>
          <w:szCs w:val="24"/>
          <w:lang w:eastAsia="en-GB"/>
        </w:rPr>
        <w:t xml:space="preserve"> absence, the manager or a duty officer in that team.</w:t>
      </w:r>
    </w:p>
    <w:p w14:paraId="18511C0C" w14:textId="77777777" w:rsidR="006321F1" w:rsidRPr="006321F1" w:rsidRDefault="006321F1" w:rsidP="0001221D">
      <w:pPr>
        <w:pStyle w:val="ListParagraph"/>
        <w:shd w:val="clear" w:color="auto" w:fill="FFFFFF"/>
        <w:spacing w:before="192" w:after="192" w:line="240" w:lineRule="auto"/>
        <w:ind w:left="851" w:hanging="851"/>
        <w:jc w:val="both"/>
        <w:rPr>
          <w:rFonts w:ascii="Arial" w:eastAsia="Times New Roman" w:hAnsi="Arial" w:cs="Arial"/>
          <w:b/>
          <w:sz w:val="24"/>
          <w:szCs w:val="24"/>
        </w:rPr>
      </w:pPr>
    </w:p>
    <w:p w14:paraId="7AADB6B2" w14:textId="77777777" w:rsidR="00A625DD" w:rsidRPr="006321F1" w:rsidRDefault="002D7597" w:rsidP="0001221D">
      <w:pPr>
        <w:pStyle w:val="ListParagraph"/>
        <w:numPr>
          <w:ilvl w:val="1"/>
          <w:numId w:val="30"/>
        </w:numPr>
        <w:shd w:val="clear" w:color="auto" w:fill="FFFFFF"/>
        <w:spacing w:before="192" w:after="192" w:line="240" w:lineRule="auto"/>
        <w:ind w:left="851" w:hanging="851"/>
        <w:rPr>
          <w:rFonts w:ascii="Arial" w:eastAsia="Times New Roman" w:hAnsi="Arial" w:cs="Arial"/>
          <w:b/>
          <w:sz w:val="24"/>
          <w:szCs w:val="24"/>
        </w:rPr>
      </w:pPr>
      <w:proofErr w:type="gramStart"/>
      <w:r w:rsidRPr="006321F1">
        <w:rPr>
          <w:rFonts w:ascii="Arial" w:eastAsia="Times New Roman" w:hAnsi="Arial" w:cs="Arial"/>
          <w:sz w:val="24"/>
          <w:szCs w:val="24"/>
        </w:rPr>
        <w:t>In the event that</w:t>
      </w:r>
      <w:proofErr w:type="gramEnd"/>
      <w:r w:rsidRPr="006321F1">
        <w:rPr>
          <w:rFonts w:ascii="Arial" w:eastAsia="Times New Roman" w:hAnsi="Arial" w:cs="Arial"/>
          <w:sz w:val="24"/>
          <w:szCs w:val="24"/>
        </w:rPr>
        <w:t xml:space="preserve"> an agency does not agree with the response and decisions about the referral </w:t>
      </w:r>
      <w:r w:rsidR="008A5201">
        <w:rPr>
          <w:rFonts w:ascii="Arial" w:eastAsia="Times New Roman" w:hAnsi="Arial" w:cs="Arial"/>
          <w:sz w:val="24"/>
          <w:szCs w:val="24"/>
        </w:rPr>
        <w:t>to</w:t>
      </w:r>
      <w:r w:rsidRPr="006321F1">
        <w:rPr>
          <w:rFonts w:ascii="Arial" w:eastAsia="Times New Roman" w:hAnsi="Arial" w:cs="Arial"/>
          <w:sz w:val="24"/>
          <w:szCs w:val="24"/>
        </w:rPr>
        <w:t xml:space="preserve"> the Children’s Social Care Services, the referring agency should discuss their concerns directly with the line manager of the social worker, in the first instance to seek resolution. See also</w:t>
      </w:r>
      <w:r w:rsidR="00A625DD" w:rsidRPr="006321F1">
        <w:rPr>
          <w:rFonts w:ascii="Arial" w:eastAsia="Times New Roman" w:hAnsi="Arial" w:cs="Arial"/>
          <w:sz w:val="24"/>
          <w:szCs w:val="24"/>
        </w:rPr>
        <w:t>:</w:t>
      </w:r>
    </w:p>
    <w:p w14:paraId="7546CFA9" w14:textId="77777777" w:rsidR="006321F1" w:rsidRPr="006321F1" w:rsidRDefault="006321F1" w:rsidP="0001221D">
      <w:pPr>
        <w:pStyle w:val="ListParagraph"/>
        <w:spacing w:line="240" w:lineRule="auto"/>
        <w:jc w:val="both"/>
        <w:rPr>
          <w:rFonts w:ascii="Arial" w:eastAsia="Times New Roman" w:hAnsi="Arial" w:cs="Arial"/>
          <w:b/>
          <w:sz w:val="24"/>
          <w:szCs w:val="24"/>
        </w:rPr>
      </w:pPr>
    </w:p>
    <w:p w14:paraId="3899701E" w14:textId="77777777" w:rsidR="002D7597" w:rsidRPr="006321F1" w:rsidRDefault="002D7597" w:rsidP="0001221D">
      <w:pPr>
        <w:pStyle w:val="ListParagraph"/>
        <w:numPr>
          <w:ilvl w:val="2"/>
          <w:numId w:val="30"/>
        </w:numPr>
        <w:shd w:val="clear" w:color="auto" w:fill="FFFFFF"/>
        <w:spacing w:before="192" w:after="192" w:line="240" w:lineRule="auto"/>
        <w:ind w:left="1701" w:hanging="850"/>
        <w:rPr>
          <w:rFonts w:ascii="Arial" w:eastAsia="Times New Roman" w:hAnsi="Arial" w:cs="Arial"/>
          <w:b/>
          <w:sz w:val="24"/>
          <w:szCs w:val="24"/>
        </w:rPr>
      </w:pPr>
      <w:hyperlink r:id="rId50" w:history="1">
        <w:r w:rsidRPr="006321F1">
          <w:rPr>
            <w:rFonts w:ascii="Arial" w:eastAsia="Times New Roman" w:hAnsi="Arial" w:cs="Arial"/>
            <w:sz w:val="24"/>
            <w:szCs w:val="24"/>
            <w:u w:val="single"/>
          </w:rPr>
          <w:t>Resolving Professional Disagreements Procedure</w:t>
        </w:r>
      </w:hyperlink>
      <w:r w:rsidR="0096550F">
        <w:t xml:space="preserve"> </w:t>
      </w:r>
      <w:r w:rsidR="00CC09B1">
        <w:rPr>
          <w:rFonts w:ascii="Arial" w:eastAsia="Times New Roman" w:hAnsi="Arial" w:cs="Arial"/>
          <w:sz w:val="24"/>
          <w:szCs w:val="24"/>
        </w:rPr>
        <w:t xml:space="preserve"> </w:t>
      </w:r>
      <w:hyperlink r:id="rId51" w:history="1">
        <w:r w:rsidR="0096550F" w:rsidRPr="002206CB">
          <w:rPr>
            <w:rStyle w:val="Hyperlink"/>
            <w:rFonts w:ascii="Arial" w:eastAsia="Times New Roman" w:hAnsi="Arial" w:cs="Arial"/>
            <w:sz w:val="24"/>
            <w:szCs w:val="24"/>
          </w:rPr>
          <w:t>https://westyorkscp.trixonline.co.uk/chapter/resolving-multi-agency-professional-disagreements-and-escalation</w:t>
        </w:r>
      </w:hyperlink>
      <w:r w:rsidR="0096550F">
        <w:rPr>
          <w:rFonts w:ascii="Arial" w:eastAsia="Times New Roman" w:hAnsi="Arial" w:cs="Arial"/>
          <w:sz w:val="24"/>
          <w:szCs w:val="24"/>
        </w:rPr>
        <w:t xml:space="preserve"> </w:t>
      </w:r>
      <w:r w:rsidR="00CC09B1" w:rsidRPr="00CC09B1">
        <w:rPr>
          <w:rFonts w:ascii="Arial" w:eastAsia="Times New Roman" w:hAnsi="Arial" w:cs="Arial"/>
          <w:sz w:val="24"/>
          <w:szCs w:val="24"/>
        </w:rPr>
        <w:t xml:space="preserve"> </w:t>
      </w:r>
      <w:r w:rsidR="00CC09B1">
        <w:rPr>
          <w:rFonts w:ascii="Arial" w:eastAsia="Times New Roman" w:hAnsi="Arial" w:cs="Arial"/>
          <w:sz w:val="24"/>
          <w:szCs w:val="24"/>
        </w:rPr>
        <w:t xml:space="preserve"> </w:t>
      </w:r>
      <w:r w:rsidR="00A625DD" w:rsidRPr="006321F1">
        <w:rPr>
          <w:rFonts w:ascii="Arial" w:eastAsia="Times New Roman" w:hAnsi="Arial" w:cs="Arial"/>
          <w:sz w:val="24"/>
          <w:szCs w:val="24"/>
        </w:rPr>
        <w:t>West Yorkshire (Kirklees</w:t>
      </w:r>
      <w:r w:rsidR="002C410F">
        <w:rPr>
          <w:rFonts w:ascii="Arial" w:eastAsia="Times New Roman" w:hAnsi="Arial" w:cs="Arial"/>
          <w:sz w:val="24"/>
          <w:szCs w:val="24"/>
        </w:rPr>
        <w:t>,</w:t>
      </w:r>
      <w:r w:rsidR="00010C2A">
        <w:rPr>
          <w:rFonts w:ascii="Arial" w:eastAsia="Times New Roman" w:hAnsi="Arial" w:cs="Arial"/>
          <w:sz w:val="24"/>
          <w:szCs w:val="24"/>
        </w:rPr>
        <w:t xml:space="preserve"> Bradford, </w:t>
      </w:r>
      <w:r w:rsidR="00A625DD" w:rsidRPr="006321F1">
        <w:rPr>
          <w:rFonts w:ascii="Arial" w:eastAsia="Times New Roman" w:hAnsi="Arial" w:cs="Arial"/>
          <w:sz w:val="24"/>
          <w:szCs w:val="24"/>
        </w:rPr>
        <w:t xml:space="preserve">Wakefield etc.) </w:t>
      </w:r>
    </w:p>
    <w:p w14:paraId="716F1420" w14:textId="77777777" w:rsidR="006321F1" w:rsidRPr="006321F1" w:rsidRDefault="006321F1" w:rsidP="0001221D">
      <w:pPr>
        <w:pStyle w:val="ListParagraph"/>
        <w:shd w:val="clear" w:color="auto" w:fill="FFFFFF"/>
        <w:spacing w:before="192" w:after="192" w:line="240" w:lineRule="auto"/>
        <w:ind w:left="1701" w:hanging="850"/>
        <w:jc w:val="both"/>
        <w:rPr>
          <w:rFonts w:ascii="Arial" w:eastAsia="Times New Roman" w:hAnsi="Arial" w:cs="Arial"/>
          <w:b/>
          <w:sz w:val="24"/>
          <w:szCs w:val="24"/>
        </w:rPr>
      </w:pPr>
    </w:p>
    <w:p w14:paraId="4D63F8AD" w14:textId="77777777" w:rsidR="00A625DD" w:rsidRPr="006321F1" w:rsidRDefault="00A625DD" w:rsidP="0001221D">
      <w:pPr>
        <w:pStyle w:val="ListParagraph"/>
        <w:numPr>
          <w:ilvl w:val="2"/>
          <w:numId w:val="30"/>
        </w:numPr>
        <w:shd w:val="clear" w:color="auto" w:fill="FFFFFF"/>
        <w:spacing w:before="192" w:after="192" w:line="240" w:lineRule="auto"/>
        <w:ind w:left="1701" w:hanging="850"/>
        <w:rPr>
          <w:rFonts w:ascii="Arial" w:eastAsia="Times New Roman" w:hAnsi="Arial" w:cs="Arial"/>
          <w:b/>
          <w:sz w:val="24"/>
          <w:szCs w:val="24"/>
        </w:rPr>
      </w:pPr>
      <w:hyperlink r:id="rId52" w:history="1">
        <w:r w:rsidRPr="002C410F">
          <w:rPr>
            <w:rStyle w:val="Hyperlink"/>
            <w:rFonts w:ascii="Arial" w:eastAsia="Times New Roman" w:hAnsi="Arial" w:cs="Arial"/>
            <w:color w:val="auto"/>
            <w:sz w:val="24"/>
            <w:szCs w:val="24"/>
            <w:u w:val="none"/>
          </w:rPr>
          <w:t>Concerns Resolution Process</w:t>
        </w:r>
      </w:hyperlink>
      <w:r w:rsidR="00F50F9B" w:rsidRPr="00F50F9B">
        <w:t xml:space="preserve"> </w:t>
      </w:r>
      <w:r w:rsidR="00F50F9B">
        <w:t xml:space="preserve">                       </w:t>
      </w:r>
      <w:hyperlink r:id="rId53" w:history="1">
        <w:r w:rsidR="00F50F9B" w:rsidRPr="003C1C58">
          <w:rPr>
            <w:rStyle w:val="Hyperlink"/>
            <w:rFonts w:ascii="Arial" w:hAnsi="Arial" w:cs="Arial"/>
            <w:sz w:val="24"/>
            <w:szCs w:val="24"/>
          </w:rPr>
          <w:t>https://www.leedsscp.org.uk/practitioners/local-protocols/concerns-resolution</w:t>
        </w:r>
      </w:hyperlink>
      <w:r w:rsidR="00F50F9B">
        <w:t xml:space="preserve"> </w:t>
      </w:r>
      <w:r w:rsidRPr="002C410F">
        <w:rPr>
          <w:rFonts w:ascii="Arial" w:eastAsia="Times New Roman" w:hAnsi="Arial" w:cs="Arial"/>
          <w:sz w:val="24"/>
          <w:szCs w:val="24"/>
        </w:rPr>
        <w:t xml:space="preserve"> </w:t>
      </w:r>
      <w:r w:rsidRPr="006321F1">
        <w:rPr>
          <w:rFonts w:ascii="Arial" w:eastAsia="Times New Roman" w:hAnsi="Arial" w:cs="Arial"/>
          <w:sz w:val="24"/>
          <w:szCs w:val="24"/>
        </w:rPr>
        <w:t xml:space="preserve">– </w:t>
      </w:r>
      <w:r w:rsidR="00F50F9B">
        <w:rPr>
          <w:rFonts w:ascii="Arial" w:eastAsia="Times New Roman" w:hAnsi="Arial" w:cs="Arial"/>
          <w:sz w:val="24"/>
          <w:szCs w:val="24"/>
        </w:rPr>
        <w:t>West Yorkshire</w:t>
      </w:r>
      <w:r w:rsidRPr="006321F1">
        <w:rPr>
          <w:rFonts w:ascii="Arial" w:eastAsia="Times New Roman" w:hAnsi="Arial" w:cs="Arial"/>
          <w:sz w:val="24"/>
          <w:szCs w:val="24"/>
        </w:rPr>
        <w:t xml:space="preserve"> </w:t>
      </w:r>
    </w:p>
    <w:p w14:paraId="0F47D1CD" w14:textId="77777777" w:rsidR="006321F1" w:rsidRPr="006321F1" w:rsidRDefault="006321F1" w:rsidP="0001221D">
      <w:pPr>
        <w:pStyle w:val="ListParagraph"/>
        <w:spacing w:line="240" w:lineRule="auto"/>
        <w:jc w:val="both"/>
        <w:rPr>
          <w:rFonts w:ascii="Arial" w:eastAsia="Times New Roman" w:hAnsi="Arial" w:cs="Arial"/>
          <w:b/>
          <w:sz w:val="24"/>
          <w:szCs w:val="24"/>
        </w:rPr>
      </w:pPr>
    </w:p>
    <w:p w14:paraId="51486DDA" w14:textId="77777777" w:rsidR="006321F1" w:rsidRPr="006321F1" w:rsidRDefault="002D7597" w:rsidP="0001221D">
      <w:pPr>
        <w:pStyle w:val="ListParagraph"/>
        <w:numPr>
          <w:ilvl w:val="1"/>
          <w:numId w:val="30"/>
        </w:numPr>
        <w:shd w:val="clear" w:color="auto" w:fill="FFFFFF"/>
        <w:spacing w:before="192" w:after="192" w:line="240" w:lineRule="auto"/>
        <w:ind w:left="851" w:hanging="851"/>
        <w:jc w:val="both"/>
        <w:rPr>
          <w:rFonts w:ascii="Arial" w:eastAsia="Times New Roman" w:hAnsi="Arial" w:cs="Arial"/>
          <w:b/>
          <w:sz w:val="24"/>
          <w:szCs w:val="24"/>
        </w:rPr>
      </w:pPr>
      <w:r w:rsidRPr="006321F1">
        <w:rPr>
          <w:rFonts w:ascii="Arial" w:eastAsia="Times New Roman" w:hAnsi="Arial" w:cs="Arial"/>
          <w:sz w:val="24"/>
          <w:szCs w:val="24"/>
          <w:lang w:eastAsia="en-GB"/>
        </w:rPr>
        <w:t>Parents / carers must be informed about any referral to Children &amp; Young people’s Social Care unless to do so would place the child at an increased risk of harm.</w:t>
      </w:r>
    </w:p>
    <w:p w14:paraId="62AB2FDE" w14:textId="77777777" w:rsidR="006321F1" w:rsidRDefault="006321F1" w:rsidP="0001221D">
      <w:pPr>
        <w:pStyle w:val="ListParagraph"/>
        <w:shd w:val="clear" w:color="auto" w:fill="FFFFFF"/>
        <w:spacing w:before="192" w:after="192" w:line="240" w:lineRule="auto"/>
        <w:ind w:left="1134"/>
        <w:jc w:val="both"/>
        <w:rPr>
          <w:rFonts w:ascii="Arial" w:eastAsia="Times New Roman" w:hAnsi="Arial" w:cs="Arial"/>
          <w:b/>
          <w:sz w:val="24"/>
          <w:szCs w:val="24"/>
        </w:rPr>
      </w:pPr>
    </w:p>
    <w:p w14:paraId="3E8938EB" w14:textId="77777777" w:rsidR="002D7597" w:rsidRPr="006321F1" w:rsidRDefault="002D7597" w:rsidP="0001221D">
      <w:pPr>
        <w:pStyle w:val="ListParagraph"/>
        <w:numPr>
          <w:ilvl w:val="0"/>
          <w:numId w:val="30"/>
        </w:numPr>
        <w:shd w:val="clear" w:color="auto" w:fill="FFFFFF"/>
        <w:spacing w:before="192" w:after="192" w:line="240" w:lineRule="auto"/>
        <w:ind w:left="851" w:hanging="851"/>
        <w:rPr>
          <w:rFonts w:ascii="Arial" w:eastAsia="Times New Roman" w:hAnsi="Arial" w:cs="Arial"/>
          <w:b/>
          <w:sz w:val="24"/>
          <w:szCs w:val="24"/>
        </w:rPr>
      </w:pPr>
      <w:r w:rsidRPr="006321F1">
        <w:rPr>
          <w:rFonts w:ascii="Arial" w:eastAsia="Times New Roman" w:hAnsi="Arial" w:cs="Arial"/>
          <w:b/>
          <w:color w:val="000000"/>
          <w:sz w:val="24"/>
          <w:szCs w:val="24"/>
        </w:rPr>
        <w:t>Employees must:</w:t>
      </w:r>
    </w:p>
    <w:p w14:paraId="31596A09" w14:textId="77777777" w:rsidR="006321F1" w:rsidRPr="006321F1" w:rsidRDefault="006321F1" w:rsidP="0001221D">
      <w:pPr>
        <w:pStyle w:val="ListParagraph"/>
        <w:shd w:val="clear" w:color="auto" w:fill="FFFFFF"/>
        <w:spacing w:before="192" w:after="192" w:line="240" w:lineRule="auto"/>
        <w:ind w:left="510"/>
        <w:rPr>
          <w:rFonts w:ascii="Arial" w:eastAsia="Times New Roman" w:hAnsi="Arial" w:cs="Arial"/>
          <w:b/>
          <w:sz w:val="24"/>
          <w:szCs w:val="24"/>
        </w:rPr>
      </w:pPr>
    </w:p>
    <w:p w14:paraId="4E45ACDE" w14:textId="77777777" w:rsidR="002D7597" w:rsidRPr="006321F1" w:rsidRDefault="002D7597" w:rsidP="0001221D">
      <w:pPr>
        <w:pStyle w:val="ListParagraph"/>
        <w:numPr>
          <w:ilvl w:val="1"/>
          <w:numId w:val="30"/>
        </w:numPr>
        <w:shd w:val="clear" w:color="auto" w:fill="FFFFFF"/>
        <w:spacing w:before="192" w:after="192" w:line="240" w:lineRule="auto"/>
        <w:ind w:left="851" w:hanging="851"/>
        <w:rPr>
          <w:rFonts w:ascii="Arial" w:eastAsia="Times New Roman" w:hAnsi="Arial" w:cs="Arial"/>
          <w:b/>
          <w:sz w:val="24"/>
          <w:szCs w:val="24"/>
        </w:rPr>
      </w:pPr>
      <w:r w:rsidRPr="006321F1">
        <w:rPr>
          <w:rFonts w:ascii="Arial" w:eastAsia="Times New Roman" w:hAnsi="Arial" w:cs="Arial"/>
          <w:sz w:val="24"/>
          <w:szCs w:val="24"/>
          <w:lang w:eastAsia="en-GB"/>
        </w:rPr>
        <w:t xml:space="preserve">In all cases discuss their concerns or any allegations with their line manager and/or the </w:t>
      </w:r>
      <w:r w:rsidR="00C44A67">
        <w:rPr>
          <w:rFonts w:ascii="Arial" w:eastAsia="Times New Roman" w:hAnsi="Arial" w:cs="Arial"/>
          <w:sz w:val="24"/>
          <w:szCs w:val="24"/>
          <w:lang w:eastAsia="en-GB"/>
        </w:rPr>
        <w:t>Designated Safeguarding Officer</w:t>
      </w:r>
      <w:r w:rsidRPr="006321F1">
        <w:rPr>
          <w:rFonts w:ascii="Arial" w:eastAsia="Times New Roman" w:hAnsi="Arial" w:cs="Arial"/>
          <w:sz w:val="24"/>
          <w:szCs w:val="24"/>
          <w:lang w:eastAsia="en-GB"/>
        </w:rPr>
        <w:t xml:space="preserve"> and record and date everything;</w:t>
      </w:r>
    </w:p>
    <w:p w14:paraId="62059311" w14:textId="77777777" w:rsidR="006321F1" w:rsidRPr="006321F1" w:rsidRDefault="006321F1" w:rsidP="0001221D">
      <w:pPr>
        <w:pStyle w:val="ListParagraph"/>
        <w:shd w:val="clear" w:color="auto" w:fill="FFFFFF"/>
        <w:spacing w:before="192" w:after="192" w:line="240" w:lineRule="auto"/>
        <w:ind w:left="851" w:hanging="851"/>
        <w:rPr>
          <w:rFonts w:ascii="Arial" w:eastAsia="Times New Roman" w:hAnsi="Arial" w:cs="Arial"/>
          <w:b/>
          <w:sz w:val="24"/>
          <w:szCs w:val="24"/>
        </w:rPr>
      </w:pPr>
    </w:p>
    <w:p w14:paraId="0AE7EBE4" w14:textId="77777777" w:rsidR="002D7597" w:rsidRPr="006321F1" w:rsidRDefault="002D7597" w:rsidP="0001221D">
      <w:pPr>
        <w:pStyle w:val="ListParagraph"/>
        <w:numPr>
          <w:ilvl w:val="1"/>
          <w:numId w:val="30"/>
        </w:numPr>
        <w:shd w:val="clear" w:color="auto" w:fill="FFFFFF"/>
        <w:spacing w:before="192" w:after="192" w:line="240" w:lineRule="auto"/>
        <w:ind w:left="851" w:right="-164" w:hanging="851"/>
        <w:rPr>
          <w:rFonts w:ascii="Arial" w:eastAsia="Times New Roman" w:hAnsi="Arial" w:cs="Arial"/>
          <w:b/>
          <w:sz w:val="24"/>
          <w:szCs w:val="24"/>
        </w:rPr>
      </w:pPr>
      <w:r w:rsidRPr="006321F1">
        <w:rPr>
          <w:rFonts w:ascii="Arial" w:eastAsia="Times New Roman" w:hAnsi="Arial" w:cs="Arial"/>
          <w:sz w:val="24"/>
          <w:szCs w:val="24"/>
        </w:rPr>
        <w:t xml:space="preserve">Any employee who </w:t>
      </w:r>
      <w:r w:rsidRPr="006321F1">
        <w:rPr>
          <w:rFonts w:ascii="Arial" w:eastAsia="Times New Roman" w:hAnsi="Arial" w:cs="Arial"/>
          <w:sz w:val="24"/>
          <w:szCs w:val="24"/>
          <w:u w:val="single"/>
        </w:rPr>
        <w:t>receives an allegation of abuse</w:t>
      </w:r>
      <w:r w:rsidRPr="006321F1">
        <w:rPr>
          <w:rFonts w:ascii="Arial" w:eastAsia="Times New Roman" w:hAnsi="Arial" w:cs="Arial"/>
          <w:sz w:val="24"/>
          <w:szCs w:val="24"/>
        </w:rPr>
        <w:t xml:space="preserve"> must make the safeguarding referral immediately by using the information detailed in Appendix 2. An inability to find </w:t>
      </w:r>
      <w:proofErr w:type="gramStart"/>
      <w:r w:rsidRPr="006321F1">
        <w:rPr>
          <w:rFonts w:ascii="Arial" w:eastAsia="Times New Roman" w:hAnsi="Arial" w:cs="Arial"/>
          <w:sz w:val="24"/>
          <w:szCs w:val="24"/>
        </w:rPr>
        <w:t>all of</w:t>
      </w:r>
      <w:proofErr w:type="gramEnd"/>
      <w:r w:rsidRPr="006321F1">
        <w:rPr>
          <w:rFonts w:ascii="Arial" w:eastAsia="Times New Roman" w:hAnsi="Arial" w:cs="Arial"/>
          <w:sz w:val="24"/>
          <w:szCs w:val="24"/>
        </w:rPr>
        <w:t xml:space="preserve"> the information detailed </w:t>
      </w:r>
      <w:r w:rsidRPr="006321F1">
        <w:rPr>
          <w:rFonts w:ascii="Arial" w:eastAsia="Times New Roman" w:hAnsi="Arial" w:cs="Arial"/>
          <w:b/>
          <w:sz w:val="24"/>
          <w:szCs w:val="24"/>
        </w:rPr>
        <w:t>must not</w:t>
      </w:r>
      <w:r w:rsidRPr="006321F1">
        <w:rPr>
          <w:rFonts w:ascii="Arial" w:eastAsia="Times New Roman" w:hAnsi="Arial" w:cs="Arial"/>
          <w:sz w:val="24"/>
          <w:szCs w:val="24"/>
        </w:rPr>
        <w:t xml:space="preserve"> delay a referral. The </w:t>
      </w:r>
      <w:r w:rsidRPr="006321F1">
        <w:rPr>
          <w:rFonts w:ascii="Arial" w:eastAsia="Times New Roman" w:hAnsi="Arial" w:cs="Arial"/>
          <w:b/>
          <w:sz w:val="24"/>
          <w:szCs w:val="24"/>
        </w:rPr>
        <w:t>Proforma for recording disclosure of abuse by a child or young person</w:t>
      </w:r>
      <w:r w:rsidRPr="006321F1">
        <w:rPr>
          <w:rFonts w:ascii="Arial" w:eastAsia="Times New Roman" w:hAnsi="Arial" w:cs="Arial"/>
          <w:sz w:val="24"/>
          <w:szCs w:val="24"/>
        </w:rPr>
        <w:t xml:space="preserve"> (Appendix 1) should also be completed at this stage and a copy passed to the </w:t>
      </w:r>
      <w:r w:rsidR="00C44A67">
        <w:rPr>
          <w:rFonts w:ascii="Arial" w:eastAsia="Times New Roman" w:hAnsi="Arial" w:cs="Arial"/>
          <w:sz w:val="24"/>
          <w:szCs w:val="24"/>
        </w:rPr>
        <w:t>Designated Safeguarding Officer</w:t>
      </w:r>
      <w:r w:rsidRPr="006321F1">
        <w:rPr>
          <w:rFonts w:ascii="Arial" w:eastAsia="Times New Roman" w:hAnsi="Arial" w:cs="Arial"/>
          <w:sz w:val="24"/>
          <w:szCs w:val="24"/>
        </w:rPr>
        <w:t>;</w:t>
      </w:r>
    </w:p>
    <w:p w14:paraId="7E512ED7" w14:textId="77777777" w:rsidR="006321F1" w:rsidRPr="006321F1" w:rsidRDefault="006321F1" w:rsidP="0001221D">
      <w:pPr>
        <w:pStyle w:val="ListParagraph"/>
        <w:spacing w:line="240" w:lineRule="auto"/>
        <w:ind w:left="851" w:hanging="851"/>
        <w:rPr>
          <w:rFonts w:ascii="Arial" w:eastAsia="Times New Roman" w:hAnsi="Arial" w:cs="Arial"/>
          <w:b/>
          <w:sz w:val="24"/>
          <w:szCs w:val="24"/>
        </w:rPr>
      </w:pPr>
    </w:p>
    <w:p w14:paraId="0B7EE3F9" w14:textId="77777777" w:rsidR="002D7597" w:rsidRPr="006321F1" w:rsidRDefault="002D7597" w:rsidP="0001221D">
      <w:pPr>
        <w:pStyle w:val="ListParagraph"/>
        <w:numPr>
          <w:ilvl w:val="1"/>
          <w:numId w:val="30"/>
        </w:numPr>
        <w:shd w:val="clear" w:color="auto" w:fill="FFFFFF"/>
        <w:spacing w:before="192" w:after="192" w:line="240" w:lineRule="auto"/>
        <w:ind w:left="851" w:right="-306" w:hanging="851"/>
        <w:rPr>
          <w:rFonts w:ascii="Arial" w:eastAsia="Times New Roman" w:hAnsi="Arial" w:cs="Arial"/>
          <w:b/>
          <w:sz w:val="24"/>
          <w:szCs w:val="24"/>
        </w:rPr>
      </w:pPr>
      <w:r w:rsidRPr="006321F1">
        <w:rPr>
          <w:rFonts w:ascii="Arial" w:eastAsia="Times New Roman" w:hAnsi="Arial" w:cs="Arial"/>
          <w:sz w:val="24"/>
          <w:szCs w:val="24"/>
          <w:lang w:eastAsia="en-GB"/>
        </w:rPr>
        <w:t xml:space="preserve">Complete </w:t>
      </w:r>
      <w:r w:rsidR="0085144F">
        <w:rPr>
          <w:rFonts w:ascii="Arial" w:eastAsia="Times New Roman" w:hAnsi="Arial" w:cs="Arial"/>
          <w:sz w:val="24"/>
          <w:szCs w:val="24"/>
          <w:lang w:eastAsia="en-GB"/>
        </w:rPr>
        <w:t>a</w:t>
      </w:r>
      <w:r w:rsidR="00F672DE" w:rsidRPr="006321F1">
        <w:rPr>
          <w:rFonts w:ascii="Arial" w:eastAsia="Times New Roman" w:hAnsi="Arial" w:cs="Arial"/>
          <w:sz w:val="24"/>
          <w:szCs w:val="24"/>
          <w:lang w:eastAsia="en-GB"/>
        </w:rPr>
        <w:t xml:space="preserve"> </w:t>
      </w:r>
      <w:r w:rsidR="00F23833">
        <w:rPr>
          <w:rFonts w:ascii="Arial" w:eastAsia="Times New Roman" w:hAnsi="Arial" w:cs="Arial"/>
          <w:sz w:val="24"/>
          <w:szCs w:val="24"/>
          <w:lang w:eastAsia="en-GB"/>
        </w:rPr>
        <w:t xml:space="preserve">Datix </w:t>
      </w:r>
      <w:r w:rsidRPr="006321F1">
        <w:rPr>
          <w:rFonts w:ascii="Arial" w:eastAsia="Times New Roman" w:hAnsi="Arial" w:cs="Arial"/>
          <w:sz w:val="24"/>
          <w:szCs w:val="24"/>
          <w:lang w:eastAsia="en-GB"/>
        </w:rPr>
        <w:t>form</w:t>
      </w:r>
      <w:r w:rsidR="00F23833">
        <w:rPr>
          <w:rFonts w:ascii="Arial" w:eastAsia="Times New Roman" w:hAnsi="Arial" w:cs="Arial"/>
          <w:sz w:val="24"/>
          <w:szCs w:val="24"/>
          <w:lang w:eastAsia="en-GB"/>
        </w:rPr>
        <w:t xml:space="preserve"> </w:t>
      </w:r>
      <w:hyperlink r:id="rId54" w:history="1">
        <w:r w:rsidR="00B70192" w:rsidRPr="005161AB">
          <w:rPr>
            <w:rStyle w:val="Hyperlink"/>
            <w:rFonts w:ascii="Arial" w:eastAsia="Times New Roman" w:hAnsi="Arial" w:cs="Arial"/>
            <w:sz w:val="24"/>
            <w:szCs w:val="24"/>
            <w:lang w:eastAsia="en-GB"/>
          </w:rPr>
          <w:t>https://inspirenorth.gateway.prod-uk.datixcloudiq.co.uk/capture/?form_id=1&amp;module=INC</w:t>
        </w:r>
      </w:hyperlink>
      <w:r w:rsidR="00B70192">
        <w:rPr>
          <w:rFonts w:ascii="Arial" w:eastAsia="Times New Roman" w:hAnsi="Arial" w:cs="Arial"/>
          <w:sz w:val="24"/>
          <w:szCs w:val="24"/>
          <w:lang w:eastAsia="en-GB"/>
        </w:rPr>
        <w:t xml:space="preserve"> </w:t>
      </w:r>
      <w:r w:rsidR="0085144F">
        <w:rPr>
          <w:rFonts w:ascii="Arial" w:eastAsia="Times New Roman" w:hAnsi="Arial" w:cs="Arial"/>
          <w:sz w:val="24"/>
          <w:szCs w:val="24"/>
          <w:lang w:eastAsia="en-GB"/>
        </w:rPr>
        <w:t xml:space="preserve">and </w:t>
      </w:r>
      <w:r w:rsidR="00841549">
        <w:rPr>
          <w:rFonts w:ascii="Arial" w:eastAsia="Times New Roman" w:hAnsi="Arial" w:cs="Arial"/>
          <w:sz w:val="24"/>
          <w:szCs w:val="24"/>
          <w:lang w:eastAsia="en-GB"/>
        </w:rPr>
        <w:t>escalate</w:t>
      </w:r>
      <w:r w:rsidR="0085144F">
        <w:rPr>
          <w:rFonts w:ascii="Arial" w:eastAsia="Times New Roman" w:hAnsi="Arial" w:cs="Arial"/>
          <w:sz w:val="24"/>
          <w:szCs w:val="24"/>
          <w:lang w:eastAsia="en-GB"/>
        </w:rPr>
        <w:t xml:space="preserve"> to appropriate </w:t>
      </w:r>
      <w:r w:rsidR="00841549">
        <w:rPr>
          <w:rFonts w:ascii="Arial" w:eastAsia="Times New Roman" w:hAnsi="Arial" w:cs="Arial"/>
          <w:sz w:val="24"/>
          <w:szCs w:val="24"/>
          <w:lang w:eastAsia="en-GB"/>
        </w:rPr>
        <w:t xml:space="preserve">level. Ensure this has been noted on Client Case Management </w:t>
      </w:r>
      <w:r w:rsidR="00171F01">
        <w:rPr>
          <w:rFonts w:ascii="Arial" w:eastAsia="Times New Roman" w:hAnsi="Arial" w:cs="Arial"/>
          <w:sz w:val="24"/>
          <w:szCs w:val="24"/>
          <w:lang w:eastAsia="en-GB"/>
        </w:rPr>
        <w:t>System</w:t>
      </w:r>
      <w:r w:rsidR="00841549">
        <w:rPr>
          <w:rFonts w:ascii="Arial" w:eastAsia="Times New Roman" w:hAnsi="Arial" w:cs="Arial"/>
          <w:sz w:val="24"/>
          <w:szCs w:val="24"/>
          <w:lang w:eastAsia="en-GB"/>
        </w:rPr>
        <w:t xml:space="preserve"> </w:t>
      </w:r>
      <w:r w:rsidR="00B66985">
        <w:rPr>
          <w:rFonts w:ascii="Arial" w:eastAsia="Times New Roman" w:hAnsi="Arial" w:cs="Arial"/>
          <w:sz w:val="24"/>
          <w:szCs w:val="24"/>
          <w:lang w:eastAsia="en-GB"/>
        </w:rPr>
        <w:t>Inspire Net</w:t>
      </w:r>
      <w:r w:rsidR="00171F01">
        <w:rPr>
          <w:rFonts w:ascii="Arial" w:eastAsia="Times New Roman" w:hAnsi="Arial" w:cs="Arial"/>
          <w:sz w:val="24"/>
          <w:szCs w:val="24"/>
          <w:lang w:eastAsia="en-GB"/>
        </w:rPr>
        <w:t>.</w:t>
      </w:r>
      <w:r w:rsidR="00B66985">
        <w:rPr>
          <w:rFonts w:ascii="Arial" w:eastAsia="Times New Roman" w:hAnsi="Arial" w:cs="Arial"/>
          <w:sz w:val="24"/>
          <w:szCs w:val="24"/>
          <w:lang w:eastAsia="en-GB"/>
        </w:rPr>
        <w:t xml:space="preserve"> </w:t>
      </w:r>
    </w:p>
    <w:p w14:paraId="1DFC704C" w14:textId="77777777" w:rsidR="006321F1" w:rsidRPr="006321F1" w:rsidRDefault="006321F1" w:rsidP="0001221D">
      <w:pPr>
        <w:pStyle w:val="ListParagraph"/>
        <w:spacing w:line="240" w:lineRule="auto"/>
        <w:rPr>
          <w:rFonts w:ascii="Arial" w:eastAsia="Times New Roman" w:hAnsi="Arial" w:cs="Arial"/>
          <w:b/>
          <w:sz w:val="24"/>
          <w:szCs w:val="24"/>
        </w:rPr>
      </w:pPr>
    </w:p>
    <w:p w14:paraId="786CC6DB" w14:textId="77777777" w:rsidR="002D7597" w:rsidRPr="0006059F" w:rsidRDefault="002D7597" w:rsidP="0001221D">
      <w:pPr>
        <w:pStyle w:val="ListParagraph"/>
        <w:numPr>
          <w:ilvl w:val="1"/>
          <w:numId w:val="30"/>
        </w:numPr>
        <w:shd w:val="clear" w:color="auto" w:fill="FFFFFF"/>
        <w:spacing w:before="192" w:after="192" w:line="240" w:lineRule="auto"/>
        <w:ind w:left="851" w:hanging="851"/>
        <w:rPr>
          <w:rFonts w:ascii="Arial" w:eastAsia="Times New Roman" w:hAnsi="Arial" w:cs="Arial"/>
          <w:b/>
          <w:sz w:val="24"/>
          <w:szCs w:val="24"/>
        </w:rPr>
      </w:pPr>
      <w:r w:rsidRPr="006321F1">
        <w:rPr>
          <w:rFonts w:ascii="Arial" w:eastAsia="Times New Roman" w:hAnsi="Arial" w:cs="Arial"/>
          <w:color w:val="000000"/>
          <w:sz w:val="24"/>
          <w:szCs w:val="24"/>
        </w:rPr>
        <w:t>Follow up referrals in writing within 48 hours using the format in Appendix 2, ensuring it is signed and dated.</w:t>
      </w:r>
      <w:r w:rsidR="00C44A67">
        <w:rPr>
          <w:rFonts w:ascii="Arial" w:eastAsia="Times New Roman" w:hAnsi="Arial" w:cs="Arial"/>
          <w:color w:val="000000"/>
          <w:sz w:val="24"/>
          <w:szCs w:val="24"/>
        </w:rPr>
        <w:t xml:space="preserve"> </w:t>
      </w:r>
      <w:r w:rsidRPr="006321F1">
        <w:rPr>
          <w:rFonts w:ascii="Arial" w:eastAsia="Times New Roman" w:hAnsi="Arial" w:cs="Arial"/>
          <w:sz w:val="24"/>
          <w:szCs w:val="24"/>
        </w:rPr>
        <w:t xml:space="preserve">This list is an ideal, however you will not always have this level of information at the point of referral, don’t delay a referral to find out </w:t>
      </w:r>
      <w:r w:rsidRPr="006321F1">
        <w:rPr>
          <w:rFonts w:ascii="Arial" w:eastAsia="Times New Roman" w:hAnsi="Arial" w:cs="Arial"/>
          <w:sz w:val="24"/>
          <w:szCs w:val="24"/>
          <w:u w:val="single"/>
        </w:rPr>
        <w:t>all</w:t>
      </w:r>
      <w:r w:rsidRPr="006321F1">
        <w:rPr>
          <w:rFonts w:ascii="Arial" w:eastAsia="Times New Roman" w:hAnsi="Arial" w:cs="Arial"/>
          <w:sz w:val="24"/>
          <w:szCs w:val="24"/>
        </w:rPr>
        <w:t xml:space="preserve"> this information</w:t>
      </w:r>
      <w:r w:rsidR="0006059F">
        <w:rPr>
          <w:rFonts w:ascii="Arial" w:eastAsia="Times New Roman" w:hAnsi="Arial" w:cs="Arial"/>
          <w:sz w:val="24"/>
          <w:szCs w:val="24"/>
        </w:rPr>
        <w:t>.</w:t>
      </w:r>
    </w:p>
    <w:p w14:paraId="0015C90E" w14:textId="77777777" w:rsidR="0006059F" w:rsidRPr="0006059F" w:rsidRDefault="0006059F" w:rsidP="0001221D">
      <w:pPr>
        <w:pStyle w:val="ListParagraph"/>
        <w:spacing w:line="240" w:lineRule="auto"/>
        <w:rPr>
          <w:rFonts w:ascii="Arial" w:eastAsia="Times New Roman" w:hAnsi="Arial" w:cs="Arial"/>
          <w:b/>
          <w:sz w:val="24"/>
          <w:szCs w:val="24"/>
        </w:rPr>
      </w:pPr>
    </w:p>
    <w:p w14:paraId="5ECEDD8C" w14:textId="77777777" w:rsidR="002D7597" w:rsidRPr="006321F1" w:rsidRDefault="002D7597" w:rsidP="0001221D">
      <w:pPr>
        <w:pStyle w:val="ListParagraph"/>
        <w:numPr>
          <w:ilvl w:val="1"/>
          <w:numId w:val="30"/>
        </w:numPr>
        <w:shd w:val="clear" w:color="auto" w:fill="FFFFFF"/>
        <w:spacing w:before="192" w:after="192" w:line="240" w:lineRule="auto"/>
        <w:ind w:left="851" w:hanging="851"/>
        <w:rPr>
          <w:rFonts w:ascii="Arial" w:eastAsia="Times New Roman" w:hAnsi="Arial" w:cs="Arial"/>
          <w:b/>
          <w:sz w:val="24"/>
          <w:szCs w:val="24"/>
        </w:rPr>
      </w:pPr>
      <w:r w:rsidRPr="006321F1">
        <w:rPr>
          <w:rFonts w:ascii="Arial" w:eastAsia="Times New Roman" w:hAnsi="Arial" w:cs="Arial"/>
          <w:sz w:val="24"/>
          <w:szCs w:val="24"/>
        </w:rPr>
        <w:t xml:space="preserve">A copy of all Safeguarding Children’s referrals should be sent to the </w:t>
      </w:r>
      <w:r w:rsidR="00426B71" w:rsidRPr="006321F1">
        <w:rPr>
          <w:rFonts w:ascii="Arial" w:eastAsia="Times New Roman" w:hAnsi="Arial" w:cs="Arial"/>
          <w:sz w:val="24"/>
          <w:szCs w:val="24"/>
        </w:rPr>
        <w:t>Designated Safeguarding Officer</w:t>
      </w:r>
      <w:r w:rsidRPr="006321F1">
        <w:rPr>
          <w:rFonts w:ascii="Arial" w:eastAsia="Times New Roman" w:hAnsi="Arial" w:cs="Arial"/>
          <w:sz w:val="24"/>
          <w:szCs w:val="24"/>
        </w:rPr>
        <w:t>;</w:t>
      </w:r>
    </w:p>
    <w:p w14:paraId="41163E4B" w14:textId="77777777" w:rsidR="006321F1" w:rsidRPr="006321F1" w:rsidRDefault="006321F1" w:rsidP="0001221D">
      <w:pPr>
        <w:pStyle w:val="ListParagraph"/>
        <w:spacing w:line="240" w:lineRule="auto"/>
        <w:ind w:left="851" w:hanging="851"/>
        <w:rPr>
          <w:rFonts w:ascii="Arial" w:eastAsia="Times New Roman" w:hAnsi="Arial" w:cs="Arial"/>
          <w:b/>
          <w:sz w:val="24"/>
          <w:szCs w:val="24"/>
        </w:rPr>
      </w:pPr>
    </w:p>
    <w:p w14:paraId="0D60A315" w14:textId="77777777" w:rsidR="002D7597" w:rsidRPr="006321F1" w:rsidRDefault="002D7597" w:rsidP="0001221D">
      <w:pPr>
        <w:pStyle w:val="ListParagraph"/>
        <w:numPr>
          <w:ilvl w:val="1"/>
          <w:numId w:val="30"/>
        </w:numPr>
        <w:shd w:val="clear" w:color="auto" w:fill="FFFFFF"/>
        <w:spacing w:before="192" w:after="192" w:line="240" w:lineRule="auto"/>
        <w:ind w:left="851" w:hanging="851"/>
        <w:rPr>
          <w:rFonts w:ascii="Arial" w:eastAsia="Times New Roman" w:hAnsi="Arial" w:cs="Arial"/>
          <w:b/>
          <w:sz w:val="24"/>
          <w:szCs w:val="24"/>
        </w:rPr>
      </w:pPr>
      <w:r w:rsidRPr="006321F1">
        <w:rPr>
          <w:rFonts w:ascii="Arial" w:eastAsia="Times New Roman" w:hAnsi="Arial" w:cs="Arial"/>
          <w:sz w:val="24"/>
          <w:szCs w:val="24"/>
        </w:rPr>
        <w:t>Notify CQC or A</w:t>
      </w:r>
      <w:r w:rsidR="00C44A67">
        <w:rPr>
          <w:rFonts w:ascii="Arial" w:eastAsia="Times New Roman" w:hAnsi="Arial" w:cs="Arial"/>
          <w:sz w:val="24"/>
          <w:szCs w:val="24"/>
        </w:rPr>
        <w:t xml:space="preserve">dult </w:t>
      </w:r>
      <w:r w:rsidR="00C44A67" w:rsidRPr="006321F1">
        <w:rPr>
          <w:rFonts w:ascii="Arial" w:eastAsia="Times New Roman" w:hAnsi="Arial" w:cs="Arial"/>
          <w:sz w:val="24"/>
          <w:szCs w:val="24"/>
        </w:rPr>
        <w:t>S</w:t>
      </w:r>
      <w:r w:rsidR="00C44A67">
        <w:rPr>
          <w:rFonts w:ascii="Arial" w:eastAsia="Times New Roman" w:hAnsi="Arial" w:cs="Arial"/>
          <w:sz w:val="24"/>
          <w:szCs w:val="24"/>
        </w:rPr>
        <w:t xml:space="preserve">ocial </w:t>
      </w:r>
      <w:r w:rsidRPr="006321F1">
        <w:rPr>
          <w:rFonts w:ascii="Arial" w:eastAsia="Times New Roman" w:hAnsi="Arial" w:cs="Arial"/>
          <w:sz w:val="24"/>
          <w:szCs w:val="24"/>
        </w:rPr>
        <w:t>C</w:t>
      </w:r>
      <w:r w:rsidR="00C44A67">
        <w:rPr>
          <w:rFonts w:ascii="Arial" w:eastAsia="Times New Roman" w:hAnsi="Arial" w:cs="Arial"/>
          <w:sz w:val="24"/>
          <w:szCs w:val="24"/>
        </w:rPr>
        <w:t>are</w:t>
      </w:r>
      <w:r w:rsidRPr="006321F1">
        <w:rPr>
          <w:rFonts w:ascii="Arial" w:eastAsia="Times New Roman" w:hAnsi="Arial" w:cs="Arial"/>
          <w:sz w:val="24"/>
          <w:szCs w:val="24"/>
        </w:rPr>
        <w:t xml:space="preserve"> </w:t>
      </w:r>
      <w:r w:rsidRPr="006321F1">
        <w:rPr>
          <w:rFonts w:ascii="Arial" w:eastAsia="Times New Roman" w:hAnsi="Arial" w:cs="Arial"/>
          <w:color w:val="000000"/>
          <w:sz w:val="24"/>
          <w:szCs w:val="24"/>
        </w:rPr>
        <w:t>of any safeguarding or child welfare concerns, alerts or referrals as required by legislation or contractual obligation;</w:t>
      </w:r>
    </w:p>
    <w:p w14:paraId="4F5D1C51" w14:textId="77777777" w:rsidR="006321F1" w:rsidRPr="006321F1" w:rsidRDefault="006321F1" w:rsidP="0001221D">
      <w:pPr>
        <w:pStyle w:val="ListParagraph"/>
        <w:spacing w:line="240" w:lineRule="auto"/>
        <w:ind w:left="851" w:hanging="851"/>
        <w:rPr>
          <w:rFonts w:ascii="Arial" w:eastAsia="Times New Roman" w:hAnsi="Arial" w:cs="Arial"/>
          <w:b/>
          <w:sz w:val="24"/>
          <w:szCs w:val="24"/>
        </w:rPr>
      </w:pPr>
    </w:p>
    <w:p w14:paraId="42143867" w14:textId="77777777" w:rsidR="002D7597" w:rsidRPr="006321F1" w:rsidRDefault="002D7597" w:rsidP="0001221D">
      <w:pPr>
        <w:pStyle w:val="ListParagraph"/>
        <w:numPr>
          <w:ilvl w:val="1"/>
          <w:numId w:val="30"/>
        </w:numPr>
        <w:shd w:val="clear" w:color="auto" w:fill="FFFFFF"/>
        <w:spacing w:before="192" w:after="192" w:line="240" w:lineRule="auto"/>
        <w:ind w:left="851" w:hanging="851"/>
        <w:rPr>
          <w:rFonts w:ascii="Arial" w:eastAsia="Times New Roman" w:hAnsi="Arial" w:cs="Arial"/>
          <w:b/>
          <w:sz w:val="24"/>
          <w:szCs w:val="24"/>
        </w:rPr>
      </w:pPr>
      <w:r w:rsidRPr="006321F1">
        <w:rPr>
          <w:rFonts w:ascii="Arial" w:eastAsia="Times New Roman" w:hAnsi="Arial" w:cs="Arial"/>
          <w:color w:val="000000"/>
          <w:sz w:val="24"/>
          <w:szCs w:val="24"/>
        </w:rPr>
        <w:t>Respect confidentiality and file documents securely;</w:t>
      </w:r>
    </w:p>
    <w:p w14:paraId="1CC48D41" w14:textId="77777777" w:rsidR="006321F1" w:rsidRPr="006321F1" w:rsidRDefault="006321F1" w:rsidP="0001221D">
      <w:pPr>
        <w:pStyle w:val="ListParagraph"/>
        <w:spacing w:line="240" w:lineRule="auto"/>
        <w:ind w:left="851" w:hanging="851"/>
        <w:rPr>
          <w:rFonts w:ascii="Arial" w:eastAsia="Times New Roman" w:hAnsi="Arial" w:cs="Arial"/>
          <w:b/>
          <w:sz w:val="24"/>
          <w:szCs w:val="24"/>
        </w:rPr>
      </w:pPr>
    </w:p>
    <w:p w14:paraId="3B6BB52E" w14:textId="77777777" w:rsidR="002D7597" w:rsidRPr="006321F1" w:rsidRDefault="002D7597" w:rsidP="0001221D">
      <w:pPr>
        <w:pStyle w:val="ListParagraph"/>
        <w:numPr>
          <w:ilvl w:val="1"/>
          <w:numId w:val="30"/>
        </w:numPr>
        <w:shd w:val="clear" w:color="auto" w:fill="FFFFFF"/>
        <w:spacing w:before="192" w:after="192" w:line="240" w:lineRule="auto"/>
        <w:ind w:left="851" w:hanging="851"/>
        <w:rPr>
          <w:rFonts w:ascii="Arial" w:eastAsia="Times New Roman" w:hAnsi="Arial" w:cs="Arial"/>
          <w:b/>
          <w:sz w:val="24"/>
          <w:szCs w:val="24"/>
        </w:rPr>
      </w:pPr>
      <w:r w:rsidRPr="006321F1">
        <w:rPr>
          <w:rFonts w:ascii="Arial" w:eastAsia="Times New Roman" w:hAnsi="Arial" w:cs="Arial"/>
          <w:sz w:val="24"/>
          <w:szCs w:val="24"/>
        </w:rPr>
        <w:t xml:space="preserve">Identification of the referrer is not essential for enquiries to </w:t>
      </w:r>
      <w:r w:rsidR="00F672DE" w:rsidRPr="006321F1">
        <w:rPr>
          <w:rFonts w:ascii="Arial" w:eastAsia="Times New Roman" w:hAnsi="Arial" w:cs="Arial"/>
          <w:sz w:val="24"/>
          <w:szCs w:val="24"/>
        </w:rPr>
        <w:t>begin but</w:t>
      </w:r>
      <w:r w:rsidRPr="006321F1">
        <w:rPr>
          <w:rFonts w:ascii="Arial" w:eastAsia="Times New Roman" w:hAnsi="Arial" w:cs="Arial"/>
          <w:sz w:val="24"/>
          <w:szCs w:val="24"/>
        </w:rPr>
        <w:t xml:space="preserve"> gives credibility to the source of information. </w:t>
      </w:r>
      <w:r w:rsidR="00E04BC3" w:rsidRPr="006321F1">
        <w:rPr>
          <w:rFonts w:ascii="Arial" w:eastAsia="Times New Roman" w:hAnsi="Arial" w:cs="Arial"/>
          <w:sz w:val="24"/>
          <w:szCs w:val="24"/>
        </w:rPr>
        <w:t xml:space="preserve">Inspire North </w:t>
      </w:r>
      <w:r w:rsidRPr="006321F1">
        <w:rPr>
          <w:rFonts w:ascii="Arial" w:eastAsia="Times New Roman" w:hAnsi="Arial" w:cs="Arial"/>
          <w:sz w:val="24"/>
          <w:szCs w:val="24"/>
        </w:rPr>
        <w:t>expects its employees to divulge this information where known;</w:t>
      </w:r>
    </w:p>
    <w:p w14:paraId="2E1272E3" w14:textId="77777777" w:rsidR="006321F1" w:rsidRPr="006321F1" w:rsidRDefault="006321F1" w:rsidP="0001221D">
      <w:pPr>
        <w:pStyle w:val="ListParagraph"/>
        <w:spacing w:line="240" w:lineRule="auto"/>
        <w:ind w:left="851" w:hanging="851"/>
        <w:rPr>
          <w:rFonts w:ascii="Arial" w:eastAsia="Times New Roman" w:hAnsi="Arial" w:cs="Arial"/>
          <w:b/>
          <w:sz w:val="24"/>
          <w:szCs w:val="24"/>
        </w:rPr>
      </w:pPr>
    </w:p>
    <w:p w14:paraId="14CE4BC1" w14:textId="77777777" w:rsidR="002D7597" w:rsidRPr="006321F1" w:rsidRDefault="002D7597" w:rsidP="0001221D">
      <w:pPr>
        <w:pStyle w:val="ListParagraph"/>
        <w:numPr>
          <w:ilvl w:val="1"/>
          <w:numId w:val="30"/>
        </w:numPr>
        <w:shd w:val="clear" w:color="auto" w:fill="FFFFFF"/>
        <w:spacing w:before="192" w:after="192" w:line="240" w:lineRule="auto"/>
        <w:ind w:left="851" w:hanging="851"/>
        <w:rPr>
          <w:rFonts w:ascii="Arial" w:eastAsia="Times New Roman" w:hAnsi="Arial" w:cs="Arial"/>
          <w:b/>
          <w:sz w:val="24"/>
          <w:szCs w:val="24"/>
        </w:rPr>
      </w:pPr>
      <w:r w:rsidRPr="006321F1">
        <w:rPr>
          <w:rFonts w:ascii="Arial" w:eastAsia="Times New Roman" w:hAnsi="Arial" w:cs="Arial"/>
          <w:sz w:val="24"/>
          <w:szCs w:val="24"/>
        </w:rPr>
        <w:t xml:space="preserve">The information should be treated in confidence by Social Services and should not be disclosed to anyone outside of the </w:t>
      </w:r>
      <w:r w:rsidR="00085162">
        <w:rPr>
          <w:rFonts w:ascii="Arial" w:eastAsia="Times New Roman" w:hAnsi="Arial" w:cs="Arial"/>
          <w:sz w:val="24"/>
          <w:szCs w:val="24"/>
        </w:rPr>
        <w:t>d</w:t>
      </w:r>
      <w:r w:rsidRPr="006321F1">
        <w:rPr>
          <w:rFonts w:ascii="Arial" w:eastAsia="Times New Roman" w:hAnsi="Arial" w:cs="Arial"/>
          <w:sz w:val="24"/>
          <w:szCs w:val="24"/>
        </w:rPr>
        <w:t>epartment;</w:t>
      </w:r>
    </w:p>
    <w:p w14:paraId="493CE40F" w14:textId="77777777" w:rsidR="006321F1" w:rsidRPr="006321F1" w:rsidRDefault="006321F1" w:rsidP="0001221D">
      <w:pPr>
        <w:pStyle w:val="ListParagraph"/>
        <w:spacing w:line="240" w:lineRule="auto"/>
        <w:ind w:left="851" w:hanging="851"/>
        <w:rPr>
          <w:rFonts w:ascii="Arial" w:eastAsia="Times New Roman" w:hAnsi="Arial" w:cs="Arial"/>
          <w:b/>
          <w:sz w:val="24"/>
          <w:szCs w:val="24"/>
        </w:rPr>
      </w:pPr>
    </w:p>
    <w:p w14:paraId="4005EF16" w14:textId="77777777" w:rsidR="002D7597" w:rsidRPr="006321F1" w:rsidRDefault="00E04BC3" w:rsidP="0001221D">
      <w:pPr>
        <w:pStyle w:val="ListParagraph"/>
        <w:numPr>
          <w:ilvl w:val="1"/>
          <w:numId w:val="30"/>
        </w:numPr>
        <w:shd w:val="clear" w:color="auto" w:fill="FFFFFF"/>
        <w:spacing w:before="192" w:after="192" w:line="240" w:lineRule="auto"/>
        <w:ind w:left="851" w:hanging="851"/>
        <w:rPr>
          <w:rFonts w:ascii="Arial" w:eastAsia="Times New Roman" w:hAnsi="Arial" w:cs="Arial"/>
          <w:b/>
          <w:sz w:val="24"/>
          <w:szCs w:val="24"/>
        </w:rPr>
      </w:pPr>
      <w:r w:rsidRPr="006321F1">
        <w:rPr>
          <w:rFonts w:ascii="Arial" w:eastAsia="Times New Roman" w:hAnsi="Arial" w:cs="Arial"/>
          <w:sz w:val="24"/>
          <w:szCs w:val="24"/>
        </w:rPr>
        <w:t xml:space="preserve">Inspire North </w:t>
      </w:r>
      <w:r w:rsidR="002D7597" w:rsidRPr="006321F1">
        <w:rPr>
          <w:rFonts w:ascii="Arial" w:eastAsia="Times New Roman" w:hAnsi="Arial" w:cs="Arial"/>
          <w:sz w:val="24"/>
          <w:szCs w:val="24"/>
        </w:rPr>
        <w:t xml:space="preserve">employees should consider informing the Police when a child </w:t>
      </w:r>
      <w:proofErr w:type="gramStart"/>
      <w:r w:rsidR="002D7597" w:rsidRPr="006321F1">
        <w:rPr>
          <w:rFonts w:ascii="Arial" w:eastAsia="Times New Roman" w:hAnsi="Arial" w:cs="Arial"/>
          <w:sz w:val="24"/>
          <w:szCs w:val="24"/>
        </w:rPr>
        <w:t>is considered to be</w:t>
      </w:r>
      <w:proofErr w:type="gramEnd"/>
      <w:r w:rsidR="002D7597" w:rsidRPr="006321F1">
        <w:rPr>
          <w:rFonts w:ascii="Arial" w:eastAsia="Times New Roman" w:hAnsi="Arial" w:cs="Arial"/>
          <w:sz w:val="24"/>
          <w:szCs w:val="24"/>
        </w:rPr>
        <w:t xml:space="preserve"> at imminent risk of serious harm. Social Care should also be contacted in such circumstances;</w:t>
      </w:r>
    </w:p>
    <w:p w14:paraId="4D7B6B5A" w14:textId="77777777" w:rsidR="002D7597" w:rsidRPr="006321F1" w:rsidRDefault="002D7597" w:rsidP="0001221D">
      <w:pPr>
        <w:pStyle w:val="ListParagraph"/>
        <w:numPr>
          <w:ilvl w:val="1"/>
          <w:numId w:val="30"/>
        </w:numPr>
        <w:shd w:val="clear" w:color="auto" w:fill="FFFFFF"/>
        <w:spacing w:before="192" w:after="192" w:line="240" w:lineRule="auto"/>
        <w:ind w:left="851" w:hanging="851"/>
        <w:rPr>
          <w:rFonts w:ascii="Arial" w:eastAsia="Times New Roman" w:hAnsi="Arial" w:cs="Arial"/>
          <w:b/>
          <w:sz w:val="24"/>
          <w:szCs w:val="24"/>
        </w:rPr>
      </w:pPr>
      <w:r w:rsidRPr="006321F1">
        <w:rPr>
          <w:rFonts w:ascii="Arial" w:eastAsia="Times New Roman" w:hAnsi="Arial" w:cs="Arial"/>
          <w:color w:val="000000"/>
          <w:sz w:val="24"/>
          <w:szCs w:val="24"/>
        </w:rPr>
        <w:lastRenderedPageBreak/>
        <w:t xml:space="preserve">Employees can also seek advice and clarity about a situation that is of concern through the NSPCC National Child Safeguarding Helpline on 0808 800 5000 or email </w:t>
      </w:r>
      <w:hyperlink r:id="rId55" w:history="1">
        <w:r w:rsidRPr="006321F1">
          <w:rPr>
            <w:rFonts w:ascii="Arial" w:eastAsia="Times New Roman" w:hAnsi="Arial" w:cs="Arial"/>
            <w:color w:val="0000FF"/>
            <w:sz w:val="24"/>
            <w:szCs w:val="24"/>
            <w:u w:val="single"/>
          </w:rPr>
          <w:t>help@nspcc.org.uk</w:t>
        </w:r>
      </w:hyperlink>
    </w:p>
    <w:p w14:paraId="12D232EA" w14:textId="77777777" w:rsidR="006321F1" w:rsidRPr="006321F1" w:rsidRDefault="006321F1" w:rsidP="0001221D">
      <w:pPr>
        <w:pStyle w:val="ListParagraph"/>
        <w:spacing w:line="240" w:lineRule="auto"/>
        <w:ind w:left="851" w:hanging="851"/>
        <w:rPr>
          <w:rFonts w:ascii="Arial" w:eastAsia="Times New Roman" w:hAnsi="Arial" w:cs="Arial"/>
          <w:b/>
          <w:sz w:val="24"/>
          <w:szCs w:val="24"/>
        </w:rPr>
      </w:pPr>
    </w:p>
    <w:p w14:paraId="24F7FEF8" w14:textId="77777777" w:rsidR="002D7597" w:rsidRPr="006321F1" w:rsidRDefault="002D7597" w:rsidP="0001221D">
      <w:pPr>
        <w:pStyle w:val="ListParagraph"/>
        <w:numPr>
          <w:ilvl w:val="1"/>
          <w:numId w:val="30"/>
        </w:numPr>
        <w:shd w:val="clear" w:color="auto" w:fill="FFFFFF"/>
        <w:spacing w:before="192" w:after="192" w:line="240" w:lineRule="auto"/>
        <w:ind w:left="851" w:hanging="851"/>
        <w:rPr>
          <w:rFonts w:ascii="Arial" w:eastAsia="Times New Roman" w:hAnsi="Arial" w:cs="Arial"/>
          <w:b/>
          <w:sz w:val="24"/>
          <w:szCs w:val="24"/>
        </w:rPr>
      </w:pPr>
      <w:r w:rsidRPr="006321F1">
        <w:rPr>
          <w:rFonts w:ascii="Arial" w:eastAsia="Times New Roman" w:hAnsi="Arial" w:cs="Arial"/>
          <w:sz w:val="24"/>
          <w:szCs w:val="24"/>
        </w:rPr>
        <w:t xml:space="preserve">The Line Manager should always complete a </w:t>
      </w:r>
      <w:r w:rsidRPr="006321F1">
        <w:rPr>
          <w:rFonts w:ascii="Arial" w:eastAsia="Times New Roman" w:hAnsi="Arial" w:cs="Arial"/>
          <w:b/>
          <w:sz w:val="24"/>
          <w:szCs w:val="24"/>
        </w:rPr>
        <w:t xml:space="preserve">Management </w:t>
      </w:r>
      <w:r w:rsidR="00295B65" w:rsidRPr="006321F1">
        <w:rPr>
          <w:rFonts w:ascii="Arial" w:eastAsia="Times New Roman" w:hAnsi="Arial" w:cs="Arial"/>
          <w:b/>
          <w:sz w:val="24"/>
          <w:szCs w:val="24"/>
        </w:rPr>
        <w:t>R</w:t>
      </w:r>
      <w:r w:rsidRPr="006321F1">
        <w:rPr>
          <w:rFonts w:ascii="Arial" w:eastAsia="Times New Roman" w:hAnsi="Arial" w:cs="Arial"/>
          <w:b/>
          <w:sz w:val="24"/>
          <w:szCs w:val="24"/>
        </w:rPr>
        <w:t xml:space="preserve">eport </w:t>
      </w:r>
      <w:r w:rsidR="00295B65" w:rsidRPr="006321F1">
        <w:rPr>
          <w:rFonts w:ascii="Arial" w:eastAsia="Times New Roman" w:hAnsi="Arial" w:cs="Arial"/>
          <w:b/>
          <w:sz w:val="24"/>
          <w:szCs w:val="24"/>
        </w:rPr>
        <w:t>P</w:t>
      </w:r>
      <w:r w:rsidRPr="006321F1">
        <w:rPr>
          <w:rFonts w:ascii="Arial" w:eastAsia="Times New Roman" w:hAnsi="Arial" w:cs="Arial"/>
          <w:b/>
          <w:sz w:val="24"/>
          <w:szCs w:val="24"/>
        </w:rPr>
        <w:t xml:space="preserve">ro </w:t>
      </w:r>
      <w:r w:rsidR="00295B65" w:rsidRPr="006321F1">
        <w:rPr>
          <w:rFonts w:ascii="Arial" w:eastAsia="Times New Roman" w:hAnsi="Arial" w:cs="Arial"/>
          <w:b/>
          <w:sz w:val="24"/>
          <w:szCs w:val="24"/>
        </w:rPr>
        <w:t>F</w:t>
      </w:r>
      <w:r w:rsidRPr="006321F1">
        <w:rPr>
          <w:rFonts w:ascii="Arial" w:eastAsia="Times New Roman" w:hAnsi="Arial" w:cs="Arial"/>
          <w:b/>
          <w:sz w:val="24"/>
          <w:szCs w:val="24"/>
        </w:rPr>
        <w:t xml:space="preserve">orma </w:t>
      </w:r>
      <w:r w:rsidRPr="006321F1">
        <w:rPr>
          <w:rFonts w:ascii="Arial" w:eastAsia="Times New Roman" w:hAnsi="Arial" w:cs="Arial"/>
          <w:sz w:val="24"/>
          <w:szCs w:val="24"/>
        </w:rPr>
        <w:t xml:space="preserve">Appendix 3 and ensure this is passed to the Responsible Director. </w:t>
      </w:r>
    </w:p>
    <w:p w14:paraId="58FD4044" w14:textId="77777777" w:rsidR="006321F1" w:rsidRDefault="006321F1" w:rsidP="0001221D">
      <w:pPr>
        <w:pStyle w:val="ListParagraph"/>
        <w:spacing w:line="240" w:lineRule="auto"/>
        <w:rPr>
          <w:rFonts w:ascii="Arial" w:eastAsia="Times New Roman" w:hAnsi="Arial" w:cs="Arial"/>
          <w:b/>
          <w:sz w:val="24"/>
          <w:szCs w:val="24"/>
        </w:rPr>
      </w:pPr>
    </w:p>
    <w:p w14:paraId="0697582F" w14:textId="77777777" w:rsidR="002D7597" w:rsidRPr="006321F1" w:rsidRDefault="002D7597" w:rsidP="0001221D">
      <w:pPr>
        <w:pStyle w:val="ListParagraph"/>
        <w:numPr>
          <w:ilvl w:val="0"/>
          <w:numId w:val="30"/>
        </w:numPr>
        <w:shd w:val="clear" w:color="auto" w:fill="FFFFFF"/>
        <w:spacing w:before="192" w:after="192" w:line="240" w:lineRule="auto"/>
        <w:ind w:left="851" w:hanging="851"/>
        <w:rPr>
          <w:rFonts w:ascii="Arial" w:eastAsia="Times New Roman" w:hAnsi="Arial" w:cs="Arial"/>
          <w:b/>
          <w:sz w:val="24"/>
          <w:szCs w:val="24"/>
        </w:rPr>
      </w:pPr>
      <w:r w:rsidRPr="006321F1">
        <w:rPr>
          <w:rFonts w:ascii="Arial" w:eastAsia="Times New Roman" w:hAnsi="Arial" w:cs="Arial"/>
          <w:b/>
          <w:bCs/>
          <w:color w:val="000000"/>
          <w:sz w:val="24"/>
          <w:szCs w:val="28"/>
          <w:lang w:eastAsia="en-GB"/>
        </w:rPr>
        <w:t xml:space="preserve">Response to expect following a referral </w:t>
      </w:r>
    </w:p>
    <w:p w14:paraId="771EB0A1" w14:textId="77777777" w:rsidR="006321F1" w:rsidRPr="006321F1" w:rsidRDefault="006321F1" w:rsidP="0001221D">
      <w:pPr>
        <w:pStyle w:val="ListParagraph"/>
        <w:shd w:val="clear" w:color="auto" w:fill="FFFFFF"/>
        <w:spacing w:before="192" w:after="192" w:line="240" w:lineRule="auto"/>
        <w:ind w:left="510"/>
        <w:jc w:val="both"/>
        <w:rPr>
          <w:rFonts w:ascii="Arial" w:eastAsia="Times New Roman" w:hAnsi="Arial" w:cs="Arial"/>
          <w:b/>
          <w:sz w:val="24"/>
          <w:szCs w:val="24"/>
        </w:rPr>
      </w:pPr>
    </w:p>
    <w:p w14:paraId="6F6AFB1C" w14:textId="77777777" w:rsidR="002D7597" w:rsidRPr="006321F1" w:rsidRDefault="002D7597" w:rsidP="0001221D">
      <w:pPr>
        <w:pStyle w:val="ListParagraph"/>
        <w:numPr>
          <w:ilvl w:val="1"/>
          <w:numId w:val="30"/>
        </w:numPr>
        <w:shd w:val="clear" w:color="auto" w:fill="FFFFFF"/>
        <w:spacing w:before="192" w:after="192" w:line="240" w:lineRule="auto"/>
        <w:ind w:left="851" w:hanging="851"/>
        <w:rPr>
          <w:rFonts w:ascii="Arial" w:eastAsia="Times New Roman" w:hAnsi="Arial" w:cs="Arial"/>
          <w:b/>
          <w:sz w:val="24"/>
          <w:szCs w:val="24"/>
        </w:rPr>
      </w:pPr>
      <w:r w:rsidRPr="006321F1">
        <w:rPr>
          <w:rFonts w:ascii="Arial" w:eastAsia="Times New Roman" w:hAnsi="Arial" w:cs="Arial"/>
          <w:color w:val="000000"/>
          <w:sz w:val="24"/>
          <w:szCs w:val="24"/>
          <w:lang w:eastAsia="en-GB"/>
        </w:rPr>
        <w:t xml:space="preserve">Once the referral has been accepted by local authority children’s social care the lead professional role falls to a social worker. </w:t>
      </w:r>
    </w:p>
    <w:p w14:paraId="76304D4A" w14:textId="77777777" w:rsidR="006321F1" w:rsidRPr="006321F1" w:rsidRDefault="006321F1" w:rsidP="0001221D">
      <w:pPr>
        <w:pStyle w:val="ListParagraph"/>
        <w:shd w:val="clear" w:color="auto" w:fill="FFFFFF"/>
        <w:spacing w:before="192" w:after="192" w:line="240" w:lineRule="auto"/>
        <w:ind w:left="851" w:hanging="851"/>
        <w:rPr>
          <w:rFonts w:ascii="Arial" w:eastAsia="Times New Roman" w:hAnsi="Arial" w:cs="Arial"/>
          <w:b/>
          <w:sz w:val="24"/>
          <w:szCs w:val="24"/>
        </w:rPr>
      </w:pPr>
    </w:p>
    <w:p w14:paraId="36121448" w14:textId="77777777" w:rsidR="002D7597" w:rsidRPr="006321F1" w:rsidRDefault="002D7597" w:rsidP="0001221D">
      <w:pPr>
        <w:pStyle w:val="ListParagraph"/>
        <w:numPr>
          <w:ilvl w:val="1"/>
          <w:numId w:val="30"/>
        </w:numPr>
        <w:shd w:val="clear" w:color="auto" w:fill="FFFFFF"/>
        <w:spacing w:before="192" w:after="192" w:line="240" w:lineRule="auto"/>
        <w:ind w:left="851" w:hanging="851"/>
        <w:rPr>
          <w:rFonts w:ascii="Arial" w:eastAsia="Times New Roman" w:hAnsi="Arial" w:cs="Arial"/>
          <w:b/>
          <w:sz w:val="24"/>
          <w:szCs w:val="24"/>
        </w:rPr>
      </w:pPr>
      <w:r w:rsidRPr="006321F1">
        <w:rPr>
          <w:rFonts w:ascii="Arial" w:eastAsia="Times New Roman" w:hAnsi="Arial" w:cs="Arial"/>
          <w:color w:val="000000"/>
          <w:sz w:val="24"/>
          <w:szCs w:val="24"/>
          <w:lang w:eastAsia="en-GB"/>
        </w:rPr>
        <w:t xml:space="preserve">The social worker should clarify with the referrer, the nature of the concerns and how and why they have arisen. </w:t>
      </w:r>
    </w:p>
    <w:p w14:paraId="6EA0E67F" w14:textId="77777777" w:rsidR="006321F1" w:rsidRPr="006321F1" w:rsidRDefault="006321F1" w:rsidP="0001221D">
      <w:pPr>
        <w:pStyle w:val="ListParagraph"/>
        <w:spacing w:line="240" w:lineRule="auto"/>
        <w:ind w:left="851" w:hanging="851"/>
        <w:rPr>
          <w:rFonts w:ascii="Arial" w:eastAsia="Times New Roman" w:hAnsi="Arial" w:cs="Arial"/>
          <w:b/>
          <w:sz w:val="24"/>
          <w:szCs w:val="24"/>
        </w:rPr>
      </w:pPr>
    </w:p>
    <w:p w14:paraId="2DB775E6" w14:textId="77777777" w:rsidR="002D7597" w:rsidRPr="006321F1" w:rsidRDefault="002D7597" w:rsidP="0001221D">
      <w:pPr>
        <w:pStyle w:val="ListParagraph"/>
        <w:numPr>
          <w:ilvl w:val="1"/>
          <w:numId w:val="30"/>
        </w:numPr>
        <w:shd w:val="clear" w:color="auto" w:fill="FFFFFF"/>
        <w:spacing w:before="192" w:after="192" w:line="240" w:lineRule="auto"/>
        <w:ind w:left="851" w:hanging="851"/>
        <w:rPr>
          <w:rFonts w:ascii="Arial" w:eastAsia="Times New Roman" w:hAnsi="Arial" w:cs="Arial"/>
          <w:b/>
          <w:sz w:val="24"/>
          <w:szCs w:val="24"/>
        </w:rPr>
      </w:pPr>
      <w:r w:rsidRPr="006321F1">
        <w:rPr>
          <w:rFonts w:ascii="Arial" w:eastAsia="Times New Roman" w:hAnsi="Arial" w:cs="Arial"/>
          <w:color w:val="000000"/>
          <w:sz w:val="24"/>
          <w:szCs w:val="24"/>
          <w:lang w:eastAsia="en-GB"/>
        </w:rPr>
        <w:t xml:space="preserve">Within </w:t>
      </w:r>
      <w:r w:rsidRPr="006321F1">
        <w:rPr>
          <w:rFonts w:ascii="Arial" w:eastAsia="Times New Roman" w:hAnsi="Arial" w:cs="Arial"/>
          <w:bCs/>
          <w:color w:val="000000"/>
          <w:sz w:val="24"/>
          <w:szCs w:val="24"/>
          <w:lang w:eastAsia="en-GB"/>
        </w:rPr>
        <w:t xml:space="preserve">one working day </w:t>
      </w:r>
      <w:r w:rsidRPr="006321F1">
        <w:rPr>
          <w:rFonts w:ascii="Arial" w:eastAsia="Times New Roman" w:hAnsi="Arial" w:cs="Arial"/>
          <w:color w:val="000000"/>
          <w:sz w:val="24"/>
          <w:szCs w:val="24"/>
          <w:lang w:eastAsia="en-GB"/>
        </w:rPr>
        <w:t xml:space="preserve">of a referral being received a local authority social worker should </w:t>
      </w:r>
      <w:proofErr w:type="gramStart"/>
      <w:r w:rsidRPr="006321F1">
        <w:rPr>
          <w:rFonts w:ascii="Arial" w:eastAsia="Times New Roman" w:hAnsi="Arial" w:cs="Arial"/>
          <w:bCs/>
          <w:color w:val="000000"/>
          <w:sz w:val="24"/>
          <w:szCs w:val="24"/>
          <w:lang w:eastAsia="en-GB"/>
        </w:rPr>
        <w:t>make a decision</w:t>
      </w:r>
      <w:proofErr w:type="gramEnd"/>
      <w:r w:rsidRPr="006321F1">
        <w:rPr>
          <w:rFonts w:ascii="Arial" w:eastAsia="Times New Roman" w:hAnsi="Arial" w:cs="Arial"/>
          <w:b/>
          <w:bCs/>
          <w:color w:val="000000"/>
          <w:sz w:val="24"/>
          <w:szCs w:val="24"/>
          <w:lang w:eastAsia="en-GB"/>
        </w:rPr>
        <w:t xml:space="preserve"> </w:t>
      </w:r>
      <w:r w:rsidRPr="006321F1">
        <w:rPr>
          <w:rFonts w:ascii="Arial" w:eastAsia="Times New Roman" w:hAnsi="Arial" w:cs="Arial"/>
          <w:color w:val="000000"/>
          <w:sz w:val="24"/>
          <w:szCs w:val="24"/>
          <w:lang w:eastAsia="en-GB"/>
        </w:rPr>
        <w:t xml:space="preserve">about the type of response that is required. This will include determining whether: </w:t>
      </w:r>
    </w:p>
    <w:p w14:paraId="7232B16C" w14:textId="77777777" w:rsidR="006321F1" w:rsidRPr="00303759" w:rsidRDefault="006321F1" w:rsidP="0001221D">
      <w:pPr>
        <w:pStyle w:val="ListParagraph"/>
        <w:spacing w:line="240" w:lineRule="auto"/>
        <w:rPr>
          <w:rFonts w:ascii="Arial" w:eastAsia="Times New Roman" w:hAnsi="Arial" w:cs="Arial"/>
          <w:b/>
          <w:sz w:val="20"/>
          <w:szCs w:val="20"/>
        </w:rPr>
      </w:pPr>
    </w:p>
    <w:p w14:paraId="1DCD7745" w14:textId="77777777" w:rsidR="002D7597" w:rsidRPr="006321F1" w:rsidRDefault="002D7597" w:rsidP="0001221D">
      <w:pPr>
        <w:pStyle w:val="ListParagraph"/>
        <w:numPr>
          <w:ilvl w:val="2"/>
          <w:numId w:val="30"/>
        </w:numPr>
        <w:shd w:val="clear" w:color="auto" w:fill="FFFFFF"/>
        <w:spacing w:before="192" w:after="192" w:line="240" w:lineRule="auto"/>
        <w:ind w:left="1701" w:hanging="850"/>
        <w:rPr>
          <w:rFonts w:ascii="Arial" w:eastAsia="Times New Roman" w:hAnsi="Arial" w:cs="Arial"/>
          <w:b/>
          <w:sz w:val="24"/>
          <w:szCs w:val="24"/>
        </w:rPr>
      </w:pPr>
      <w:r w:rsidRPr="006321F1">
        <w:rPr>
          <w:rFonts w:ascii="Arial" w:eastAsia="Times New Roman" w:hAnsi="Arial" w:cs="Arial"/>
          <w:color w:val="000000"/>
          <w:sz w:val="24"/>
          <w:szCs w:val="24"/>
          <w:lang w:eastAsia="en-GB"/>
        </w:rPr>
        <w:t xml:space="preserve">the child requires immediate protection and urgent action is required; </w:t>
      </w:r>
    </w:p>
    <w:p w14:paraId="6E654F6E" w14:textId="77777777" w:rsidR="006321F1" w:rsidRPr="00303759" w:rsidRDefault="006321F1" w:rsidP="0001221D">
      <w:pPr>
        <w:pStyle w:val="ListParagraph"/>
        <w:shd w:val="clear" w:color="auto" w:fill="FFFFFF"/>
        <w:spacing w:before="192" w:after="192" w:line="240" w:lineRule="auto"/>
        <w:ind w:left="1701" w:hanging="850"/>
        <w:rPr>
          <w:rFonts w:ascii="Arial" w:eastAsia="Times New Roman" w:hAnsi="Arial" w:cs="Arial"/>
          <w:b/>
          <w:sz w:val="20"/>
          <w:szCs w:val="20"/>
        </w:rPr>
      </w:pPr>
    </w:p>
    <w:p w14:paraId="3FA52619" w14:textId="77777777" w:rsidR="002D7597" w:rsidRPr="006321F1" w:rsidRDefault="002D7597" w:rsidP="0001221D">
      <w:pPr>
        <w:pStyle w:val="ListParagraph"/>
        <w:numPr>
          <w:ilvl w:val="2"/>
          <w:numId w:val="30"/>
        </w:numPr>
        <w:shd w:val="clear" w:color="auto" w:fill="FFFFFF"/>
        <w:spacing w:before="192" w:after="192" w:line="240" w:lineRule="auto"/>
        <w:ind w:left="1701" w:hanging="850"/>
        <w:rPr>
          <w:rFonts w:ascii="Arial" w:eastAsia="Times New Roman" w:hAnsi="Arial" w:cs="Arial"/>
          <w:b/>
          <w:sz w:val="24"/>
          <w:szCs w:val="24"/>
        </w:rPr>
      </w:pPr>
      <w:r w:rsidRPr="006321F1">
        <w:rPr>
          <w:rFonts w:ascii="Arial" w:eastAsia="Times New Roman" w:hAnsi="Arial" w:cs="Arial"/>
          <w:color w:val="000000"/>
          <w:sz w:val="24"/>
          <w:szCs w:val="24"/>
          <w:lang w:eastAsia="en-GB"/>
        </w:rPr>
        <w:t xml:space="preserve">the child is in need, and should be assessed under section 17 of the Children Act 1989; </w:t>
      </w:r>
    </w:p>
    <w:p w14:paraId="3DB35FBA" w14:textId="77777777" w:rsidR="006321F1" w:rsidRPr="00303759" w:rsidRDefault="006321F1" w:rsidP="0001221D">
      <w:pPr>
        <w:pStyle w:val="ListParagraph"/>
        <w:spacing w:line="240" w:lineRule="auto"/>
        <w:ind w:left="1701" w:hanging="850"/>
        <w:rPr>
          <w:rFonts w:ascii="Arial" w:eastAsia="Times New Roman" w:hAnsi="Arial" w:cs="Arial"/>
          <w:b/>
          <w:sz w:val="20"/>
          <w:szCs w:val="20"/>
        </w:rPr>
      </w:pPr>
    </w:p>
    <w:p w14:paraId="256C49D3" w14:textId="77777777" w:rsidR="002D7597" w:rsidRPr="006321F1" w:rsidRDefault="002D7597" w:rsidP="0001221D">
      <w:pPr>
        <w:pStyle w:val="ListParagraph"/>
        <w:numPr>
          <w:ilvl w:val="2"/>
          <w:numId w:val="30"/>
        </w:numPr>
        <w:shd w:val="clear" w:color="auto" w:fill="FFFFFF"/>
        <w:spacing w:before="192" w:after="192" w:line="240" w:lineRule="auto"/>
        <w:ind w:left="1701" w:hanging="850"/>
        <w:rPr>
          <w:rFonts w:ascii="Arial" w:eastAsia="Times New Roman" w:hAnsi="Arial" w:cs="Arial"/>
          <w:b/>
          <w:sz w:val="24"/>
          <w:szCs w:val="24"/>
        </w:rPr>
      </w:pPr>
      <w:r w:rsidRPr="006321F1">
        <w:rPr>
          <w:rFonts w:ascii="Arial" w:eastAsia="Times New Roman" w:hAnsi="Arial" w:cs="Arial"/>
          <w:color w:val="000000"/>
          <w:sz w:val="24"/>
          <w:szCs w:val="24"/>
          <w:lang w:eastAsia="en-GB"/>
        </w:rPr>
        <w:t xml:space="preserve">there is reasonable cause to suspect that the child is suffering, or likely to suffer, significant harm, and whether enquires must be made and the child assessed under section 47 of the Children Act 1989; </w:t>
      </w:r>
    </w:p>
    <w:p w14:paraId="4658E2AB" w14:textId="77777777" w:rsidR="006321F1" w:rsidRPr="00303759" w:rsidRDefault="006321F1" w:rsidP="0001221D">
      <w:pPr>
        <w:pStyle w:val="ListParagraph"/>
        <w:spacing w:line="240" w:lineRule="auto"/>
        <w:ind w:left="1701" w:hanging="850"/>
        <w:rPr>
          <w:rFonts w:ascii="Arial" w:eastAsia="Times New Roman" w:hAnsi="Arial" w:cs="Arial"/>
          <w:b/>
          <w:sz w:val="20"/>
          <w:szCs w:val="20"/>
        </w:rPr>
      </w:pPr>
    </w:p>
    <w:p w14:paraId="5AFC8ABE" w14:textId="77777777" w:rsidR="002D7597" w:rsidRPr="006321F1" w:rsidRDefault="002D7597" w:rsidP="0001221D">
      <w:pPr>
        <w:pStyle w:val="ListParagraph"/>
        <w:numPr>
          <w:ilvl w:val="2"/>
          <w:numId w:val="30"/>
        </w:numPr>
        <w:shd w:val="clear" w:color="auto" w:fill="FFFFFF"/>
        <w:spacing w:before="192" w:after="192" w:line="240" w:lineRule="auto"/>
        <w:ind w:left="1701" w:hanging="850"/>
        <w:rPr>
          <w:rFonts w:ascii="Arial" w:eastAsia="Times New Roman" w:hAnsi="Arial" w:cs="Arial"/>
          <w:b/>
          <w:sz w:val="24"/>
          <w:szCs w:val="24"/>
        </w:rPr>
      </w:pPr>
      <w:r w:rsidRPr="006321F1">
        <w:rPr>
          <w:rFonts w:ascii="Arial" w:eastAsia="Times New Roman" w:hAnsi="Arial" w:cs="Arial"/>
          <w:color w:val="000000"/>
          <w:sz w:val="24"/>
          <w:szCs w:val="24"/>
          <w:lang w:eastAsia="en-GB"/>
        </w:rPr>
        <w:t xml:space="preserve">any services that are required by the child and family and any further specialist assessments are required </w:t>
      </w:r>
      <w:proofErr w:type="gramStart"/>
      <w:r w:rsidRPr="006321F1">
        <w:rPr>
          <w:rFonts w:ascii="Arial" w:eastAsia="Times New Roman" w:hAnsi="Arial" w:cs="Arial"/>
          <w:color w:val="000000"/>
          <w:sz w:val="24"/>
          <w:szCs w:val="24"/>
          <w:lang w:eastAsia="en-GB"/>
        </w:rPr>
        <w:t>in order to</w:t>
      </w:r>
      <w:proofErr w:type="gramEnd"/>
      <w:r w:rsidRPr="006321F1">
        <w:rPr>
          <w:rFonts w:ascii="Arial" w:eastAsia="Times New Roman" w:hAnsi="Arial" w:cs="Arial"/>
          <w:color w:val="000000"/>
          <w:sz w:val="24"/>
          <w:szCs w:val="24"/>
          <w:lang w:eastAsia="en-GB"/>
        </w:rPr>
        <w:t xml:space="preserve"> help the local authority to decide what further action to take. </w:t>
      </w:r>
    </w:p>
    <w:p w14:paraId="256385F3" w14:textId="77777777" w:rsidR="006321F1" w:rsidRPr="006321F1" w:rsidRDefault="006321F1" w:rsidP="0001221D">
      <w:pPr>
        <w:pStyle w:val="ListParagraph"/>
        <w:spacing w:line="240" w:lineRule="auto"/>
        <w:rPr>
          <w:rFonts w:ascii="Arial" w:eastAsia="Times New Roman" w:hAnsi="Arial" w:cs="Arial"/>
          <w:b/>
          <w:sz w:val="24"/>
          <w:szCs w:val="24"/>
        </w:rPr>
      </w:pPr>
    </w:p>
    <w:p w14:paraId="76167678" w14:textId="77777777" w:rsidR="00560920" w:rsidRPr="009D3EEA" w:rsidRDefault="00A10D38" w:rsidP="0001221D">
      <w:pPr>
        <w:spacing w:line="240" w:lineRule="auto"/>
        <w:rPr>
          <w:rFonts w:ascii="Arial" w:hAnsi="Arial" w:cs="Arial"/>
          <w:sz w:val="24"/>
          <w:szCs w:val="24"/>
        </w:rPr>
      </w:pPr>
      <w:r w:rsidRPr="009D3EEA">
        <w:rPr>
          <w:rFonts w:ascii="Arial" w:hAnsi="Arial" w:cs="Arial"/>
          <w:b/>
          <w:sz w:val="24"/>
          <w:szCs w:val="24"/>
        </w:rPr>
        <w:t>Related Policies and Procedures</w:t>
      </w:r>
    </w:p>
    <w:p w14:paraId="56CBC677" w14:textId="77777777" w:rsidR="00560920" w:rsidRPr="009D3EEA" w:rsidRDefault="00A10D38" w:rsidP="0001221D">
      <w:pPr>
        <w:spacing w:line="240" w:lineRule="auto"/>
        <w:rPr>
          <w:rFonts w:ascii="Arial" w:hAnsi="Arial" w:cs="Arial"/>
          <w:sz w:val="24"/>
          <w:szCs w:val="24"/>
        </w:rPr>
      </w:pPr>
      <w:r w:rsidRPr="009D3EEA">
        <w:rPr>
          <w:rFonts w:ascii="Arial" w:hAnsi="Arial" w:cs="Arial"/>
          <w:sz w:val="24"/>
          <w:szCs w:val="24"/>
        </w:rPr>
        <w:t>This policy should be read alongside the following organisational policies and procedures:</w:t>
      </w:r>
    </w:p>
    <w:p w14:paraId="62899A38" w14:textId="77777777" w:rsidR="00560920" w:rsidRPr="00333A52" w:rsidRDefault="00A10D38" w:rsidP="00333A52">
      <w:pPr>
        <w:pStyle w:val="ListParagraph"/>
        <w:numPr>
          <w:ilvl w:val="0"/>
          <w:numId w:val="44"/>
        </w:numPr>
        <w:spacing w:line="240" w:lineRule="auto"/>
        <w:rPr>
          <w:rFonts w:ascii="Arial" w:hAnsi="Arial" w:cs="Arial"/>
          <w:sz w:val="24"/>
          <w:szCs w:val="24"/>
        </w:rPr>
      </w:pPr>
      <w:r w:rsidRPr="00333A52">
        <w:rPr>
          <w:rFonts w:ascii="Arial" w:hAnsi="Arial" w:cs="Arial"/>
          <w:sz w:val="24"/>
          <w:szCs w:val="24"/>
        </w:rPr>
        <w:t>Adult Safeguarding Policy</w:t>
      </w:r>
    </w:p>
    <w:p w14:paraId="53EE5220" w14:textId="77777777" w:rsidR="00560920" w:rsidRPr="00333A52" w:rsidRDefault="00A10D38" w:rsidP="00333A52">
      <w:pPr>
        <w:pStyle w:val="ListParagraph"/>
        <w:numPr>
          <w:ilvl w:val="0"/>
          <w:numId w:val="44"/>
        </w:numPr>
        <w:spacing w:line="240" w:lineRule="auto"/>
        <w:rPr>
          <w:rFonts w:ascii="Arial" w:hAnsi="Arial" w:cs="Arial"/>
          <w:sz w:val="24"/>
          <w:szCs w:val="24"/>
        </w:rPr>
      </w:pPr>
      <w:r w:rsidRPr="00333A52">
        <w:rPr>
          <w:rFonts w:ascii="Arial" w:hAnsi="Arial" w:cs="Arial"/>
          <w:sz w:val="24"/>
          <w:szCs w:val="24"/>
        </w:rPr>
        <w:t>Compliments, Concerns and Complaints (Feedback) Policy</w:t>
      </w:r>
    </w:p>
    <w:p w14:paraId="78D17229" w14:textId="77777777" w:rsidR="00560920" w:rsidRPr="00333A52" w:rsidRDefault="00A10D38" w:rsidP="00333A52">
      <w:pPr>
        <w:pStyle w:val="ListParagraph"/>
        <w:numPr>
          <w:ilvl w:val="0"/>
          <w:numId w:val="44"/>
        </w:numPr>
        <w:spacing w:line="240" w:lineRule="auto"/>
        <w:rPr>
          <w:rFonts w:ascii="Arial" w:hAnsi="Arial" w:cs="Arial"/>
          <w:sz w:val="24"/>
          <w:szCs w:val="24"/>
        </w:rPr>
      </w:pPr>
      <w:r w:rsidRPr="00333A52">
        <w:rPr>
          <w:rFonts w:ascii="Arial" w:hAnsi="Arial" w:cs="Arial"/>
          <w:sz w:val="24"/>
          <w:szCs w:val="24"/>
        </w:rPr>
        <w:t>Whistleblowing Policy</w:t>
      </w:r>
    </w:p>
    <w:p w14:paraId="16157540" w14:textId="77777777" w:rsidR="00560920" w:rsidRPr="00333A52" w:rsidRDefault="00A10D38" w:rsidP="00333A52">
      <w:pPr>
        <w:pStyle w:val="ListParagraph"/>
        <w:numPr>
          <w:ilvl w:val="0"/>
          <w:numId w:val="44"/>
        </w:numPr>
        <w:spacing w:line="240" w:lineRule="auto"/>
        <w:rPr>
          <w:rFonts w:ascii="Arial" w:hAnsi="Arial" w:cs="Arial"/>
          <w:sz w:val="24"/>
          <w:szCs w:val="24"/>
        </w:rPr>
      </w:pPr>
      <w:r w:rsidRPr="00333A52">
        <w:rPr>
          <w:rFonts w:ascii="Arial" w:hAnsi="Arial" w:cs="Arial"/>
          <w:sz w:val="24"/>
          <w:szCs w:val="24"/>
        </w:rPr>
        <w:t>Safer Recruitment Policy and Procedures</w:t>
      </w:r>
    </w:p>
    <w:p w14:paraId="503FD085" w14:textId="77777777" w:rsidR="00560920" w:rsidRPr="00333A52" w:rsidRDefault="00A10D38" w:rsidP="00333A52">
      <w:pPr>
        <w:pStyle w:val="ListParagraph"/>
        <w:numPr>
          <w:ilvl w:val="0"/>
          <w:numId w:val="44"/>
        </w:numPr>
        <w:spacing w:line="240" w:lineRule="auto"/>
        <w:rPr>
          <w:rFonts w:ascii="Arial" w:hAnsi="Arial" w:cs="Arial"/>
          <w:sz w:val="24"/>
          <w:szCs w:val="24"/>
        </w:rPr>
      </w:pPr>
      <w:r w:rsidRPr="00333A52">
        <w:rPr>
          <w:rFonts w:ascii="Arial" w:hAnsi="Arial" w:cs="Arial"/>
          <w:sz w:val="24"/>
          <w:szCs w:val="24"/>
        </w:rPr>
        <w:t>Supervision Policy</w:t>
      </w:r>
    </w:p>
    <w:p w14:paraId="3B2F67F7" w14:textId="77777777" w:rsidR="00560920" w:rsidRPr="00333A52" w:rsidRDefault="00A10D38" w:rsidP="00333A52">
      <w:pPr>
        <w:pStyle w:val="ListParagraph"/>
        <w:numPr>
          <w:ilvl w:val="0"/>
          <w:numId w:val="44"/>
        </w:numPr>
        <w:spacing w:line="240" w:lineRule="auto"/>
        <w:rPr>
          <w:rFonts w:ascii="Arial" w:hAnsi="Arial" w:cs="Arial"/>
          <w:sz w:val="24"/>
          <w:szCs w:val="24"/>
        </w:rPr>
      </w:pPr>
      <w:r w:rsidRPr="00333A52">
        <w:rPr>
          <w:rFonts w:ascii="Arial" w:hAnsi="Arial" w:cs="Arial"/>
          <w:sz w:val="24"/>
          <w:szCs w:val="24"/>
        </w:rPr>
        <w:t>Equality, Diversity and Inclusion Policy</w:t>
      </w:r>
    </w:p>
    <w:p w14:paraId="24B44CEB" w14:textId="77777777" w:rsidR="00560920" w:rsidRPr="00333A52" w:rsidRDefault="00A10D38" w:rsidP="00333A52">
      <w:pPr>
        <w:pStyle w:val="ListParagraph"/>
        <w:numPr>
          <w:ilvl w:val="0"/>
          <w:numId w:val="44"/>
        </w:numPr>
        <w:spacing w:line="240" w:lineRule="auto"/>
        <w:rPr>
          <w:rFonts w:ascii="Arial" w:hAnsi="Arial" w:cs="Arial"/>
          <w:sz w:val="24"/>
          <w:szCs w:val="24"/>
        </w:rPr>
      </w:pPr>
      <w:r w:rsidRPr="00333A52">
        <w:rPr>
          <w:rFonts w:ascii="Arial" w:hAnsi="Arial" w:cs="Arial"/>
          <w:sz w:val="24"/>
          <w:szCs w:val="24"/>
        </w:rPr>
        <w:t>Information Governance Framework</w:t>
      </w:r>
    </w:p>
    <w:p w14:paraId="33F79336" w14:textId="77777777" w:rsidR="00560920" w:rsidRPr="00333A52" w:rsidRDefault="00A10D38" w:rsidP="00333A52">
      <w:pPr>
        <w:pStyle w:val="ListParagraph"/>
        <w:numPr>
          <w:ilvl w:val="0"/>
          <w:numId w:val="44"/>
        </w:numPr>
        <w:spacing w:line="240" w:lineRule="auto"/>
        <w:rPr>
          <w:rFonts w:ascii="Arial" w:hAnsi="Arial" w:cs="Arial"/>
          <w:sz w:val="24"/>
          <w:szCs w:val="24"/>
        </w:rPr>
      </w:pPr>
      <w:r w:rsidRPr="00333A52">
        <w:rPr>
          <w:rFonts w:ascii="Arial" w:hAnsi="Arial" w:cs="Arial"/>
          <w:sz w:val="24"/>
          <w:szCs w:val="24"/>
        </w:rPr>
        <w:t>Data Protection Policy</w:t>
      </w:r>
    </w:p>
    <w:p w14:paraId="3BD74F2A" w14:textId="77777777" w:rsidR="00560920" w:rsidRPr="00333A52" w:rsidRDefault="00A10D38" w:rsidP="00333A52">
      <w:pPr>
        <w:pStyle w:val="ListParagraph"/>
        <w:numPr>
          <w:ilvl w:val="0"/>
          <w:numId w:val="44"/>
        </w:numPr>
        <w:spacing w:line="240" w:lineRule="auto"/>
        <w:rPr>
          <w:rFonts w:ascii="Arial" w:hAnsi="Arial" w:cs="Arial"/>
          <w:sz w:val="24"/>
          <w:szCs w:val="24"/>
        </w:rPr>
      </w:pPr>
      <w:r w:rsidRPr="00333A52">
        <w:rPr>
          <w:rFonts w:ascii="Arial" w:hAnsi="Arial" w:cs="Arial"/>
          <w:sz w:val="24"/>
          <w:szCs w:val="24"/>
        </w:rPr>
        <w:t>Data Retention and Destruction Guidelines</w:t>
      </w:r>
    </w:p>
    <w:p w14:paraId="4E04E236" w14:textId="77777777" w:rsidR="00560920" w:rsidRPr="00333A52" w:rsidRDefault="00A10D38" w:rsidP="00333A52">
      <w:pPr>
        <w:pStyle w:val="ListParagraph"/>
        <w:numPr>
          <w:ilvl w:val="0"/>
          <w:numId w:val="44"/>
        </w:numPr>
        <w:spacing w:line="240" w:lineRule="auto"/>
        <w:rPr>
          <w:rFonts w:ascii="Arial" w:hAnsi="Arial" w:cs="Arial"/>
          <w:sz w:val="24"/>
          <w:szCs w:val="24"/>
        </w:rPr>
      </w:pPr>
      <w:r w:rsidRPr="00333A52">
        <w:rPr>
          <w:rFonts w:ascii="Arial" w:hAnsi="Arial" w:cs="Arial"/>
          <w:sz w:val="24"/>
          <w:szCs w:val="24"/>
        </w:rPr>
        <w:t>Self-Harm Policy</w:t>
      </w:r>
    </w:p>
    <w:p w14:paraId="2C67174C" w14:textId="77777777" w:rsidR="00560920" w:rsidRPr="00333A52" w:rsidRDefault="00A10D38" w:rsidP="00333A52">
      <w:pPr>
        <w:pStyle w:val="ListParagraph"/>
        <w:numPr>
          <w:ilvl w:val="0"/>
          <w:numId w:val="45"/>
        </w:numPr>
        <w:spacing w:line="240" w:lineRule="auto"/>
        <w:rPr>
          <w:rFonts w:ascii="Arial" w:hAnsi="Arial" w:cs="Arial"/>
          <w:sz w:val="24"/>
          <w:szCs w:val="24"/>
        </w:rPr>
      </w:pPr>
      <w:r w:rsidRPr="00333A52">
        <w:rPr>
          <w:rFonts w:ascii="Arial" w:hAnsi="Arial" w:cs="Arial"/>
          <w:sz w:val="24"/>
          <w:szCs w:val="24"/>
        </w:rPr>
        <w:t>Client Risk Management Policy</w:t>
      </w:r>
    </w:p>
    <w:p w14:paraId="2AF24777" w14:textId="36A7BED4" w:rsidR="00560920" w:rsidRPr="003C62F4" w:rsidRDefault="00A10D38" w:rsidP="002D2C6A">
      <w:pPr>
        <w:pStyle w:val="ListParagraph"/>
        <w:numPr>
          <w:ilvl w:val="0"/>
          <w:numId w:val="45"/>
        </w:numPr>
        <w:spacing w:line="240" w:lineRule="auto"/>
        <w:rPr>
          <w:rFonts w:ascii="Arial" w:hAnsi="Arial" w:cs="Arial"/>
          <w:sz w:val="24"/>
          <w:szCs w:val="24"/>
        </w:rPr>
      </w:pPr>
      <w:r w:rsidRPr="003C62F4">
        <w:rPr>
          <w:rFonts w:ascii="Arial" w:hAnsi="Arial" w:cs="Arial"/>
          <w:sz w:val="24"/>
          <w:szCs w:val="24"/>
        </w:rPr>
        <w:t>CAT-SIRF (Client and Tenant Safety Incident Response Framework)</w:t>
      </w:r>
      <w:r w:rsidR="003C62F4" w:rsidRPr="003C62F4">
        <w:rPr>
          <w:rFonts w:ascii="Arial" w:hAnsi="Arial" w:cs="Arial"/>
          <w:sz w:val="24"/>
          <w:szCs w:val="24"/>
        </w:rPr>
        <w:t xml:space="preserve"> including </w:t>
      </w:r>
      <w:r w:rsidRPr="003C62F4">
        <w:rPr>
          <w:rFonts w:ascii="Arial" w:hAnsi="Arial" w:cs="Arial"/>
          <w:sz w:val="24"/>
          <w:szCs w:val="24"/>
        </w:rPr>
        <w:t>After Action Review</w:t>
      </w:r>
      <w:r w:rsidR="003C62F4">
        <w:rPr>
          <w:rFonts w:ascii="Arial" w:hAnsi="Arial" w:cs="Arial"/>
          <w:sz w:val="24"/>
          <w:szCs w:val="24"/>
        </w:rPr>
        <w:t>s</w:t>
      </w:r>
    </w:p>
    <w:p w14:paraId="2BAC5CED" w14:textId="77777777" w:rsidR="00560920" w:rsidRPr="00333A52" w:rsidRDefault="00A10D38" w:rsidP="00333A52">
      <w:pPr>
        <w:pStyle w:val="ListParagraph"/>
        <w:numPr>
          <w:ilvl w:val="0"/>
          <w:numId w:val="45"/>
        </w:numPr>
        <w:spacing w:line="240" w:lineRule="auto"/>
        <w:rPr>
          <w:rFonts w:ascii="Arial" w:hAnsi="Arial" w:cs="Arial"/>
          <w:sz w:val="24"/>
          <w:szCs w:val="24"/>
        </w:rPr>
      </w:pPr>
      <w:r w:rsidRPr="00333A52">
        <w:rPr>
          <w:rFonts w:ascii="Arial" w:hAnsi="Arial" w:cs="Arial"/>
          <w:sz w:val="24"/>
          <w:szCs w:val="24"/>
        </w:rPr>
        <w:t>Serious Incident Management Procedures</w:t>
      </w:r>
    </w:p>
    <w:p w14:paraId="0E75A886" w14:textId="77777777" w:rsidR="00560920" w:rsidRPr="00333A52" w:rsidRDefault="00A10D38" w:rsidP="00333A52">
      <w:pPr>
        <w:pStyle w:val="ListParagraph"/>
        <w:numPr>
          <w:ilvl w:val="0"/>
          <w:numId w:val="45"/>
        </w:numPr>
        <w:spacing w:line="240" w:lineRule="auto"/>
        <w:rPr>
          <w:rFonts w:ascii="Arial" w:hAnsi="Arial" w:cs="Arial"/>
          <w:sz w:val="24"/>
          <w:szCs w:val="24"/>
        </w:rPr>
      </w:pPr>
      <w:r w:rsidRPr="00333A52">
        <w:rPr>
          <w:rFonts w:ascii="Arial" w:hAnsi="Arial" w:cs="Arial"/>
          <w:sz w:val="24"/>
          <w:szCs w:val="24"/>
        </w:rPr>
        <w:t>Disciplinary Policy</w:t>
      </w:r>
    </w:p>
    <w:p w14:paraId="52CEC78A" w14:textId="77777777" w:rsidR="00560920" w:rsidRPr="00333A52" w:rsidRDefault="00A10D38" w:rsidP="00333A52">
      <w:pPr>
        <w:pStyle w:val="ListParagraph"/>
        <w:numPr>
          <w:ilvl w:val="0"/>
          <w:numId w:val="45"/>
        </w:numPr>
        <w:spacing w:line="240" w:lineRule="auto"/>
        <w:rPr>
          <w:rFonts w:ascii="Arial" w:hAnsi="Arial" w:cs="Arial"/>
          <w:sz w:val="24"/>
          <w:szCs w:val="24"/>
        </w:rPr>
      </w:pPr>
      <w:r w:rsidRPr="00333A52">
        <w:rPr>
          <w:rFonts w:ascii="Arial" w:hAnsi="Arial" w:cs="Arial"/>
          <w:sz w:val="24"/>
          <w:szCs w:val="24"/>
        </w:rPr>
        <w:t>Performance Improvement Policy</w:t>
      </w:r>
    </w:p>
    <w:p w14:paraId="61C9CF13" w14:textId="77777777" w:rsidR="00560920" w:rsidRPr="00333A52" w:rsidRDefault="00A10D38" w:rsidP="00333A52">
      <w:pPr>
        <w:pStyle w:val="ListParagraph"/>
        <w:numPr>
          <w:ilvl w:val="0"/>
          <w:numId w:val="45"/>
        </w:numPr>
        <w:spacing w:line="240" w:lineRule="auto"/>
        <w:rPr>
          <w:rFonts w:ascii="Arial" w:hAnsi="Arial" w:cs="Arial"/>
          <w:sz w:val="24"/>
          <w:szCs w:val="24"/>
        </w:rPr>
      </w:pPr>
      <w:r w:rsidRPr="00333A52">
        <w:rPr>
          <w:rFonts w:ascii="Arial" w:hAnsi="Arial" w:cs="Arial"/>
          <w:sz w:val="24"/>
          <w:szCs w:val="24"/>
        </w:rPr>
        <w:lastRenderedPageBreak/>
        <w:t>Lone Working Policy</w:t>
      </w:r>
    </w:p>
    <w:p w14:paraId="1619F2DB" w14:textId="77777777" w:rsidR="00560920" w:rsidRPr="009D3EEA" w:rsidRDefault="00A10D38" w:rsidP="0001221D">
      <w:pPr>
        <w:spacing w:line="240" w:lineRule="auto"/>
        <w:rPr>
          <w:rFonts w:ascii="Arial" w:hAnsi="Arial" w:cs="Arial"/>
          <w:sz w:val="24"/>
          <w:szCs w:val="24"/>
        </w:rPr>
      </w:pPr>
      <w:r w:rsidRPr="009D3EEA">
        <w:rPr>
          <w:rFonts w:ascii="Arial" w:hAnsi="Arial" w:cs="Arial"/>
          <w:sz w:val="24"/>
          <w:szCs w:val="24"/>
        </w:rPr>
        <w:t>Employees are expected to familiarise themselves with these policies where relevant to their role.</w:t>
      </w:r>
    </w:p>
    <w:p w14:paraId="7C86850F" w14:textId="77777777" w:rsidR="00560920" w:rsidRDefault="00560920" w:rsidP="0001221D">
      <w:pPr>
        <w:spacing w:line="240" w:lineRule="auto"/>
      </w:pPr>
    </w:p>
    <w:p w14:paraId="4FAB97EB" w14:textId="77777777" w:rsidR="002D7597" w:rsidRPr="006321F1" w:rsidRDefault="002D7597" w:rsidP="0001221D">
      <w:pPr>
        <w:pStyle w:val="ListParagraph"/>
        <w:numPr>
          <w:ilvl w:val="0"/>
          <w:numId w:val="30"/>
        </w:numPr>
        <w:shd w:val="clear" w:color="auto" w:fill="FFFFFF"/>
        <w:tabs>
          <w:tab w:val="left" w:pos="993"/>
        </w:tabs>
        <w:spacing w:before="192" w:after="192" w:line="240" w:lineRule="auto"/>
        <w:ind w:left="851" w:hanging="851"/>
        <w:rPr>
          <w:rFonts w:ascii="Arial" w:eastAsia="Times New Roman" w:hAnsi="Arial" w:cs="Arial"/>
          <w:b/>
          <w:sz w:val="24"/>
          <w:szCs w:val="24"/>
        </w:rPr>
      </w:pPr>
      <w:r w:rsidRPr="006321F1">
        <w:rPr>
          <w:rFonts w:ascii="Arial" w:eastAsia="Times New Roman" w:hAnsi="Arial" w:cs="Arial"/>
          <w:b/>
          <w:sz w:val="24"/>
          <w:szCs w:val="28"/>
        </w:rPr>
        <w:t>Safe</w:t>
      </w:r>
      <w:r w:rsidR="00010C2A">
        <w:rPr>
          <w:rFonts w:ascii="Arial" w:eastAsia="Times New Roman" w:hAnsi="Arial" w:cs="Arial"/>
          <w:b/>
          <w:sz w:val="24"/>
          <w:szCs w:val="28"/>
        </w:rPr>
        <w:t>r</w:t>
      </w:r>
      <w:r w:rsidRPr="006321F1">
        <w:rPr>
          <w:rFonts w:ascii="Arial" w:eastAsia="Times New Roman" w:hAnsi="Arial" w:cs="Arial"/>
          <w:b/>
          <w:sz w:val="24"/>
          <w:szCs w:val="28"/>
        </w:rPr>
        <w:t xml:space="preserve"> Recruitment</w:t>
      </w:r>
    </w:p>
    <w:p w14:paraId="04EFFBCD" w14:textId="77777777" w:rsidR="006321F1" w:rsidRPr="006321F1" w:rsidRDefault="006321F1" w:rsidP="0001221D">
      <w:pPr>
        <w:pStyle w:val="ListParagraph"/>
        <w:shd w:val="clear" w:color="auto" w:fill="FFFFFF"/>
        <w:spacing w:before="192" w:after="192" w:line="240" w:lineRule="auto"/>
        <w:ind w:left="510"/>
        <w:rPr>
          <w:rFonts w:ascii="Arial" w:eastAsia="Times New Roman" w:hAnsi="Arial" w:cs="Arial"/>
          <w:b/>
          <w:sz w:val="24"/>
          <w:szCs w:val="24"/>
        </w:rPr>
      </w:pPr>
    </w:p>
    <w:p w14:paraId="059B8A65" w14:textId="77777777" w:rsidR="002D7597" w:rsidRPr="006321F1" w:rsidRDefault="002D7597" w:rsidP="0001221D">
      <w:pPr>
        <w:pStyle w:val="ListParagraph"/>
        <w:numPr>
          <w:ilvl w:val="1"/>
          <w:numId w:val="30"/>
        </w:numPr>
        <w:shd w:val="clear" w:color="auto" w:fill="FFFFFF"/>
        <w:spacing w:before="192" w:after="192" w:line="240" w:lineRule="auto"/>
        <w:ind w:left="851" w:right="-306" w:hanging="850"/>
        <w:rPr>
          <w:rFonts w:ascii="Arial" w:eastAsia="Times New Roman" w:hAnsi="Arial" w:cs="Arial"/>
          <w:b/>
          <w:sz w:val="24"/>
          <w:szCs w:val="24"/>
        </w:rPr>
      </w:pPr>
      <w:r w:rsidRPr="006321F1">
        <w:rPr>
          <w:rFonts w:ascii="Arial" w:eastAsia="Times New Roman" w:hAnsi="Arial" w:cs="Arial"/>
          <w:sz w:val="24"/>
          <w:szCs w:val="24"/>
        </w:rPr>
        <w:t xml:space="preserve">Sometimes there are people who </w:t>
      </w:r>
      <w:r w:rsidR="00877CF4" w:rsidRPr="006321F1">
        <w:rPr>
          <w:rFonts w:ascii="Arial" w:eastAsia="Times New Roman" w:hAnsi="Arial" w:cs="Arial"/>
          <w:sz w:val="24"/>
          <w:szCs w:val="24"/>
        </w:rPr>
        <w:t>work or</w:t>
      </w:r>
      <w:r w:rsidRPr="006321F1">
        <w:rPr>
          <w:rFonts w:ascii="Arial" w:eastAsia="Times New Roman" w:hAnsi="Arial" w:cs="Arial"/>
          <w:sz w:val="24"/>
          <w:szCs w:val="24"/>
        </w:rPr>
        <w:t xml:space="preserve"> seek to work with children and young people who may pose a risk to children and who may harm them. Ensuring that we have a clear process for recruiting employees and volunteers helps reduce this risk.</w:t>
      </w:r>
    </w:p>
    <w:p w14:paraId="3B18EA88" w14:textId="77777777" w:rsidR="006321F1" w:rsidRPr="006321F1" w:rsidRDefault="006321F1" w:rsidP="0001221D">
      <w:pPr>
        <w:pStyle w:val="ListParagraph"/>
        <w:shd w:val="clear" w:color="auto" w:fill="FFFFFF"/>
        <w:spacing w:before="192" w:after="192" w:line="240" w:lineRule="auto"/>
        <w:ind w:left="1701" w:hanging="850"/>
        <w:rPr>
          <w:rFonts w:ascii="Arial" w:eastAsia="Times New Roman" w:hAnsi="Arial" w:cs="Arial"/>
          <w:b/>
          <w:sz w:val="24"/>
          <w:szCs w:val="24"/>
        </w:rPr>
      </w:pPr>
    </w:p>
    <w:p w14:paraId="45EA32D5" w14:textId="77777777" w:rsidR="002D7597" w:rsidRPr="006321F1" w:rsidRDefault="002D7597" w:rsidP="0001221D">
      <w:pPr>
        <w:pStyle w:val="ListParagraph"/>
        <w:numPr>
          <w:ilvl w:val="1"/>
          <w:numId w:val="30"/>
        </w:numPr>
        <w:shd w:val="clear" w:color="auto" w:fill="FFFFFF"/>
        <w:spacing w:before="192" w:after="192" w:line="240" w:lineRule="auto"/>
        <w:ind w:left="851" w:hanging="850"/>
        <w:rPr>
          <w:rFonts w:ascii="Arial" w:eastAsia="Times New Roman" w:hAnsi="Arial" w:cs="Arial"/>
          <w:b/>
          <w:sz w:val="24"/>
          <w:szCs w:val="24"/>
        </w:rPr>
      </w:pPr>
      <w:r w:rsidRPr="006321F1">
        <w:rPr>
          <w:rFonts w:ascii="Arial" w:eastAsia="Times New Roman" w:hAnsi="Arial" w:cs="Arial"/>
          <w:sz w:val="24"/>
          <w:szCs w:val="24"/>
        </w:rPr>
        <w:t xml:space="preserve">All candidates wishing to work for </w:t>
      </w:r>
      <w:r w:rsidR="00E04BC3" w:rsidRPr="006321F1">
        <w:rPr>
          <w:rFonts w:ascii="Arial" w:eastAsia="Times New Roman" w:hAnsi="Arial" w:cs="Arial"/>
          <w:sz w:val="24"/>
          <w:szCs w:val="24"/>
        </w:rPr>
        <w:t xml:space="preserve">Inspire North </w:t>
      </w:r>
      <w:r w:rsidRPr="006321F1">
        <w:rPr>
          <w:rFonts w:ascii="Arial" w:eastAsia="Times New Roman" w:hAnsi="Arial" w:cs="Arial"/>
          <w:sz w:val="24"/>
          <w:szCs w:val="24"/>
        </w:rPr>
        <w:t>are recruited using the same recruitment and selection process which includes the following steps:</w:t>
      </w:r>
    </w:p>
    <w:p w14:paraId="44ACDD89" w14:textId="77777777" w:rsidR="006321F1" w:rsidRPr="00303759" w:rsidRDefault="006321F1" w:rsidP="0001221D">
      <w:pPr>
        <w:pStyle w:val="ListParagraph"/>
        <w:spacing w:line="240" w:lineRule="auto"/>
        <w:rPr>
          <w:rFonts w:ascii="Arial" w:eastAsia="Times New Roman" w:hAnsi="Arial" w:cs="Arial"/>
          <w:b/>
          <w:sz w:val="20"/>
          <w:szCs w:val="20"/>
        </w:rPr>
      </w:pPr>
    </w:p>
    <w:p w14:paraId="36BBA78A" w14:textId="77777777" w:rsidR="002D7597" w:rsidRPr="006321F1" w:rsidRDefault="002D7597" w:rsidP="0001221D">
      <w:pPr>
        <w:pStyle w:val="ListParagraph"/>
        <w:numPr>
          <w:ilvl w:val="2"/>
          <w:numId w:val="30"/>
        </w:numPr>
        <w:shd w:val="clear" w:color="auto" w:fill="FFFFFF"/>
        <w:spacing w:before="192" w:after="192" w:line="240" w:lineRule="auto"/>
        <w:ind w:left="1701" w:right="-164" w:hanging="850"/>
        <w:rPr>
          <w:rFonts w:ascii="Arial" w:eastAsia="Times New Roman" w:hAnsi="Arial" w:cs="Arial"/>
          <w:b/>
          <w:sz w:val="24"/>
          <w:szCs w:val="24"/>
        </w:rPr>
      </w:pPr>
      <w:r w:rsidRPr="006321F1">
        <w:rPr>
          <w:rFonts w:ascii="Arial" w:eastAsia="Times New Roman" w:hAnsi="Arial" w:cs="Arial"/>
          <w:sz w:val="24"/>
          <w:szCs w:val="24"/>
          <w:lang w:val="en"/>
        </w:rPr>
        <w:t xml:space="preserve">Application forms are used to assess the candidate’s suitability for the role. This makes it easier to compare the experience of candidates and helps us to get </w:t>
      </w:r>
      <w:proofErr w:type="gramStart"/>
      <w:r w:rsidRPr="006321F1">
        <w:rPr>
          <w:rFonts w:ascii="Arial" w:eastAsia="Times New Roman" w:hAnsi="Arial" w:cs="Arial"/>
          <w:sz w:val="24"/>
          <w:szCs w:val="24"/>
          <w:lang w:val="en"/>
        </w:rPr>
        <w:t>all of</w:t>
      </w:r>
      <w:proofErr w:type="gramEnd"/>
      <w:r w:rsidRPr="006321F1">
        <w:rPr>
          <w:rFonts w:ascii="Arial" w:eastAsia="Times New Roman" w:hAnsi="Arial" w:cs="Arial"/>
          <w:sz w:val="24"/>
          <w:szCs w:val="24"/>
          <w:lang w:val="en"/>
        </w:rPr>
        <w:t xml:space="preserve"> the important information we need to ask;</w:t>
      </w:r>
    </w:p>
    <w:p w14:paraId="581719A5" w14:textId="77777777" w:rsidR="006321F1" w:rsidRPr="00303759" w:rsidRDefault="006321F1" w:rsidP="0001221D">
      <w:pPr>
        <w:pStyle w:val="ListParagraph"/>
        <w:shd w:val="clear" w:color="auto" w:fill="FFFFFF"/>
        <w:spacing w:before="192" w:after="192" w:line="240" w:lineRule="auto"/>
        <w:ind w:left="1701" w:hanging="850"/>
        <w:rPr>
          <w:rFonts w:ascii="Arial" w:eastAsia="Times New Roman" w:hAnsi="Arial" w:cs="Arial"/>
          <w:b/>
          <w:sz w:val="20"/>
          <w:szCs w:val="20"/>
        </w:rPr>
      </w:pPr>
    </w:p>
    <w:p w14:paraId="093FB7D8" w14:textId="77777777" w:rsidR="002D7597" w:rsidRPr="006321F1" w:rsidRDefault="002D7597" w:rsidP="0001221D">
      <w:pPr>
        <w:pStyle w:val="ListParagraph"/>
        <w:numPr>
          <w:ilvl w:val="2"/>
          <w:numId w:val="30"/>
        </w:numPr>
        <w:shd w:val="clear" w:color="auto" w:fill="FFFFFF"/>
        <w:spacing w:before="192" w:after="192" w:line="240" w:lineRule="auto"/>
        <w:ind w:left="1701" w:hanging="850"/>
        <w:rPr>
          <w:rFonts w:ascii="Arial" w:eastAsia="Times New Roman" w:hAnsi="Arial" w:cs="Arial"/>
          <w:b/>
          <w:sz w:val="24"/>
          <w:szCs w:val="24"/>
        </w:rPr>
      </w:pPr>
      <w:r w:rsidRPr="006321F1">
        <w:rPr>
          <w:rFonts w:ascii="Arial" w:eastAsia="Times New Roman" w:hAnsi="Arial" w:cs="Arial"/>
          <w:sz w:val="24"/>
          <w:szCs w:val="24"/>
          <w:lang w:val="en"/>
        </w:rPr>
        <w:t>We make clear our commitment to safeguarding and protecting children in our recruitment materials;</w:t>
      </w:r>
    </w:p>
    <w:p w14:paraId="6C7C9855" w14:textId="77777777" w:rsidR="006321F1" w:rsidRPr="00303759" w:rsidRDefault="006321F1" w:rsidP="0001221D">
      <w:pPr>
        <w:pStyle w:val="ListParagraph"/>
        <w:spacing w:line="240" w:lineRule="auto"/>
        <w:ind w:left="1701" w:hanging="850"/>
        <w:rPr>
          <w:rFonts w:ascii="Arial" w:eastAsia="Times New Roman" w:hAnsi="Arial" w:cs="Arial"/>
          <w:b/>
          <w:sz w:val="20"/>
          <w:szCs w:val="20"/>
        </w:rPr>
      </w:pPr>
    </w:p>
    <w:p w14:paraId="02ECDDEF" w14:textId="77777777" w:rsidR="002D7597" w:rsidRPr="006321F1" w:rsidRDefault="002D7597" w:rsidP="0001221D">
      <w:pPr>
        <w:pStyle w:val="ListParagraph"/>
        <w:numPr>
          <w:ilvl w:val="2"/>
          <w:numId w:val="30"/>
        </w:numPr>
        <w:shd w:val="clear" w:color="auto" w:fill="FFFFFF"/>
        <w:spacing w:before="192" w:after="192" w:line="240" w:lineRule="auto"/>
        <w:ind w:left="1701" w:hanging="850"/>
        <w:rPr>
          <w:rFonts w:ascii="Arial" w:eastAsia="Times New Roman" w:hAnsi="Arial" w:cs="Arial"/>
          <w:b/>
          <w:sz w:val="24"/>
          <w:szCs w:val="24"/>
        </w:rPr>
      </w:pPr>
      <w:r w:rsidRPr="006321F1">
        <w:rPr>
          <w:rFonts w:ascii="Arial" w:eastAsia="Times New Roman" w:hAnsi="Arial" w:cs="Arial"/>
          <w:sz w:val="24"/>
          <w:szCs w:val="24"/>
          <w:lang w:val="en"/>
        </w:rPr>
        <w:t>Application forms ask about any criminal convictions, cautions, other legal restrictions or pending cases that might affect a candidate’s suitability to work with children;</w:t>
      </w:r>
    </w:p>
    <w:p w14:paraId="540AC069" w14:textId="77777777" w:rsidR="006321F1" w:rsidRPr="00303759" w:rsidRDefault="006321F1" w:rsidP="0001221D">
      <w:pPr>
        <w:pStyle w:val="ListParagraph"/>
        <w:spacing w:line="240" w:lineRule="auto"/>
        <w:ind w:left="1701" w:hanging="850"/>
        <w:rPr>
          <w:rFonts w:ascii="Arial" w:eastAsia="Times New Roman" w:hAnsi="Arial" w:cs="Arial"/>
          <w:b/>
          <w:sz w:val="20"/>
          <w:szCs w:val="20"/>
        </w:rPr>
      </w:pPr>
    </w:p>
    <w:p w14:paraId="3B846AE4" w14:textId="77777777" w:rsidR="002D7597" w:rsidRPr="006321F1" w:rsidRDefault="002D7597" w:rsidP="0001221D">
      <w:pPr>
        <w:pStyle w:val="ListParagraph"/>
        <w:numPr>
          <w:ilvl w:val="2"/>
          <w:numId w:val="30"/>
        </w:numPr>
        <w:shd w:val="clear" w:color="auto" w:fill="FFFFFF"/>
        <w:spacing w:before="192" w:after="192" w:line="240" w:lineRule="auto"/>
        <w:ind w:left="1701" w:hanging="850"/>
        <w:rPr>
          <w:rFonts w:ascii="Arial" w:eastAsia="Times New Roman" w:hAnsi="Arial" w:cs="Arial"/>
          <w:b/>
          <w:sz w:val="24"/>
          <w:szCs w:val="24"/>
        </w:rPr>
      </w:pPr>
      <w:r w:rsidRPr="006321F1">
        <w:rPr>
          <w:rFonts w:ascii="Arial" w:eastAsia="Times New Roman" w:hAnsi="Arial" w:cs="Arial"/>
          <w:sz w:val="24"/>
          <w:szCs w:val="24"/>
          <w:lang w:val="en"/>
        </w:rPr>
        <w:t>All candidates have a face-to-face interview with pre-planned and clear questions;</w:t>
      </w:r>
    </w:p>
    <w:p w14:paraId="62058923" w14:textId="77777777" w:rsidR="006321F1" w:rsidRPr="00303759" w:rsidRDefault="006321F1" w:rsidP="0001221D">
      <w:pPr>
        <w:pStyle w:val="ListParagraph"/>
        <w:spacing w:line="240" w:lineRule="auto"/>
        <w:ind w:left="1701" w:hanging="850"/>
        <w:rPr>
          <w:rFonts w:ascii="Arial" w:eastAsia="Times New Roman" w:hAnsi="Arial" w:cs="Arial"/>
          <w:b/>
          <w:sz w:val="20"/>
          <w:szCs w:val="20"/>
        </w:rPr>
      </w:pPr>
    </w:p>
    <w:p w14:paraId="096AFB87" w14:textId="77777777" w:rsidR="002D7597" w:rsidRPr="006321F1" w:rsidRDefault="002D7597" w:rsidP="0001221D">
      <w:pPr>
        <w:pStyle w:val="ListParagraph"/>
        <w:numPr>
          <w:ilvl w:val="2"/>
          <w:numId w:val="30"/>
        </w:numPr>
        <w:shd w:val="clear" w:color="auto" w:fill="FFFFFF"/>
        <w:spacing w:before="192" w:after="192" w:line="240" w:lineRule="auto"/>
        <w:ind w:left="1701" w:right="-306" w:hanging="850"/>
        <w:rPr>
          <w:rFonts w:ascii="Arial" w:eastAsia="Times New Roman" w:hAnsi="Arial" w:cs="Arial"/>
          <w:b/>
          <w:sz w:val="24"/>
          <w:szCs w:val="24"/>
        </w:rPr>
      </w:pPr>
      <w:r w:rsidRPr="006321F1">
        <w:rPr>
          <w:rFonts w:ascii="Arial" w:eastAsia="Times New Roman" w:hAnsi="Arial" w:cs="Arial"/>
          <w:sz w:val="24"/>
          <w:szCs w:val="24"/>
          <w:lang w:val="en"/>
        </w:rPr>
        <w:t>We check the candidate’s identity by asking them to bring photographic ID;</w:t>
      </w:r>
    </w:p>
    <w:p w14:paraId="68402E86" w14:textId="77777777" w:rsidR="006321F1" w:rsidRPr="00303759" w:rsidRDefault="006321F1" w:rsidP="0001221D">
      <w:pPr>
        <w:pStyle w:val="ListParagraph"/>
        <w:spacing w:line="240" w:lineRule="auto"/>
        <w:ind w:left="1701" w:hanging="850"/>
        <w:rPr>
          <w:rFonts w:ascii="Arial" w:eastAsia="Times New Roman" w:hAnsi="Arial" w:cs="Arial"/>
          <w:b/>
          <w:sz w:val="20"/>
          <w:szCs w:val="20"/>
        </w:rPr>
      </w:pPr>
    </w:p>
    <w:p w14:paraId="0145CBA3" w14:textId="77777777" w:rsidR="002D7597" w:rsidRPr="006321F1" w:rsidRDefault="002D7597" w:rsidP="0001221D">
      <w:pPr>
        <w:pStyle w:val="ListParagraph"/>
        <w:numPr>
          <w:ilvl w:val="2"/>
          <w:numId w:val="30"/>
        </w:numPr>
        <w:shd w:val="clear" w:color="auto" w:fill="FFFFFF"/>
        <w:spacing w:before="192" w:after="192" w:line="240" w:lineRule="auto"/>
        <w:ind w:left="1701" w:hanging="850"/>
        <w:rPr>
          <w:rFonts w:ascii="Arial" w:eastAsia="Times New Roman" w:hAnsi="Arial" w:cs="Arial"/>
          <w:b/>
          <w:sz w:val="24"/>
          <w:szCs w:val="24"/>
        </w:rPr>
      </w:pPr>
      <w:r w:rsidRPr="006321F1">
        <w:rPr>
          <w:rFonts w:ascii="Arial" w:eastAsia="Times New Roman" w:hAnsi="Arial" w:cs="Arial"/>
          <w:sz w:val="24"/>
          <w:szCs w:val="24"/>
          <w:lang w:val="en"/>
        </w:rPr>
        <w:t xml:space="preserve">We check the candidate </w:t>
      </w:r>
      <w:proofErr w:type="gramStart"/>
      <w:r w:rsidRPr="006321F1">
        <w:rPr>
          <w:rFonts w:ascii="Arial" w:eastAsia="Times New Roman" w:hAnsi="Arial" w:cs="Arial"/>
          <w:sz w:val="24"/>
          <w:szCs w:val="24"/>
          <w:lang w:val="en"/>
        </w:rPr>
        <w:t>actually holds</w:t>
      </w:r>
      <w:proofErr w:type="gramEnd"/>
      <w:r w:rsidRPr="006321F1">
        <w:rPr>
          <w:rFonts w:ascii="Arial" w:eastAsia="Times New Roman" w:hAnsi="Arial" w:cs="Arial"/>
          <w:sz w:val="24"/>
          <w:szCs w:val="24"/>
          <w:lang w:val="en"/>
        </w:rPr>
        <w:t xml:space="preserve"> any relevant qualifications they say they have;</w:t>
      </w:r>
    </w:p>
    <w:p w14:paraId="6DA1D07A" w14:textId="77777777" w:rsidR="006321F1" w:rsidRPr="00303759" w:rsidRDefault="006321F1" w:rsidP="0001221D">
      <w:pPr>
        <w:pStyle w:val="ListParagraph"/>
        <w:spacing w:line="240" w:lineRule="auto"/>
        <w:ind w:left="1701" w:hanging="850"/>
        <w:rPr>
          <w:rFonts w:ascii="Arial" w:eastAsia="Times New Roman" w:hAnsi="Arial" w:cs="Arial"/>
          <w:b/>
          <w:sz w:val="20"/>
          <w:szCs w:val="20"/>
        </w:rPr>
      </w:pPr>
    </w:p>
    <w:p w14:paraId="73C7D539" w14:textId="77777777" w:rsidR="002D7597" w:rsidRPr="006321F1" w:rsidRDefault="002D7597" w:rsidP="0001221D">
      <w:pPr>
        <w:pStyle w:val="ListParagraph"/>
        <w:numPr>
          <w:ilvl w:val="2"/>
          <w:numId w:val="30"/>
        </w:numPr>
        <w:shd w:val="clear" w:color="auto" w:fill="FFFFFF"/>
        <w:spacing w:before="192" w:after="192" w:line="240" w:lineRule="auto"/>
        <w:ind w:left="1701" w:right="-164" w:hanging="850"/>
        <w:rPr>
          <w:rFonts w:ascii="Arial" w:eastAsia="Times New Roman" w:hAnsi="Arial" w:cs="Arial"/>
          <w:b/>
          <w:sz w:val="24"/>
          <w:szCs w:val="24"/>
        </w:rPr>
      </w:pPr>
      <w:r w:rsidRPr="006321F1">
        <w:rPr>
          <w:rFonts w:ascii="Arial" w:eastAsia="Times New Roman" w:hAnsi="Arial" w:cs="Arial"/>
          <w:sz w:val="24"/>
          <w:szCs w:val="24"/>
          <w:lang w:val="en"/>
        </w:rPr>
        <w:t>We apply for a DBS check for all employees who have contact with children or have access to our records, including volunteers and committee</w:t>
      </w:r>
      <w:r w:rsidR="00230661">
        <w:rPr>
          <w:rFonts w:ascii="Arial" w:eastAsia="Times New Roman" w:hAnsi="Arial" w:cs="Arial"/>
          <w:sz w:val="24"/>
          <w:szCs w:val="24"/>
          <w:lang w:val="en"/>
        </w:rPr>
        <w:t xml:space="preserve"> / board</w:t>
      </w:r>
      <w:r w:rsidRPr="006321F1">
        <w:rPr>
          <w:rFonts w:ascii="Arial" w:eastAsia="Times New Roman" w:hAnsi="Arial" w:cs="Arial"/>
          <w:sz w:val="24"/>
          <w:szCs w:val="24"/>
          <w:lang w:val="en"/>
        </w:rPr>
        <w:t xml:space="preserve"> members. Where we</w:t>
      </w:r>
      <w:r w:rsidRPr="006321F1">
        <w:rPr>
          <w:rFonts w:ascii="Arial" w:eastAsia="Times New Roman" w:hAnsi="Arial" w:cs="Arial"/>
          <w:bCs/>
          <w:sz w:val="24"/>
          <w:szCs w:val="24"/>
        </w:rPr>
        <w:t xml:space="preserve"> appoint a worker from abroad DBS checks may not be able to be undertaken. Nevertheless, we will seek to obtain a “fit person” check where available from the country the person is moving from;</w:t>
      </w:r>
    </w:p>
    <w:p w14:paraId="544BEFA8" w14:textId="77777777" w:rsidR="006321F1" w:rsidRPr="00303759" w:rsidRDefault="006321F1" w:rsidP="0001221D">
      <w:pPr>
        <w:pStyle w:val="ListParagraph"/>
        <w:spacing w:line="240" w:lineRule="auto"/>
        <w:ind w:left="1701" w:hanging="850"/>
        <w:jc w:val="both"/>
        <w:rPr>
          <w:rFonts w:ascii="Arial" w:eastAsia="Times New Roman" w:hAnsi="Arial" w:cs="Arial"/>
          <w:b/>
          <w:sz w:val="20"/>
          <w:szCs w:val="20"/>
        </w:rPr>
      </w:pPr>
    </w:p>
    <w:p w14:paraId="0035D4EE" w14:textId="77777777" w:rsidR="002D7597" w:rsidRPr="006321F1" w:rsidRDefault="002D7597" w:rsidP="0001221D">
      <w:pPr>
        <w:pStyle w:val="ListParagraph"/>
        <w:numPr>
          <w:ilvl w:val="2"/>
          <w:numId w:val="30"/>
        </w:numPr>
        <w:shd w:val="clear" w:color="auto" w:fill="FFFFFF"/>
        <w:spacing w:before="192" w:after="192" w:line="240" w:lineRule="auto"/>
        <w:ind w:left="1701" w:hanging="850"/>
        <w:jc w:val="both"/>
        <w:rPr>
          <w:rFonts w:ascii="Arial" w:eastAsia="Times New Roman" w:hAnsi="Arial" w:cs="Arial"/>
          <w:b/>
          <w:sz w:val="24"/>
          <w:szCs w:val="24"/>
        </w:rPr>
      </w:pPr>
      <w:r w:rsidRPr="006321F1">
        <w:rPr>
          <w:rFonts w:ascii="Arial" w:eastAsia="Times New Roman" w:hAnsi="Arial" w:cs="Arial"/>
          <w:sz w:val="24"/>
          <w:szCs w:val="24"/>
          <w:lang w:val="en"/>
        </w:rPr>
        <w:t>We always check all references provided;</w:t>
      </w:r>
    </w:p>
    <w:p w14:paraId="2C365A38" w14:textId="77777777" w:rsidR="006321F1" w:rsidRPr="00303759" w:rsidRDefault="006321F1" w:rsidP="0001221D">
      <w:pPr>
        <w:pStyle w:val="ListParagraph"/>
        <w:spacing w:line="240" w:lineRule="auto"/>
        <w:ind w:left="1701" w:hanging="850"/>
        <w:jc w:val="both"/>
        <w:rPr>
          <w:rFonts w:ascii="Arial" w:eastAsia="Times New Roman" w:hAnsi="Arial" w:cs="Arial"/>
          <w:b/>
          <w:sz w:val="20"/>
          <w:szCs w:val="20"/>
        </w:rPr>
      </w:pPr>
    </w:p>
    <w:p w14:paraId="3C2FF32F" w14:textId="77777777" w:rsidR="002D7597" w:rsidRPr="006321F1" w:rsidRDefault="002D7597" w:rsidP="0001221D">
      <w:pPr>
        <w:pStyle w:val="ListParagraph"/>
        <w:numPr>
          <w:ilvl w:val="2"/>
          <w:numId w:val="30"/>
        </w:numPr>
        <w:shd w:val="clear" w:color="auto" w:fill="FFFFFF"/>
        <w:spacing w:before="192" w:after="192" w:line="240" w:lineRule="auto"/>
        <w:ind w:left="1701" w:hanging="850"/>
        <w:jc w:val="both"/>
        <w:rPr>
          <w:rFonts w:ascii="Arial" w:eastAsia="Times New Roman" w:hAnsi="Arial" w:cs="Arial"/>
          <w:b/>
          <w:sz w:val="24"/>
          <w:szCs w:val="24"/>
        </w:rPr>
      </w:pPr>
      <w:r w:rsidRPr="006321F1">
        <w:rPr>
          <w:rFonts w:ascii="Arial" w:eastAsia="Times New Roman" w:hAnsi="Arial" w:cs="Arial"/>
          <w:sz w:val="24"/>
          <w:szCs w:val="24"/>
          <w:lang w:val="en"/>
        </w:rPr>
        <w:t>New employees are provided with a copy of our safeguarding procedures.</w:t>
      </w:r>
    </w:p>
    <w:p w14:paraId="169115F6" w14:textId="77777777" w:rsidR="006321F1" w:rsidRPr="00303759" w:rsidRDefault="006321F1" w:rsidP="0001221D">
      <w:pPr>
        <w:pStyle w:val="ListParagraph"/>
        <w:spacing w:line="240" w:lineRule="auto"/>
        <w:jc w:val="both"/>
        <w:rPr>
          <w:rFonts w:ascii="Arial" w:eastAsia="Times New Roman" w:hAnsi="Arial" w:cs="Arial"/>
          <w:b/>
          <w:sz w:val="20"/>
          <w:szCs w:val="20"/>
        </w:rPr>
      </w:pPr>
    </w:p>
    <w:p w14:paraId="57044792" w14:textId="77777777" w:rsidR="002D7597" w:rsidRPr="006321F1" w:rsidRDefault="002D7597" w:rsidP="0001221D">
      <w:pPr>
        <w:pStyle w:val="ListParagraph"/>
        <w:numPr>
          <w:ilvl w:val="0"/>
          <w:numId w:val="30"/>
        </w:numPr>
        <w:shd w:val="clear" w:color="auto" w:fill="FFFFFF"/>
        <w:tabs>
          <w:tab w:val="left" w:pos="851"/>
        </w:tabs>
        <w:spacing w:before="192" w:after="192" w:line="240" w:lineRule="auto"/>
        <w:ind w:left="851" w:hanging="851"/>
        <w:rPr>
          <w:rFonts w:ascii="Arial" w:eastAsia="Times New Roman" w:hAnsi="Arial" w:cs="Arial"/>
          <w:b/>
          <w:sz w:val="24"/>
          <w:szCs w:val="24"/>
        </w:rPr>
      </w:pPr>
      <w:r w:rsidRPr="006321F1">
        <w:rPr>
          <w:rFonts w:ascii="Arial" w:eastAsia="Times New Roman" w:hAnsi="Arial" w:cs="Arial"/>
          <w:b/>
          <w:sz w:val="24"/>
          <w:szCs w:val="28"/>
        </w:rPr>
        <w:t>Management and supervision of employees</w:t>
      </w:r>
    </w:p>
    <w:p w14:paraId="5A3A97A3" w14:textId="77777777" w:rsidR="006321F1" w:rsidRPr="006321F1" w:rsidRDefault="006321F1" w:rsidP="0001221D">
      <w:pPr>
        <w:pStyle w:val="ListParagraph"/>
        <w:shd w:val="clear" w:color="auto" w:fill="FFFFFF"/>
        <w:spacing w:before="192" w:after="192" w:line="240" w:lineRule="auto"/>
        <w:ind w:left="510"/>
        <w:rPr>
          <w:rFonts w:ascii="Arial" w:eastAsia="Times New Roman" w:hAnsi="Arial" w:cs="Arial"/>
          <w:b/>
          <w:sz w:val="24"/>
          <w:szCs w:val="24"/>
        </w:rPr>
      </w:pPr>
    </w:p>
    <w:p w14:paraId="14D81BC3" w14:textId="77777777" w:rsidR="002D7597" w:rsidRPr="006321F1" w:rsidRDefault="00E04BC3" w:rsidP="0001221D">
      <w:pPr>
        <w:pStyle w:val="ListParagraph"/>
        <w:numPr>
          <w:ilvl w:val="1"/>
          <w:numId w:val="30"/>
        </w:numPr>
        <w:shd w:val="clear" w:color="auto" w:fill="FFFFFF"/>
        <w:spacing w:before="192" w:after="192" w:line="240" w:lineRule="auto"/>
        <w:ind w:left="851" w:hanging="851"/>
        <w:rPr>
          <w:rFonts w:ascii="Arial" w:eastAsia="Times New Roman" w:hAnsi="Arial" w:cs="Arial"/>
          <w:b/>
          <w:sz w:val="24"/>
          <w:szCs w:val="24"/>
        </w:rPr>
      </w:pPr>
      <w:r w:rsidRPr="006321F1">
        <w:rPr>
          <w:rFonts w:ascii="Arial" w:eastAsia="Times New Roman" w:hAnsi="Arial" w:cs="Arial"/>
          <w:color w:val="000000"/>
          <w:sz w:val="24"/>
          <w:szCs w:val="24"/>
        </w:rPr>
        <w:t xml:space="preserve">Inspire North </w:t>
      </w:r>
      <w:r w:rsidR="002D7597" w:rsidRPr="006321F1">
        <w:rPr>
          <w:rFonts w:ascii="Arial" w:eastAsia="Times New Roman" w:hAnsi="Arial" w:cs="Arial"/>
          <w:sz w:val="24"/>
          <w:szCs w:val="24"/>
        </w:rPr>
        <w:t xml:space="preserve">is committed to the appropriate management and supervision of employees in relation to safeguarding children. </w:t>
      </w:r>
    </w:p>
    <w:p w14:paraId="41ADCF9F" w14:textId="77777777" w:rsidR="006321F1" w:rsidRPr="006321F1" w:rsidRDefault="006321F1" w:rsidP="0001221D">
      <w:pPr>
        <w:pStyle w:val="ListParagraph"/>
        <w:shd w:val="clear" w:color="auto" w:fill="FFFFFF"/>
        <w:spacing w:before="192" w:after="192" w:line="240" w:lineRule="auto"/>
        <w:ind w:left="851" w:hanging="851"/>
        <w:rPr>
          <w:rFonts w:ascii="Arial" w:eastAsia="Times New Roman" w:hAnsi="Arial" w:cs="Arial"/>
          <w:b/>
          <w:sz w:val="24"/>
          <w:szCs w:val="24"/>
        </w:rPr>
      </w:pPr>
    </w:p>
    <w:p w14:paraId="4402E10D" w14:textId="77777777" w:rsidR="002D7597" w:rsidRPr="006321F1" w:rsidRDefault="002D7597" w:rsidP="0001221D">
      <w:pPr>
        <w:pStyle w:val="ListParagraph"/>
        <w:numPr>
          <w:ilvl w:val="1"/>
          <w:numId w:val="30"/>
        </w:numPr>
        <w:shd w:val="clear" w:color="auto" w:fill="FFFFFF" w:themeFill="background1"/>
        <w:spacing w:before="192" w:after="192" w:line="240" w:lineRule="auto"/>
        <w:ind w:left="851" w:hanging="851"/>
        <w:rPr>
          <w:rFonts w:ascii="Arial" w:eastAsia="Times New Roman" w:hAnsi="Arial" w:cs="Arial"/>
          <w:b/>
          <w:bCs/>
          <w:sz w:val="24"/>
          <w:szCs w:val="24"/>
        </w:rPr>
      </w:pPr>
      <w:r w:rsidRPr="322131C6">
        <w:rPr>
          <w:rFonts w:ascii="Arial" w:eastAsia="Times New Roman" w:hAnsi="Arial" w:cs="Arial"/>
          <w:sz w:val="24"/>
          <w:szCs w:val="24"/>
        </w:rPr>
        <w:t>Employees will receive regular supervision meetings in line with the organisation supervision policy. These will be recorded and the notes agreed by both parties.</w:t>
      </w:r>
    </w:p>
    <w:p w14:paraId="3D8084D7" w14:textId="77777777" w:rsidR="006321F1" w:rsidRPr="006321F1" w:rsidRDefault="006321F1" w:rsidP="0001221D">
      <w:pPr>
        <w:pStyle w:val="ListParagraph"/>
        <w:spacing w:line="240" w:lineRule="auto"/>
        <w:ind w:left="851" w:hanging="851"/>
        <w:rPr>
          <w:rFonts w:ascii="Arial" w:eastAsia="Times New Roman" w:hAnsi="Arial" w:cs="Arial"/>
          <w:b/>
          <w:sz w:val="24"/>
          <w:szCs w:val="24"/>
        </w:rPr>
      </w:pPr>
    </w:p>
    <w:p w14:paraId="06751323" w14:textId="77777777" w:rsidR="002D7597" w:rsidRPr="006321F1" w:rsidRDefault="002D7597" w:rsidP="0001221D">
      <w:pPr>
        <w:pStyle w:val="ListParagraph"/>
        <w:numPr>
          <w:ilvl w:val="1"/>
          <w:numId w:val="30"/>
        </w:numPr>
        <w:shd w:val="clear" w:color="auto" w:fill="FFFFFF"/>
        <w:spacing w:before="192" w:after="192" w:line="240" w:lineRule="auto"/>
        <w:ind w:left="851" w:hanging="851"/>
        <w:rPr>
          <w:rFonts w:ascii="Arial" w:eastAsia="Times New Roman" w:hAnsi="Arial" w:cs="Arial"/>
          <w:b/>
          <w:sz w:val="24"/>
          <w:szCs w:val="24"/>
        </w:rPr>
      </w:pPr>
      <w:r w:rsidRPr="006321F1">
        <w:rPr>
          <w:rFonts w:ascii="Arial" w:eastAsia="Times New Roman" w:hAnsi="Arial" w:cs="Arial"/>
          <w:sz w:val="24"/>
          <w:szCs w:val="24"/>
        </w:rPr>
        <w:lastRenderedPageBreak/>
        <w:t xml:space="preserve">When an employee is involved in child safeguarding issues this will be reviewed within supervision i.e. recordings, assessments, monitoring arrangements etc and decisions relating to the level of involvement will be taken by the appropriate person within the organisation. </w:t>
      </w:r>
    </w:p>
    <w:p w14:paraId="546BCFD3" w14:textId="77777777" w:rsidR="006321F1" w:rsidRPr="006321F1" w:rsidRDefault="006321F1" w:rsidP="0001221D">
      <w:pPr>
        <w:pStyle w:val="ListParagraph"/>
        <w:spacing w:line="240" w:lineRule="auto"/>
        <w:ind w:left="851" w:hanging="851"/>
        <w:rPr>
          <w:rFonts w:ascii="Arial" w:eastAsia="Times New Roman" w:hAnsi="Arial" w:cs="Arial"/>
          <w:b/>
          <w:sz w:val="24"/>
          <w:szCs w:val="24"/>
        </w:rPr>
      </w:pPr>
    </w:p>
    <w:p w14:paraId="4710AEA3" w14:textId="77777777" w:rsidR="002D7597" w:rsidRPr="0015002E" w:rsidRDefault="002D7597" w:rsidP="0001221D">
      <w:pPr>
        <w:pStyle w:val="ListParagraph"/>
        <w:numPr>
          <w:ilvl w:val="1"/>
          <w:numId w:val="30"/>
        </w:numPr>
        <w:shd w:val="clear" w:color="auto" w:fill="FFFFFF"/>
        <w:spacing w:before="192" w:after="192" w:line="240" w:lineRule="auto"/>
        <w:ind w:left="851" w:hanging="851"/>
        <w:rPr>
          <w:rFonts w:ascii="Arial" w:eastAsia="Times New Roman" w:hAnsi="Arial" w:cs="Arial"/>
          <w:b/>
          <w:sz w:val="24"/>
          <w:szCs w:val="24"/>
        </w:rPr>
      </w:pPr>
      <w:r w:rsidRPr="0015002E">
        <w:rPr>
          <w:rFonts w:ascii="Arial" w:eastAsia="Times New Roman" w:hAnsi="Arial" w:cs="Arial"/>
          <w:sz w:val="24"/>
          <w:szCs w:val="24"/>
        </w:rPr>
        <w:t xml:space="preserve">When an employee is a member of a child safeguarding core group, working with a child who is subject to a child safeguarding plan, discussion of the case will be a standing agenda item in supervision. </w:t>
      </w:r>
    </w:p>
    <w:p w14:paraId="66088D03" w14:textId="77777777" w:rsidR="0015002E" w:rsidRPr="0015002E" w:rsidRDefault="0015002E" w:rsidP="0001221D">
      <w:pPr>
        <w:pStyle w:val="ListParagraph"/>
        <w:spacing w:line="240" w:lineRule="auto"/>
        <w:ind w:left="851" w:hanging="851"/>
        <w:rPr>
          <w:rFonts w:ascii="Arial" w:eastAsia="Times New Roman" w:hAnsi="Arial" w:cs="Arial"/>
          <w:b/>
          <w:sz w:val="24"/>
          <w:szCs w:val="24"/>
        </w:rPr>
      </w:pPr>
    </w:p>
    <w:p w14:paraId="71169835" w14:textId="77777777" w:rsidR="002D7597" w:rsidRPr="0015002E" w:rsidRDefault="002D7597" w:rsidP="0001221D">
      <w:pPr>
        <w:pStyle w:val="ListParagraph"/>
        <w:numPr>
          <w:ilvl w:val="1"/>
          <w:numId w:val="30"/>
        </w:numPr>
        <w:shd w:val="clear" w:color="auto" w:fill="FFFFFF"/>
        <w:spacing w:before="192" w:after="192" w:line="240" w:lineRule="auto"/>
        <w:ind w:left="851" w:hanging="851"/>
        <w:rPr>
          <w:rFonts w:ascii="Arial" w:eastAsia="Times New Roman" w:hAnsi="Arial" w:cs="Arial"/>
          <w:b/>
          <w:sz w:val="24"/>
          <w:szCs w:val="24"/>
        </w:rPr>
      </w:pPr>
      <w:r w:rsidRPr="0015002E">
        <w:rPr>
          <w:rFonts w:ascii="Arial" w:eastAsia="Times New Roman" w:hAnsi="Arial" w:cs="Arial"/>
          <w:sz w:val="24"/>
          <w:szCs w:val="24"/>
        </w:rPr>
        <w:t xml:space="preserve">Supervisors will ensure that information about children is appropriately shared with other organisations and that they will be informed if work ceases with a child when other organisations are involved. </w:t>
      </w:r>
    </w:p>
    <w:p w14:paraId="0ADA2D95" w14:textId="77777777" w:rsidR="002D7597" w:rsidRPr="0015002E" w:rsidRDefault="002D7597" w:rsidP="0001221D">
      <w:pPr>
        <w:pStyle w:val="ListParagraph"/>
        <w:numPr>
          <w:ilvl w:val="1"/>
          <w:numId w:val="30"/>
        </w:numPr>
        <w:shd w:val="clear" w:color="auto" w:fill="FFFFFF"/>
        <w:spacing w:after="0" w:line="240" w:lineRule="auto"/>
        <w:ind w:left="851" w:hanging="851"/>
        <w:rPr>
          <w:rFonts w:ascii="Arial" w:eastAsia="Times New Roman" w:hAnsi="Arial" w:cs="Arial"/>
          <w:b/>
          <w:sz w:val="24"/>
          <w:szCs w:val="24"/>
        </w:rPr>
      </w:pPr>
      <w:r w:rsidRPr="0015002E">
        <w:rPr>
          <w:rFonts w:ascii="Arial" w:eastAsia="Times New Roman" w:hAnsi="Arial" w:cs="Arial"/>
          <w:sz w:val="24"/>
          <w:szCs w:val="24"/>
        </w:rPr>
        <w:t>Employees will be able to access ad hoc time for support if required.</w:t>
      </w:r>
    </w:p>
    <w:p w14:paraId="6F135836" w14:textId="77777777" w:rsidR="0015002E" w:rsidRPr="0015002E" w:rsidRDefault="0015002E" w:rsidP="0001221D">
      <w:pPr>
        <w:pStyle w:val="ListParagraph"/>
        <w:spacing w:after="0" w:line="240" w:lineRule="auto"/>
        <w:ind w:left="851" w:hanging="851"/>
        <w:rPr>
          <w:rFonts w:ascii="Arial" w:eastAsia="Times New Roman" w:hAnsi="Arial" w:cs="Arial"/>
          <w:b/>
          <w:sz w:val="24"/>
          <w:szCs w:val="24"/>
        </w:rPr>
      </w:pPr>
    </w:p>
    <w:p w14:paraId="542BFA77" w14:textId="77777777" w:rsidR="002D7597" w:rsidRPr="0015002E" w:rsidRDefault="002D7597" w:rsidP="0001221D">
      <w:pPr>
        <w:pStyle w:val="ListParagraph"/>
        <w:numPr>
          <w:ilvl w:val="1"/>
          <w:numId w:val="30"/>
        </w:numPr>
        <w:shd w:val="clear" w:color="auto" w:fill="FFFFFF"/>
        <w:spacing w:after="0" w:line="240" w:lineRule="auto"/>
        <w:ind w:left="851" w:hanging="851"/>
        <w:rPr>
          <w:rFonts w:ascii="Arial" w:eastAsia="Times New Roman" w:hAnsi="Arial" w:cs="Arial"/>
          <w:b/>
          <w:sz w:val="24"/>
          <w:szCs w:val="24"/>
        </w:rPr>
      </w:pPr>
      <w:r w:rsidRPr="0015002E">
        <w:rPr>
          <w:rFonts w:ascii="Arial" w:eastAsia="Times New Roman" w:hAnsi="Arial" w:cs="Arial"/>
          <w:sz w:val="24"/>
          <w:szCs w:val="24"/>
        </w:rPr>
        <w:t>In exceptional circumstances external supervision may be granted at the discretion of the senior management team.</w:t>
      </w:r>
    </w:p>
    <w:p w14:paraId="363481F8" w14:textId="77777777" w:rsidR="0015002E" w:rsidRPr="0015002E" w:rsidRDefault="0015002E" w:rsidP="0001221D">
      <w:pPr>
        <w:pStyle w:val="ListParagraph"/>
        <w:spacing w:after="0" w:line="240" w:lineRule="auto"/>
        <w:ind w:left="851" w:hanging="851"/>
        <w:rPr>
          <w:rFonts w:ascii="Arial" w:eastAsia="Times New Roman" w:hAnsi="Arial" w:cs="Arial"/>
          <w:b/>
          <w:sz w:val="24"/>
          <w:szCs w:val="24"/>
        </w:rPr>
      </w:pPr>
    </w:p>
    <w:p w14:paraId="176ADFA9" w14:textId="77777777" w:rsidR="002D7597" w:rsidRPr="007D4132" w:rsidRDefault="002D7597" w:rsidP="0001221D">
      <w:pPr>
        <w:pStyle w:val="ListParagraph"/>
        <w:numPr>
          <w:ilvl w:val="1"/>
          <w:numId w:val="30"/>
        </w:numPr>
        <w:shd w:val="clear" w:color="auto" w:fill="FFFFFF"/>
        <w:spacing w:after="0" w:line="240" w:lineRule="auto"/>
        <w:ind w:left="851" w:hanging="851"/>
        <w:rPr>
          <w:rFonts w:ascii="Arial" w:eastAsia="Times New Roman" w:hAnsi="Arial" w:cs="Arial"/>
          <w:b/>
          <w:sz w:val="24"/>
          <w:szCs w:val="24"/>
        </w:rPr>
      </w:pPr>
      <w:r w:rsidRPr="0015002E">
        <w:rPr>
          <w:rFonts w:ascii="Arial" w:eastAsia="Times New Roman" w:hAnsi="Arial" w:cs="Arial"/>
          <w:sz w:val="24"/>
          <w:szCs w:val="24"/>
        </w:rPr>
        <w:t>Peer Supervision is available in some teams.</w:t>
      </w:r>
    </w:p>
    <w:p w14:paraId="7A1324B1" w14:textId="77777777" w:rsidR="00F13DC6" w:rsidRPr="007D4132" w:rsidRDefault="00F13DC6" w:rsidP="0001221D">
      <w:pPr>
        <w:pStyle w:val="ListParagraph"/>
        <w:spacing w:line="240" w:lineRule="auto"/>
        <w:rPr>
          <w:rFonts w:ascii="Arial" w:eastAsia="Times New Roman" w:hAnsi="Arial" w:cs="Arial"/>
          <w:b/>
          <w:sz w:val="24"/>
          <w:szCs w:val="24"/>
        </w:rPr>
      </w:pPr>
    </w:p>
    <w:p w14:paraId="4B739362" w14:textId="77777777" w:rsidR="002D7597" w:rsidRPr="007D4132" w:rsidRDefault="002D7597" w:rsidP="0001221D">
      <w:pPr>
        <w:pStyle w:val="ListParagraph"/>
        <w:numPr>
          <w:ilvl w:val="0"/>
          <w:numId w:val="30"/>
        </w:numPr>
        <w:shd w:val="clear" w:color="auto" w:fill="FFFFFF"/>
        <w:spacing w:before="192" w:after="192" w:line="240" w:lineRule="auto"/>
        <w:ind w:left="851" w:hanging="851"/>
        <w:rPr>
          <w:rFonts w:ascii="Arial" w:eastAsia="Times New Roman" w:hAnsi="Arial" w:cs="Arial"/>
          <w:b/>
          <w:sz w:val="24"/>
          <w:szCs w:val="24"/>
        </w:rPr>
      </w:pPr>
      <w:r w:rsidRPr="007D4132">
        <w:rPr>
          <w:rFonts w:ascii="Arial" w:eastAsia="Times New Roman" w:hAnsi="Arial" w:cs="Arial"/>
          <w:b/>
          <w:color w:val="000000"/>
          <w:sz w:val="24"/>
          <w:szCs w:val="28"/>
        </w:rPr>
        <w:t xml:space="preserve">Managing allegations made against an employee or volunteer </w:t>
      </w:r>
    </w:p>
    <w:p w14:paraId="2BEA04D3" w14:textId="77777777" w:rsidR="007D4132" w:rsidRPr="007D4132" w:rsidRDefault="007D4132" w:rsidP="0001221D">
      <w:pPr>
        <w:pStyle w:val="ListParagraph"/>
        <w:shd w:val="clear" w:color="auto" w:fill="FFFFFF"/>
        <w:spacing w:before="192" w:after="192" w:line="240" w:lineRule="auto"/>
        <w:ind w:left="510"/>
        <w:rPr>
          <w:rFonts w:ascii="Arial" w:eastAsia="Times New Roman" w:hAnsi="Arial" w:cs="Arial"/>
          <w:b/>
          <w:sz w:val="24"/>
          <w:szCs w:val="24"/>
        </w:rPr>
      </w:pPr>
    </w:p>
    <w:p w14:paraId="4BC7CD8C" w14:textId="77777777" w:rsidR="002D7597" w:rsidRPr="007D4132" w:rsidRDefault="002D7597" w:rsidP="0001221D">
      <w:pPr>
        <w:pStyle w:val="ListParagraph"/>
        <w:numPr>
          <w:ilvl w:val="1"/>
          <w:numId w:val="30"/>
        </w:numPr>
        <w:shd w:val="clear" w:color="auto" w:fill="FFFFFF"/>
        <w:spacing w:before="192" w:after="192" w:line="240" w:lineRule="auto"/>
        <w:ind w:left="851" w:hanging="851"/>
        <w:rPr>
          <w:rFonts w:ascii="Arial" w:eastAsia="Times New Roman" w:hAnsi="Arial" w:cs="Arial"/>
          <w:b/>
          <w:sz w:val="24"/>
          <w:szCs w:val="24"/>
        </w:rPr>
      </w:pPr>
      <w:r w:rsidRPr="007D4132">
        <w:rPr>
          <w:rFonts w:ascii="Arial" w:eastAsia="Times New Roman" w:hAnsi="Arial" w:cs="Arial"/>
          <w:sz w:val="24"/>
          <w:szCs w:val="24"/>
        </w:rPr>
        <w:t xml:space="preserve">The aim of this section of our policy is to ensure a child is protected and the employee treated fairly. Employees are entitled to receive support from an independent colleague or other professional throughout the process. </w:t>
      </w:r>
    </w:p>
    <w:p w14:paraId="4B2544DB" w14:textId="77777777" w:rsidR="007D4132" w:rsidRPr="007D4132" w:rsidRDefault="007D4132" w:rsidP="0001221D">
      <w:pPr>
        <w:pStyle w:val="ListParagraph"/>
        <w:shd w:val="clear" w:color="auto" w:fill="FFFFFF"/>
        <w:spacing w:before="192" w:after="192" w:line="240" w:lineRule="auto"/>
        <w:ind w:left="851" w:hanging="851"/>
        <w:rPr>
          <w:rFonts w:ascii="Arial" w:eastAsia="Times New Roman" w:hAnsi="Arial" w:cs="Arial"/>
          <w:b/>
          <w:sz w:val="24"/>
          <w:szCs w:val="24"/>
        </w:rPr>
      </w:pPr>
    </w:p>
    <w:p w14:paraId="6FCF6CF5" w14:textId="77777777" w:rsidR="00B54ECD" w:rsidRPr="00B54ECD" w:rsidRDefault="002D7597" w:rsidP="0001221D">
      <w:pPr>
        <w:pStyle w:val="ListParagraph"/>
        <w:numPr>
          <w:ilvl w:val="1"/>
          <w:numId w:val="30"/>
        </w:numPr>
        <w:shd w:val="clear" w:color="auto" w:fill="FFFFFF"/>
        <w:spacing w:before="192" w:after="192" w:line="240" w:lineRule="auto"/>
        <w:ind w:left="851" w:hanging="851"/>
        <w:rPr>
          <w:rFonts w:ascii="Arial" w:eastAsia="Times New Roman" w:hAnsi="Arial" w:cs="Arial"/>
          <w:b/>
          <w:sz w:val="24"/>
          <w:szCs w:val="24"/>
        </w:rPr>
      </w:pPr>
      <w:r w:rsidRPr="007D4132">
        <w:rPr>
          <w:rFonts w:ascii="Arial" w:eastAsia="Times New Roman" w:hAnsi="Arial" w:cs="Arial"/>
          <w:sz w:val="24"/>
          <w:szCs w:val="24"/>
        </w:rPr>
        <w:t>Any allegation of abuse of a child by an employee must be taken seriously. This includes allegations of abuse occurring within, or outside of working hours and responsibilities. It also involves allegations of domestic abuse involving an employee, where it is known that there are also children living in the household.</w:t>
      </w:r>
    </w:p>
    <w:p w14:paraId="0393E653" w14:textId="77777777" w:rsidR="00B54ECD" w:rsidRPr="00397A3F" w:rsidRDefault="00B54ECD" w:rsidP="0001221D">
      <w:pPr>
        <w:pStyle w:val="ListParagraph"/>
        <w:spacing w:line="240" w:lineRule="auto"/>
        <w:rPr>
          <w:rFonts w:ascii="Arial" w:eastAsia="Times New Roman" w:hAnsi="Arial" w:cs="Arial"/>
          <w:sz w:val="12"/>
          <w:szCs w:val="12"/>
          <w:lang w:eastAsia="en-GB"/>
        </w:rPr>
      </w:pPr>
    </w:p>
    <w:p w14:paraId="5BF7A03E" w14:textId="77777777" w:rsidR="00B54ECD" w:rsidRPr="00303759" w:rsidRDefault="00010C2A" w:rsidP="0001221D">
      <w:pPr>
        <w:pStyle w:val="ListParagraph"/>
        <w:numPr>
          <w:ilvl w:val="2"/>
          <w:numId w:val="30"/>
        </w:numPr>
        <w:shd w:val="clear" w:color="auto" w:fill="FFFFFF"/>
        <w:spacing w:before="192" w:after="192" w:line="240" w:lineRule="auto"/>
        <w:ind w:left="1560"/>
        <w:rPr>
          <w:rFonts w:ascii="Arial" w:eastAsia="Times New Roman" w:hAnsi="Arial" w:cs="Arial"/>
          <w:b/>
          <w:sz w:val="24"/>
          <w:szCs w:val="24"/>
        </w:rPr>
      </w:pPr>
      <w:r w:rsidRPr="00B54ECD">
        <w:rPr>
          <w:rFonts w:ascii="Arial" w:eastAsia="Times New Roman" w:hAnsi="Arial" w:cs="Arial"/>
          <w:sz w:val="24"/>
          <w:szCs w:val="24"/>
          <w:lang w:eastAsia="en-GB"/>
        </w:rPr>
        <w:t>Any allegations</w:t>
      </w:r>
      <w:r w:rsidR="00B54ECD">
        <w:rPr>
          <w:rFonts w:ascii="Arial" w:eastAsia="Times New Roman" w:hAnsi="Arial" w:cs="Arial"/>
          <w:sz w:val="24"/>
          <w:szCs w:val="24"/>
          <w:lang w:eastAsia="en-GB"/>
        </w:rPr>
        <w:t xml:space="preserve"> a</w:t>
      </w:r>
      <w:r w:rsidRPr="00B54ECD">
        <w:rPr>
          <w:rFonts w:ascii="Arial" w:eastAsia="Times New Roman" w:hAnsi="Arial" w:cs="Arial"/>
          <w:sz w:val="24"/>
          <w:szCs w:val="24"/>
          <w:lang w:eastAsia="en-GB"/>
        </w:rPr>
        <w:t xml:space="preserve">gainst </w:t>
      </w:r>
      <w:r w:rsidR="00A6287A" w:rsidRPr="00B54ECD">
        <w:rPr>
          <w:rFonts w:ascii="Arial" w:eastAsia="Times New Roman" w:hAnsi="Arial" w:cs="Arial"/>
          <w:sz w:val="24"/>
          <w:szCs w:val="24"/>
          <w:lang w:eastAsia="en-GB"/>
        </w:rPr>
        <w:t>employees</w:t>
      </w:r>
      <w:r w:rsidRPr="00B54ECD">
        <w:rPr>
          <w:rFonts w:ascii="Arial" w:eastAsia="Times New Roman" w:hAnsi="Arial" w:cs="Arial"/>
          <w:sz w:val="24"/>
          <w:szCs w:val="24"/>
          <w:lang w:eastAsia="en-GB"/>
        </w:rPr>
        <w:t xml:space="preserve"> will be taken seriously.</w:t>
      </w:r>
    </w:p>
    <w:p w14:paraId="45CB5D2A" w14:textId="77777777" w:rsidR="00303759" w:rsidRPr="00303759" w:rsidRDefault="00303759" w:rsidP="0001221D">
      <w:pPr>
        <w:pStyle w:val="ListParagraph"/>
        <w:shd w:val="clear" w:color="auto" w:fill="FFFFFF"/>
        <w:spacing w:before="192" w:after="192" w:line="240" w:lineRule="auto"/>
        <w:ind w:left="1560"/>
        <w:rPr>
          <w:rFonts w:ascii="Arial" w:eastAsia="Times New Roman" w:hAnsi="Arial" w:cs="Arial"/>
          <w:b/>
          <w:sz w:val="20"/>
          <w:szCs w:val="20"/>
        </w:rPr>
      </w:pPr>
    </w:p>
    <w:p w14:paraId="25C1EAA7" w14:textId="77777777" w:rsidR="00B54ECD" w:rsidRPr="00B54ECD" w:rsidRDefault="00010C2A" w:rsidP="0001221D">
      <w:pPr>
        <w:pStyle w:val="ListParagraph"/>
        <w:numPr>
          <w:ilvl w:val="2"/>
          <w:numId w:val="30"/>
        </w:numPr>
        <w:shd w:val="clear" w:color="auto" w:fill="FFFFFF"/>
        <w:spacing w:before="192" w:after="192" w:line="240" w:lineRule="auto"/>
        <w:ind w:left="1560"/>
        <w:rPr>
          <w:rFonts w:ascii="Arial" w:eastAsia="Times New Roman" w:hAnsi="Arial" w:cs="Arial"/>
          <w:b/>
          <w:sz w:val="24"/>
          <w:szCs w:val="24"/>
        </w:rPr>
      </w:pPr>
      <w:r w:rsidRPr="00B54ECD">
        <w:rPr>
          <w:rFonts w:ascii="Arial" w:eastAsia="Times New Roman" w:hAnsi="Arial" w:cs="Arial"/>
          <w:sz w:val="24"/>
          <w:szCs w:val="24"/>
          <w:lang w:eastAsia="en-GB"/>
        </w:rPr>
        <w:t>The DSL will liaise with the Local Authority Designated Officer (LADO) to handle the allegation.</w:t>
      </w:r>
    </w:p>
    <w:p w14:paraId="1B53CCB5" w14:textId="77777777" w:rsidR="00303759" w:rsidRPr="00303759" w:rsidRDefault="00303759" w:rsidP="0001221D">
      <w:pPr>
        <w:pStyle w:val="ListParagraph"/>
        <w:shd w:val="clear" w:color="auto" w:fill="FFFFFF"/>
        <w:spacing w:before="192" w:after="192" w:line="240" w:lineRule="auto"/>
        <w:ind w:left="1560"/>
        <w:rPr>
          <w:rFonts w:ascii="Arial" w:eastAsia="Times New Roman" w:hAnsi="Arial" w:cs="Arial"/>
          <w:b/>
          <w:sz w:val="20"/>
          <w:szCs w:val="20"/>
        </w:rPr>
      </w:pPr>
    </w:p>
    <w:p w14:paraId="78E0EC87" w14:textId="77777777" w:rsidR="00B54ECD" w:rsidRPr="00B54ECD" w:rsidRDefault="00010C2A" w:rsidP="0001221D">
      <w:pPr>
        <w:pStyle w:val="ListParagraph"/>
        <w:numPr>
          <w:ilvl w:val="2"/>
          <w:numId w:val="30"/>
        </w:numPr>
        <w:shd w:val="clear" w:color="auto" w:fill="FFFFFF"/>
        <w:spacing w:before="192" w:after="192" w:line="240" w:lineRule="auto"/>
        <w:ind w:left="1560"/>
        <w:rPr>
          <w:rFonts w:ascii="Arial" w:eastAsia="Times New Roman" w:hAnsi="Arial" w:cs="Arial"/>
          <w:b/>
          <w:sz w:val="24"/>
          <w:szCs w:val="24"/>
        </w:rPr>
      </w:pPr>
      <w:r w:rsidRPr="00B54ECD">
        <w:rPr>
          <w:rFonts w:ascii="Arial" w:eastAsia="Times New Roman" w:hAnsi="Arial" w:cs="Arial"/>
          <w:sz w:val="24"/>
          <w:szCs w:val="24"/>
          <w:lang w:eastAsia="en-GB"/>
        </w:rPr>
        <w:t>Disciplinary procedures will be followed where necessary.</w:t>
      </w:r>
    </w:p>
    <w:p w14:paraId="67DF00C2" w14:textId="77777777" w:rsidR="00303759" w:rsidRPr="00303759" w:rsidRDefault="00303759" w:rsidP="0001221D">
      <w:pPr>
        <w:pStyle w:val="ListParagraph"/>
        <w:shd w:val="clear" w:color="auto" w:fill="FFFFFF"/>
        <w:spacing w:before="192" w:after="192" w:line="240" w:lineRule="auto"/>
        <w:ind w:left="1560"/>
        <w:rPr>
          <w:rFonts w:ascii="Arial" w:eastAsia="Times New Roman" w:hAnsi="Arial" w:cs="Arial"/>
          <w:b/>
          <w:sz w:val="20"/>
          <w:szCs w:val="20"/>
        </w:rPr>
      </w:pPr>
    </w:p>
    <w:p w14:paraId="712D0D48" w14:textId="77777777" w:rsidR="00010C2A" w:rsidRPr="00B54ECD" w:rsidRDefault="00010C2A" w:rsidP="0001221D">
      <w:pPr>
        <w:pStyle w:val="ListParagraph"/>
        <w:numPr>
          <w:ilvl w:val="2"/>
          <w:numId w:val="30"/>
        </w:numPr>
        <w:shd w:val="clear" w:color="auto" w:fill="FFFFFF"/>
        <w:spacing w:before="192" w:after="192" w:line="240" w:lineRule="auto"/>
        <w:ind w:left="1560"/>
        <w:rPr>
          <w:rFonts w:ascii="Arial" w:eastAsia="Times New Roman" w:hAnsi="Arial" w:cs="Arial"/>
          <w:b/>
          <w:sz w:val="24"/>
          <w:szCs w:val="24"/>
        </w:rPr>
      </w:pPr>
      <w:r w:rsidRPr="00B54ECD">
        <w:rPr>
          <w:rFonts w:ascii="Arial" w:eastAsia="Times New Roman" w:hAnsi="Arial" w:cs="Arial"/>
          <w:sz w:val="24"/>
          <w:szCs w:val="24"/>
          <w:lang w:eastAsia="en-GB"/>
        </w:rPr>
        <w:t>The safeguarding process is comprehensive and involves multiple agencies to ensure the child's safety. It's crucial to act promptly and follow the appropriate channels to report concerns, ensuring the child receives the necessary protection and support.</w:t>
      </w:r>
    </w:p>
    <w:p w14:paraId="68637831" w14:textId="77777777" w:rsidR="00B54ECD" w:rsidRPr="00B54ECD" w:rsidRDefault="00B54ECD" w:rsidP="0001221D">
      <w:pPr>
        <w:spacing w:before="100" w:beforeAutospacing="1" w:after="100" w:afterAutospacing="1" w:line="240" w:lineRule="auto"/>
        <w:ind w:left="851" w:hanging="851"/>
        <w:rPr>
          <w:rFonts w:ascii="Arial" w:eastAsia="Times New Roman" w:hAnsi="Arial" w:cs="Arial"/>
          <w:b/>
          <w:bCs/>
          <w:sz w:val="24"/>
          <w:szCs w:val="24"/>
          <w:lang w:eastAsia="en-GB"/>
        </w:rPr>
      </w:pPr>
      <w:r>
        <w:rPr>
          <w:rFonts w:ascii="Arial" w:eastAsia="Times New Roman" w:hAnsi="Arial" w:cs="Arial"/>
          <w:sz w:val="24"/>
          <w:szCs w:val="24"/>
          <w:lang w:eastAsia="en-GB"/>
        </w:rPr>
        <w:t>13.3</w:t>
      </w:r>
      <w:r>
        <w:rPr>
          <w:rFonts w:ascii="Arial" w:eastAsia="Times New Roman" w:hAnsi="Arial" w:cs="Arial"/>
          <w:sz w:val="24"/>
          <w:szCs w:val="24"/>
          <w:lang w:eastAsia="en-GB"/>
        </w:rPr>
        <w:tab/>
      </w:r>
      <w:r>
        <w:rPr>
          <w:rFonts w:ascii="Arial" w:eastAsia="Times New Roman" w:hAnsi="Arial" w:cs="Arial"/>
          <w:b/>
          <w:bCs/>
          <w:sz w:val="24"/>
          <w:szCs w:val="24"/>
          <w:lang w:eastAsia="en-GB"/>
        </w:rPr>
        <w:t>PIPOT (People in Positions of Trust)</w:t>
      </w:r>
    </w:p>
    <w:p w14:paraId="4B06E583" w14:textId="77777777" w:rsidR="00010C2A" w:rsidRDefault="00B54ECD" w:rsidP="0001221D">
      <w:pPr>
        <w:spacing w:after="0" w:line="240" w:lineRule="auto"/>
        <w:ind w:left="851" w:right="-164" w:hanging="851"/>
        <w:rPr>
          <w:rFonts w:ascii="Arial" w:eastAsia="Times New Roman" w:hAnsi="Arial" w:cs="Arial"/>
          <w:sz w:val="24"/>
          <w:szCs w:val="24"/>
          <w:lang w:eastAsia="en-GB"/>
        </w:rPr>
      </w:pPr>
      <w:r>
        <w:rPr>
          <w:rFonts w:ascii="Arial" w:eastAsia="Times New Roman" w:hAnsi="Arial" w:cs="Arial"/>
          <w:sz w:val="24"/>
          <w:szCs w:val="24"/>
          <w:lang w:eastAsia="en-GB"/>
        </w:rPr>
        <w:t>13.4</w:t>
      </w:r>
      <w:r>
        <w:rPr>
          <w:rFonts w:ascii="Arial" w:eastAsia="Times New Roman" w:hAnsi="Arial" w:cs="Arial"/>
          <w:sz w:val="24"/>
          <w:szCs w:val="24"/>
          <w:lang w:eastAsia="en-GB"/>
        </w:rPr>
        <w:tab/>
      </w:r>
      <w:r w:rsidR="00010C2A" w:rsidRPr="002C410F">
        <w:rPr>
          <w:rFonts w:ascii="Arial" w:eastAsia="Times New Roman" w:hAnsi="Arial" w:cs="Arial"/>
          <w:sz w:val="24"/>
          <w:szCs w:val="24"/>
          <w:lang w:eastAsia="en-GB"/>
        </w:rPr>
        <w:t>PIPO</w:t>
      </w:r>
      <w:r>
        <w:rPr>
          <w:rFonts w:ascii="Arial" w:eastAsia="Times New Roman" w:hAnsi="Arial" w:cs="Arial"/>
          <w:sz w:val="24"/>
          <w:szCs w:val="24"/>
          <w:lang w:eastAsia="en-GB"/>
        </w:rPr>
        <w:t xml:space="preserve">T </w:t>
      </w:r>
      <w:r w:rsidR="00010C2A" w:rsidRPr="002C410F">
        <w:rPr>
          <w:rFonts w:ascii="Arial" w:eastAsia="Times New Roman" w:hAnsi="Arial" w:cs="Arial"/>
          <w:sz w:val="24"/>
          <w:szCs w:val="24"/>
          <w:lang w:eastAsia="en-GB"/>
        </w:rPr>
        <w:t>is a safeguarding framework in England that addresses concerns about individuals who work with or have access to vulnerable groups, including children. The purpose of PIPOT is to ensure that any concerns about the behaviour of these individuals are appropriately managed to protect vulnerable individuals from harm.</w:t>
      </w:r>
    </w:p>
    <w:p w14:paraId="629FBA24" w14:textId="77777777" w:rsidR="00B54ECD" w:rsidRPr="002C410F" w:rsidRDefault="00B54ECD" w:rsidP="0001221D">
      <w:pPr>
        <w:spacing w:after="0" w:line="240" w:lineRule="auto"/>
        <w:ind w:left="720" w:hanging="720"/>
        <w:rPr>
          <w:rFonts w:ascii="Arial" w:eastAsia="Times New Roman" w:hAnsi="Arial" w:cs="Arial"/>
          <w:sz w:val="24"/>
          <w:szCs w:val="24"/>
          <w:lang w:eastAsia="en-GB"/>
        </w:rPr>
      </w:pPr>
    </w:p>
    <w:p w14:paraId="24B4D1F8" w14:textId="77777777" w:rsidR="00010C2A" w:rsidRDefault="00010C2A" w:rsidP="0001221D">
      <w:pPr>
        <w:pStyle w:val="ListParagraph"/>
        <w:numPr>
          <w:ilvl w:val="1"/>
          <w:numId w:val="31"/>
        </w:numPr>
        <w:spacing w:after="0" w:line="240" w:lineRule="auto"/>
        <w:ind w:left="851" w:hanging="851"/>
        <w:jc w:val="both"/>
        <w:outlineLvl w:val="2"/>
        <w:rPr>
          <w:rFonts w:ascii="Arial" w:eastAsia="Times New Roman" w:hAnsi="Arial" w:cs="Arial"/>
          <w:b/>
          <w:bCs/>
          <w:sz w:val="24"/>
          <w:szCs w:val="24"/>
          <w:lang w:eastAsia="en-GB"/>
        </w:rPr>
      </w:pPr>
      <w:r w:rsidRPr="00B54ECD">
        <w:rPr>
          <w:rFonts w:ascii="Arial" w:eastAsia="Times New Roman" w:hAnsi="Arial" w:cs="Arial"/>
          <w:b/>
          <w:bCs/>
          <w:sz w:val="24"/>
          <w:szCs w:val="24"/>
          <w:lang w:eastAsia="en-GB"/>
        </w:rPr>
        <w:t>Key Aspects of PIPOT Safeguarding</w:t>
      </w:r>
    </w:p>
    <w:p w14:paraId="47E7D73B" w14:textId="77777777" w:rsidR="00B54ECD" w:rsidRPr="00B54ECD" w:rsidRDefault="00B54ECD" w:rsidP="0001221D">
      <w:pPr>
        <w:pStyle w:val="ListParagraph"/>
        <w:spacing w:after="0" w:line="240" w:lineRule="auto"/>
        <w:ind w:left="851"/>
        <w:jc w:val="both"/>
        <w:outlineLvl w:val="2"/>
        <w:rPr>
          <w:rFonts w:ascii="Arial" w:eastAsia="Times New Roman" w:hAnsi="Arial" w:cs="Arial"/>
          <w:b/>
          <w:bCs/>
          <w:sz w:val="24"/>
          <w:szCs w:val="24"/>
          <w:lang w:eastAsia="en-GB"/>
        </w:rPr>
      </w:pPr>
    </w:p>
    <w:p w14:paraId="2438DEDB" w14:textId="77777777" w:rsidR="00010C2A" w:rsidRPr="002C410F" w:rsidRDefault="00B54ECD" w:rsidP="0001221D">
      <w:pPr>
        <w:spacing w:after="0" w:line="240" w:lineRule="auto"/>
        <w:ind w:left="1701" w:hanging="850"/>
        <w:jc w:val="both"/>
        <w:rPr>
          <w:rFonts w:ascii="Arial" w:eastAsia="Times New Roman" w:hAnsi="Arial" w:cs="Arial"/>
          <w:sz w:val="24"/>
          <w:szCs w:val="24"/>
          <w:lang w:eastAsia="en-GB"/>
        </w:rPr>
      </w:pPr>
      <w:r>
        <w:rPr>
          <w:rFonts w:ascii="Arial" w:eastAsia="Times New Roman" w:hAnsi="Arial" w:cs="Arial"/>
          <w:b/>
          <w:bCs/>
          <w:sz w:val="24"/>
          <w:szCs w:val="24"/>
          <w:lang w:eastAsia="en-GB"/>
        </w:rPr>
        <w:t>13.5.1</w:t>
      </w:r>
      <w:r>
        <w:rPr>
          <w:rFonts w:ascii="Arial" w:eastAsia="Times New Roman" w:hAnsi="Arial" w:cs="Arial"/>
          <w:b/>
          <w:bCs/>
          <w:sz w:val="24"/>
          <w:szCs w:val="24"/>
          <w:lang w:eastAsia="en-GB"/>
        </w:rPr>
        <w:tab/>
      </w:r>
      <w:r w:rsidR="00010C2A" w:rsidRPr="002C410F">
        <w:rPr>
          <w:rFonts w:ascii="Arial" w:eastAsia="Times New Roman" w:hAnsi="Arial" w:cs="Arial"/>
          <w:b/>
          <w:bCs/>
          <w:sz w:val="24"/>
          <w:szCs w:val="24"/>
          <w:lang w:eastAsia="en-GB"/>
        </w:rPr>
        <w:t>Identification of Concerns:</w:t>
      </w:r>
    </w:p>
    <w:p w14:paraId="34CA4B08" w14:textId="77777777" w:rsidR="00010C2A" w:rsidRDefault="00010C2A" w:rsidP="0001221D">
      <w:pPr>
        <w:spacing w:after="0" w:line="240" w:lineRule="auto"/>
        <w:ind w:left="1701"/>
        <w:rPr>
          <w:rFonts w:ascii="Arial" w:eastAsia="Times New Roman" w:hAnsi="Arial" w:cs="Arial"/>
          <w:sz w:val="24"/>
          <w:szCs w:val="24"/>
          <w:lang w:eastAsia="en-GB"/>
        </w:rPr>
      </w:pPr>
      <w:r w:rsidRPr="002C410F">
        <w:rPr>
          <w:rFonts w:ascii="Arial" w:eastAsia="Times New Roman" w:hAnsi="Arial" w:cs="Arial"/>
          <w:sz w:val="24"/>
          <w:szCs w:val="24"/>
          <w:lang w:eastAsia="en-GB"/>
        </w:rPr>
        <w:lastRenderedPageBreak/>
        <w:t>Concerns may arise from various sources, including allegations of inappropriate behavio</w:t>
      </w:r>
      <w:r w:rsidR="002C410F">
        <w:rPr>
          <w:rFonts w:ascii="Arial" w:eastAsia="Times New Roman" w:hAnsi="Arial" w:cs="Arial"/>
          <w:sz w:val="24"/>
          <w:szCs w:val="24"/>
          <w:lang w:eastAsia="en-GB"/>
        </w:rPr>
        <w:t>u</w:t>
      </w:r>
      <w:r w:rsidRPr="002C410F">
        <w:rPr>
          <w:rFonts w:ascii="Arial" w:eastAsia="Times New Roman" w:hAnsi="Arial" w:cs="Arial"/>
          <w:sz w:val="24"/>
          <w:szCs w:val="24"/>
          <w:lang w:eastAsia="en-GB"/>
        </w:rPr>
        <w:t>r, criminal activity, breaches of professional boundaries, or any actions that suggest a person in a position of trust may pose a risk to children or vulnerable adults</w:t>
      </w:r>
    </w:p>
    <w:p w14:paraId="4FAD32B8" w14:textId="77777777" w:rsidR="002C410F" w:rsidRPr="00303759" w:rsidRDefault="002C410F" w:rsidP="0001221D">
      <w:pPr>
        <w:spacing w:after="0" w:line="240" w:lineRule="auto"/>
        <w:ind w:left="720"/>
        <w:rPr>
          <w:rFonts w:ascii="Arial" w:eastAsia="Times New Roman" w:hAnsi="Arial" w:cs="Arial"/>
          <w:sz w:val="20"/>
          <w:szCs w:val="20"/>
          <w:lang w:eastAsia="en-GB"/>
        </w:rPr>
      </w:pPr>
    </w:p>
    <w:p w14:paraId="427F9B41" w14:textId="77777777" w:rsidR="00010C2A" w:rsidRPr="00B54ECD" w:rsidRDefault="00010C2A" w:rsidP="0001221D">
      <w:pPr>
        <w:pStyle w:val="ListParagraph"/>
        <w:numPr>
          <w:ilvl w:val="2"/>
          <w:numId w:val="32"/>
        </w:numPr>
        <w:spacing w:after="0" w:line="240" w:lineRule="auto"/>
        <w:ind w:left="1701" w:hanging="850"/>
        <w:rPr>
          <w:rFonts w:ascii="Arial" w:eastAsia="Times New Roman" w:hAnsi="Arial" w:cs="Arial"/>
          <w:sz w:val="24"/>
          <w:szCs w:val="24"/>
          <w:lang w:eastAsia="en-GB"/>
        </w:rPr>
      </w:pPr>
      <w:r w:rsidRPr="00B54ECD">
        <w:rPr>
          <w:rFonts w:ascii="Arial" w:eastAsia="Times New Roman" w:hAnsi="Arial" w:cs="Arial"/>
          <w:b/>
          <w:bCs/>
          <w:sz w:val="24"/>
          <w:szCs w:val="24"/>
          <w:lang w:eastAsia="en-GB"/>
        </w:rPr>
        <w:t>Reporting Concerns:</w:t>
      </w:r>
    </w:p>
    <w:p w14:paraId="3473E15C" w14:textId="77777777" w:rsidR="00010C2A" w:rsidRPr="002C410F" w:rsidRDefault="00010C2A" w:rsidP="0001221D">
      <w:pPr>
        <w:numPr>
          <w:ilvl w:val="1"/>
          <w:numId w:val="23"/>
        </w:numPr>
        <w:tabs>
          <w:tab w:val="clear" w:pos="1440"/>
          <w:tab w:val="num" w:pos="2127"/>
        </w:tabs>
        <w:spacing w:after="0" w:line="240" w:lineRule="auto"/>
        <w:ind w:left="1985" w:hanging="284"/>
        <w:rPr>
          <w:rFonts w:ascii="Arial" w:eastAsia="Times New Roman" w:hAnsi="Arial" w:cs="Arial"/>
          <w:sz w:val="24"/>
          <w:szCs w:val="24"/>
          <w:lang w:eastAsia="en-GB"/>
        </w:rPr>
      </w:pPr>
      <w:r w:rsidRPr="002C410F">
        <w:rPr>
          <w:rFonts w:ascii="Arial" w:eastAsia="Times New Roman" w:hAnsi="Arial" w:cs="Arial"/>
          <w:sz w:val="24"/>
          <w:szCs w:val="24"/>
          <w:lang w:eastAsia="en-GB"/>
        </w:rPr>
        <w:t>Concerns should be reported to the designated safeguarding lead (DSL) within the organisation where the person works or volunteers.</w:t>
      </w:r>
    </w:p>
    <w:p w14:paraId="5C994A9B" w14:textId="77777777" w:rsidR="00010C2A" w:rsidRDefault="00010C2A" w:rsidP="0001221D">
      <w:pPr>
        <w:numPr>
          <w:ilvl w:val="1"/>
          <w:numId w:val="23"/>
        </w:numPr>
        <w:tabs>
          <w:tab w:val="clear" w:pos="1440"/>
          <w:tab w:val="num" w:pos="2127"/>
        </w:tabs>
        <w:spacing w:after="0" w:line="240" w:lineRule="auto"/>
        <w:ind w:left="1985" w:hanging="284"/>
        <w:rPr>
          <w:rFonts w:ascii="Arial" w:eastAsia="Times New Roman" w:hAnsi="Arial" w:cs="Arial"/>
          <w:sz w:val="24"/>
          <w:szCs w:val="24"/>
          <w:lang w:eastAsia="en-GB"/>
        </w:rPr>
      </w:pPr>
      <w:r w:rsidRPr="002C410F">
        <w:rPr>
          <w:rFonts w:ascii="Arial" w:eastAsia="Times New Roman" w:hAnsi="Arial" w:cs="Arial"/>
          <w:sz w:val="24"/>
          <w:szCs w:val="24"/>
          <w:lang w:eastAsia="en-GB"/>
        </w:rPr>
        <w:t>The DSL or a senior manager should refer the concern to the Local Authority Designated Officer (LADO).</w:t>
      </w:r>
    </w:p>
    <w:p w14:paraId="7FD00162" w14:textId="77777777" w:rsidR="00A31368" w:rsidRPr="00303759" w:rsidRDefault="00A31368" w:rsidP="0001221D">
      <w:pPr>
        <w:spacing w:after="0" w:line="240" w:lineRule="auto"/>
        <w:ind w:left="720"/>
        <w:rPr>
          <w:rFonts w:ascii="Arial" w:eastAsia="Times New Roman" w:hAnsi="Arial" w:cs="Arial"/>
          <w:sz w:val="20"/>
          <w:szCs w:val="20"/>
          <w:lang w:eastAsia="en-GB"/>
        </w:rPr>
      </w:pPr>
    </w:p>
    <w:p w14:paraId="69D20E13" w14:textId="77777777" w:rsidR="00010C2A" w:rsidRPr="00B54ECD" w:rsidRDefault="00B54ECD" w:rsidP="0001221D">
      <w:pPr>
        <w:spacing w:after="0" w:line="240" w:lineRule="auto"/>
        <w:ind w:left="1701" w:hanging="850"/>
        <w:rPr>
          <w:rFonts w:ascii="Arial" w:eastAsia="Times New Roman" w:hAnsi="Arial" w:cs="Arial"/>
          <w:sz w:val="24"/>
          <w:szCs w:val="24"/>
          <w:lang w:eastAsia="en-GB"/>
        </w:rPr>
      </w:pPr>
      <w:r>
        <w:rPr>
          <w:rFonts w:ascii="Arial" w:eastAsia="Times New Roman" w:hAnsi="Arial" w:cs="Arial"/>
          <w:b/>
          <w:bCs/>
          <w:sz w:val="24"/>
          <w:szCs w:val="24"/>
          <w:lang w:eastAsia="en-GB"/>
        </w:rPr>
        <w:t>13.5.3</w:t>
      </w:r>
      <w:r>
        <w:rPr>
          <w:rFonts w:ascii="Arial" w:eastAsia="Times New Roman" w:hAnsi="Arial" w:cs="Arial"/>
          <w:b/>
          <w:bCs/>
          <w:sz w:val="24"/>
          <w:szCs w:val="24"/>
          <w:lang w:eastAsia="en-GB"/>
        </w:rPr>
        <w:tab/>
      </w:r>
      <w:r w:rsidR="00010C2A" w:rsidRPr="00B54ECD">
        <w:rPr>
          <w:rFonts w:ascii="Arial" w:eastAsia="Times New Roman" w:hAnsi="Arial" w:cs="Arial"/>
          <w:b/>
          <w:bCs/>
          <w:sz w:val="24"/>
          <w:szCs w:val="24"/>
          <w:lang w:eastAsia="en-GB"/>
        </w:rPr>
        <w:t>Role of the LADO:</w:t>
      </w:r>
    </w:p>
    <w:p w14:paraId="3A72EA4F" w14:textId="77777777" w:rsidR="00397A3F" w:rsidRDefault="00010C2A" w:rsidP="0001221D">
      <w:pPr>
        <w:numPr>
          <w:ilvl w:val="1"/>
          <w:numId w:val="23"/>
        </w:numPr>
        <w:tabs>
          <w:tab w:val="clear" w:pos="1440"/>
          <w:tab w:val="num" w:pos="1985"/>
        </w:tabs>
        <w:spacing w:after="0" w:line="240" w:lineRule="auto"/>
        <w:ind w:left="1985" w:hanging="284"/>
        <w:rPr>
          <w:rFonts w:ascii="Arial" w:eastAsia="Times New Roman" w:hAnsi="Arial" w:cs="Arial"/>
          <w:sz w:val="24"/>
          <w:szCs w:val="24"/>
          <w:lang w:eastAsia="en-GB"/>
        </w:rPr>
      </w:pPr>
      <w:r w:rsidRPr="00B54ECD">
        <w:rPr>
          <w:rFonts w:ascii="Arial" w:eastAsia="Times New Roman" w:hAnsi="Arial" w:cs="Arial"/>
          <w:sz w:val="24"/>
          <w:szCs w:val="24"/>
          <w:lang w:eastAsia="en-GB"/>
        </w:rPr>
        <w:t xml:space="preserve">The LADO is responsible for managing and overseeing individual cases </w:t>
      </w:r>
    </w:p>
    <w:p w14:paraId="6593B8C1" w14:textId="77777777" w:rsidR="00010C2A" w:rsidRDefault="00010C2A" w:rsidP="0001221D">
      <w:pPr>
        <w:spacing w:after="0" w:line="240" w:lineRule="auto"/>
        <w:ind w:left="1985"/>
        <w:rPr>
          <w:rFonts w:ascii="Arial" w:eastAsia="Times New Roman" w:hAnsi="Arial" w:cs="Arial"/>
          <w:sz w:val="24"/>
          <w:szCs w:val="24"/>
          <w:lang w:eastAsia="en-GB"/>
        </w:rPr>
      </w:pPr>
      <w:r w:rsidRPr="00B54ECD">
        <w:rPr>
          <w:rFonts w:ascii="Arial" w:eastAsia="Times New Roman" w:hAnsi="Arial" w:cs="Arial"/>
          <w:sz w:val="24"/>
          <w:szCs w:val="24"/>
          <w:lang w:eastAsia="en-GB"/>
        </w:rPr>
        <w:t>of concerns about people in positions of trust.</w:t>
      </w:r>
    </w:p>
    <w:p w14:paraId="6F23BF11" w14:textId="77777777" w:rsidR="00010C2A" w:rsidRDefault="00010C2A" w:rsidP="0001221D">
      <w:pPr>
        <w:numPr>
          <w:ilvl w:val="1"/>
          <w:numId w:val="23"/>
        </w:numPr>
        <w:tabs>
          <w:tab w:val="clear" w:pos="1440"/>
          <w:tab w:val="num" w:pos="1985"/>
        </w:tabs>
        <w:spacing w:after="0" w:line="240" w:lineRule="auto"/>
        <w:ind w:left="1985" w:hanging="284"/>
        <w:rPr>
          <w:rFonts w:ascii="Arial" w:eastAsia="Times New Roman" w:hAnsi="Arial" w:cs="Arial"/>
          <w:sz w:val="24"/>
          <w:szCs w:val="24"/>
          <w:lang w:eastAsia="en-GB"/>
        </w:rPr>
      </w:pPr>
      <w:r w:rsidRPr="00B54ECD">
        <w:rPr>
          <w:rFonts w:ascii="Arial" w:eastAsia="Times New Roman" w:hAnsi="Arial" w:cs="Arial"/>
          <w:sz w:val="24"/>
          <w:szCs w:val="24"/>
          <w:lang w:eastAsia="en-GB"/>
        </w:rPr>
        <w:t>They provide advice and guidance to employers and voluntary organisations, liaise with the police and other agencies, and monitor the progress of cases to ensure they are dealt with thoroughly and fairly.</w:t>
      </w:r>
    </w:p>
    <w:p w14:paraId="4965F226" w14:textId="77777777" w:rsidR="00A31368" w:rsidRPr="00303759" w:rsidRDefault="00A31368" w:rsidP="0001221D">
      <w:pPr>
        <w:spacing w:after="0" w:line="240" w:lineRule="auto"/>
        <w:ind w:left="720"/>
        <w:rPr>
          <w:rFonts w:ascii="Arial" w:eastAsia="Times New Roman" w:hAnsi="Arial" w:cs="Arial"/>
          <w:sz w:val="20"/>
          <w:szCs w:val="20"/>
          <w:lang w:eastAsia="en-GB"/>
        </w:rPr>
      </w:pPr>
    </w:p>
    <w:p w14:paraId="6707891F" w14:textId="77777777" w:rsidR="00010C2A" w:rsidRPr="00B54ECD" w:rsidRDefault="00B54ECD" w:rsidP="0001221D">
      <w:pPr>
        <w:spacing w:after="0" w:line="240" w:lineRule="auto"/>
        <w:ind w:left="1701" w:hanging="850"/>
        <w:rPr>
          <w:rFonts w:ascii="Arial" w:eastAsia="Times New Roman" w:hAnsi="Arial" w:cs="Arial"/>
          <w:sz w:val="24"/>
          <w:szCs w:val="24"/>
          <w:lang w:eastAsia="en-GB"/>
        </w:rPr>
      </w:pPr>
      <w:r>
        <w:rPr>
          <w:rFonts w:ascii="Arial" w:eastAsia="Times New Roman" w:hAnsi="Arial" w:cs="Arial"/>
          <w:b/>
          <w:bCs/>
          <w:sz w:val="24"/>
          <w:szCs w:val="24"/>
          <w:lang w:eastAsia="en-GB"/>
        </w:rPr>
        <w:t>13.5.4</w:t>
      </w:r>
      <w:r>
        <w:rPr>
          <w:rFonts w:ascii="Arial" w:eastAsia="Times New Roman" w:hAnsi="Arial" w:cs="Arial"/>
          <w:b/>
          <w:bCs/>
          <w:sz w:val="24"/>
          <w:szCs w:val="24"/>
          <w:lang w:eastAsia="en-GB"/>
        </w:rPr>
        <w:tab/>
      </w:r>
      <w:r w:rsidR="00010C2A" w:rsidRPr="00B54ECD">
        <w:rPr>
          <w:rFonts w:ascii="Arial" w:eastAsia="Times New Roman" w:hAnsi="Arial" w:cs="Arial"/>
          <w:b/>
          <w:bCs/>
          <w:sz w:val="24"/>
          <w:szCs w:val="24"/>
          <w:lang w:eastAsia="en-GB"/>
        </w:rPr>
        <w:t>Initial Evaluation:</w:t>
      </w:r>
    </w:p>
    <w:p w14:paraId="27246AFE" w14:textId="77777777" w:rsidR="00010C2A" w:rsidRPr="00B54ECD" w:rsidRDefault="00010C2A" w:rsidP="0001221D">
      <w:pPr>
        <w:spacing w:after="0" w:line="240" w:lineRule="auto"/>
        <w:ind w:left="1701"/>
        <w:rPr>
          <w:rFonts w:ascii="Arial" w:eastAsia="Times New Roman" w:hAnsi="Arial" w:cs="Arial"/>
          <w:sz w:val="24"/>
          <w:szCs w:val="24"/>
          <w:lang w:eastAsia="en-GB"/>
        </w:rPr>
      </w:pPr>
      <w:r w:rsidRPr="00B54ECD">
        <w:rPr>
          <w:rFonts w:ascii="Arial" w:eastAsia="Times New Roman" w:hAnsi="Arial" w:cs="Arial"/>
          <w:sz w:val="24"/>
          <w:szCs w:val="24"/>
          <w:lang w:eastAsia="en-GB"/>
        </w:rPr>
        <w:t>The LADO conducts an initial evaluation to assess the nature of the concern and determine the appropriate course of action. This may include:</w:t>
      </w:r>
    </w:p>
    <w:p w14:paraId="3B2947FF" w14:textId="77777777" w:rsidR="00010C2A" w:rsidRPr="00B54ECD" w:rsidRDefault="00010C2A" w:rsidP="0001221D">
      <w:pPr>
        <w:numPr>
          <w:ilvl w:val="2"/>
          <w:numId w:val="23"/>
        </w:numPr>
        <w:spacing w:after="0" w:line="240" w:lineRule="auto"/>
        <w:rPr>
          <w:rFonts w:ascii="Arial" w:eastAsia="Times New Roman" w:hAnsi="Arial" w:cs="Arial"/>
          <w:sz w:val="24"/>
          <w:szCs w:val="24"/>
          <w:lang w:eastAsia="en-GB"/>
        </w:rPr>
      </w:pPr>
      <w:r w:rsidRPr="00B54ECD">
        <w:rPr>
          <w:rFonts w:ascii="Arial" w:eastAsia="Times New Roman" w:hAnsi="Arial" w:cs="Arial"/>
          <w:sz w:val="24"/>
          <w:szCs w:val="24"/>
          <w:lang w:eastAsia="en-GB"/>
        </w:rPr>
        <w:t>Referring the matter to the police if there is a criminal element.</w:t>
      </w:r>
    </w:p>
    <w:p w14:paraId="39BBE48B" w14:textId="77777777" w:rsidR="00010C2A" w:rsidRPr="00B54ECD" w:rsidRDefault="00010C2A" w:rsidP="0001221D">
      <w:pPr>
        <w:numPr>
          <w:ilvl w:val="2"/>
          <w:numId w:val="23"/>
        </w:numPr>
        <w:spacing w:after="0" w:line="240" w:lineRule="auto"/>
        <w:rPr>
          <w:rFonts w:ascii="Arial" w:eastAsia="Times New Roman" w:hAnsi="Arial" w:cs="Arial"/>
          <w:sz w:val="24"/>
          <w:szCs w:val="24"/>
          <w:lang w:eastAsia="en-GB"/>
        </w:rPr>
      </w:pPr>
      <w:r w:rsidRPr="00B54ECD">
        <w:rPr>
          <w:rFonts w:ascii="Arial" w:eastAsia="Times New Roman" w:hAnsi="Arial" w:cs="Arial"/>
          <w:sz w:val="24"/>
          <w:szCs w:val="24"/>
          <w:lang w:eastAsia="en-GB"/>
        </w:rPr>
        <w:t>Undertaking a safeguarding risk assessment.</w:t>
      </w:r>
    </w:p>
    <w:p w14:paraId="783B7957" w14:textId="77777777" w:rsidR="00010C2A" w:rsidRDefault="00010C2A" w:rsidP="0001221D">
      <w:pPr>
        <w:numPr>
          <w:ilvl w:val="2"/>
          <w:numId w:val="23"/>
        </w:numPr>
        <w:spacing w:after="0" w:line="240" w:lineRule="auto"/>
        <w:rPr>
          <w:rFonts w:ascii="Arial" w:eastAsia="Times New Roman" w:hAnsi="Arial" w:cs="Arial"/>
          <w:sz w:val="24"/>
          <w:szCs w:val="24"/>
          <w:lang w:eastAsia="en-GB"/>
        </w:rPr>
      </w:pPr>
      <w:r w:rsidRPr="00B54ECD">
        <w:rPr>
          <w:rFonts w:ascii="Arial" w:eastAsia="Times New Roman" w:hAnsi="Arial" w:cs="Arial"/>
          <w:sz w:val="24"/>
          <w:szCs w:val="24"/>
          <w:lang w:eastAsia="en-GB"/>
        </w:rPr>
        <w:t>Considering whether immediate action is required to protect children or vulnerable adults.</w:t>
      </w:r>
    </w:p>
    <w:p w14:paraId="1CAAFE70" w14:textId="77777777" w:rsidR="002C410F" w:rsidRPr="00303759" w:rsidRDefault="002C410F" w:rsidP="0001221D">
      <w:pPr>
        <w:spacing w:after="0" w:line="240" w:lineRule="auto"/>
        <w:ind w:left="720"/>
        <w:rPr>
          <w:rFonts w:ascii="Arial" w:eastAsia="Times New Roman" w:hAnsi="Arial" w:cs="Arial"/>
          <w:sz w:val="20"/>
          <w:szCs w:val="20"/>
          <w:lang w:eastAsia="en-GB"/>
        </w:rPr>
      </w:pPr>
    </w:p>
    <w:p w14:paraId="66EFBDAA" w14:textId="77777777" w:rsidR="00010C2A" w:rsidRPr="002C410F" w:rsidRDefault="00B54ECD" w:rsidP="0001221D">
      <w:pPr>
        <w:spacing w:after="0" w:line="240" w:lineRule="auto"/>
        <w:ind w:left="1701" w:hanging="850"/>
        <w:rPr>
          <w:rFonts w:ascii="Arial" w:eastAsia="Times New Roman" w:hAnsi="Arial" w:cs="Arial"/>
          <w:sz w:val="24"/>
          <w:szCs w:val="24"/>
          <w:lang w:eastAsia="en-GB"/>
        </w:rPr>
      </w:pPr>
      <w:r>
        <w:rPr>
          <w:rFonts w:ascii="Arial" w:eastAsia="Times New Roman" w:hAnsi="Arial" w:cs="Arial"/>
          <w:b/>
          <w:bCs/>
          <w:sz w:val="24"/>
          <w:szCs w:val="24"/>
          <w:lang w:eastAsia="en-GB"/>
        </w:rPr>
        <w:t>13.5.5</w:t>
      </w:r>
      <w:r>
        <w:rPr>
          <w:rFonts w:ascii="Arial" w:eastAsia="Times New Roman" w:hAnsi="Arial" w:cs="Arial"/>
          <w:b/>
          <w:bCs/>
          <w:sz w:val="24"/>
          <w:szCs w:val="24"/>
          <w:lang w:eastAsia="en-GB"/>
        </w:rPr>
        <w:tab/>
      </w:r>
      <w:r w:rsidR="00010C2A" w:rsidRPr="002C410F">
        <w:rPr>
          <w:rFonts w:ascii="Arial" w:eastAsia="Times New Roman" w:hAnsi="Arial" w:cs="Arial"/>
          <w:b/>
          <w:bCs/>
          <w:sz w:val="24"/>
          <w:szCs w:val="24"/>
          <w:lang w:eastAsia="en-GB"/>
        </w:rPr>
        <w:t>Multi-Agency Strategy Meetings:</w:t>
      </w:r>
    </w:p>
    <w:p w14:paraId="164C1EB1" w14:textId="77777777" w:rsidR="00010C2A" w:rsidRPr="002C410F" w:rsidRDefault="00010C2A" w:rsidP="0001221D">
      <w:pPr>
        <w:numPr>
          <w:ilvl w:val="1"/>
          <w:numId w:val="23"/>
        </w:numPr>
        <w:tabs>
          <w:tab w:val="clear" w:pos="1440"/>
        </w:tabs>
        <w:spacing w:after="0" w:line="240" w:lineRule="auto"/>
        <w:ind w:left="1985" w:hanging="284"/>
        <w:rPr>
          <w:rFonts w:ascii="Arial" w:eastAsia="Times New Roman" w:hAnsi="Arial" w:cs="Arial"/>
          <w:sz w:val="24"/>
          <w:szCs w:val="24"/>
          <w:lang w:eastAsia="en-GB"/>
        </w:rPr>
      </w:pPr>
      <w:r w:rsidRPr="002C410F">
        <w:rPr>
          <w:rFonts w:ascii="Arial" w:eastAsia="Times New Roman" w:hAnsi="Arial" w:cs="Arial"/>
          <w:sz w:val="24"/>
          <w:szCs w:val="24"/>
          <w:lang w:eastAsia="en-GB"/>
        </w:rPr>
        <w:t>If the concern meets the threshold for further investigation, a strategy meeting may be convened. This involves representatives from relevant agencies, such as social services, the police, and the employer, to share information and agree on a plan of action.</w:t>
      </w:r>
    </w:p>
    <w:p w14:paraId="0142306A" w14:textId="77777777" w:rsidR="00010C2A" w:rsidRDefault="00010C2A" w:rsidP="0001221D">
      <w:pPr>
        <w:numPr>
          <w:ilvl w:val="1"/>
          <w:numId w:val="23"/>
        </w:numPr>
        <w:tabs>
          <w:tab w:val="clear" w:pos="1440"/>
        </w:tabs>
        <w:spacing w:after="0" w:line="240" w:lineRule="auto"/>
        <w:ind w:left="1985" w:hanging="284"/>
        <w:rPr>
          <w:rFonts w:ascii="Arial" w:eastAsia="Times New Roman" w:hAnsi="Arial" w:cs="Arial"/>
          <w:sz w:val="24"/>
          <w:szCs w:val="24"/>
          <w:lang w:eastAsia="en-GB"/>
        </w:rPr>
      </w:pPr>
      <w:r w:rsidRPr="002C410F">
        <w:rPr>
          <w:rFonts w:ascii="Arial" w:eastAsia="Times New Roman" w:hAnsi="Arial" w:cs="Arial"/>
          <w:sz w:val="24"/>
          <w:szCs w:val="24"/>
          <w:lang w:eastAsia="en-GB"/>
        </w:rPr>
        <w:t>The strategy meeting will consider whether the person poses a risk, what immediate actions are necessary (such as suspension from duties), and what further investigations are needed.</w:t>
      </w:r>
    </w:p>
    <w:p w14:paraId="63480A41" w14:textId="77777777" w:rsidR="002C410F" w:rsidRPr="00303759" w:rsidRDefault="002C410F" w:rsidP="0001221D">
      <w:pPr>
        <w:spacing w:after="0" w:line="240" w:lineRule="auto"/>
        <w:ind w:left="720"/>
        <w:rPr>
          <w:rFonts w:ascii="Arial" w:eastAsia="Times New Roman" w:hAnsi="Arial" w:cs="Arial"/>
          <w:sz w:val="20"/>
          <w:szCs w:val="20"/>
          <w:lang w:eastAsia="en-GB"/>
        </w:rPr>
      </w:pPr>
    </w:p>
    <w:p w14:paraId="5DBE3ED9" w14:textId="77777777" w:rsidR="00010C2A" w:rsidRPr="00B54ECD" w:rsidRDefault="00010C2A" w:rsidP="0001221D">
      <w:pPr>
        <w:pStyle w:val="ListParagraph"/>
        <w:numPr>
          <w:ilvl w:val="2"/>
          <w:numId w:val="33"/>
        </w:numPr>
        <w:spacing w:after="0" w:line="240" w:lineRule="auto"/>
        <w:ind w:left="1701" w:hanging="850"/>
        <w:rPr>
          <w:rFonts w:ascii="Arial" w:eastAsia="Times New Roman" w:hAnsi="Arial" w:cs="Arial"/>
          <w:sz w:val="24"/>
          <w:szCs w:val="24"/>
          <w:lang w:eastAsia="en-GB"/>
        </w:rPr>
      </w:pPr>
      <w:r w:rsidRPr="00B54ECD">
        <w:rPr>
          <w:rFonts w:ascii="Arial" w:eastAsia="Times New Roman" w:hAnsi="Arial" w:cs="Arial"/>
          <w:b/>
          <w:bCs/>
          <w:sz w:val="24"/>
          <w:szCs w:val="24"/>
          <w:lang w:eastAsia="en-GB"/>
        </w:rPr>
        <w:t>Investigation:</w:t>
      </w:r>
    </w:p>
    <w:p w14:paraId="667DEAF7" w14:textId="77777777" w:rsidR="00010C2A" w:rsidRPr="002C410F" w:rsidRDefault="00010C2A" w:rsidP="0001221D">
      <w:pPr>
        <w:spacing w:after="0" w:line="240" w:lineRule="auto"/>
        <w:ind w:left="1701"/>
        <w:rPr>
          <w:rFonts w:ascii="Arial" w:eastAsia="Times New Roman" w:hAnsi="Arial" w:cs="Arial"/>
          <w:sz w:val="24"/>
          <w:szCs w:val="24"/>
          <w:lang w:eastAsia="en-GB"/>
        </w:rPr>
      </w:pPr>
      <w:r w:rsidRPr="002C410F">
        <w:rPr>
          <w:rFonts w:ascii="Arial" w:eastAsia="Times New Roman" w:hAnsi="Arial" w:cs="Arial"/>
          <w:sz w:val="24"/>
          <w:szCs w:val="24"/>
          <w:lang w:eastAsia="en-GB"/>
        </w:rPr>
        <w:t>Depending on the outcome of the strategy meeting, an investigation may be conducted. This can involve:</w:t>
      </w:r>
    </w:p>
    <w:p w14:paraId="07ABE14C" w14:textId="77777777" w:rsidR="00010C2A" w:rsidRPr="002C410F" w:rsidRDefault="00010C2A" w:rsidP="0001221D">
      <w:pPr>
        <w:numPr>
          <w:ilvl w:val="2"/>
          <w:numId w:val="23"/>
        </w:numPr>
        <w:spacing w:after="0" w:line="240" w:lineRule="auto"/>
        <w:rPr>
          <w:rFonts w:ascii="Arial" w:eastAsia="Times New Roman" w:hAnsi="Arial" w:cs="Arial"/>
          <w:sz w:val="24"/>
          <w:szCs w:val="24"/>
          <w:lang w:eastAsia="en-GB"/>
        </w:rPr>
      </w:pPr>
      <w:r w:rsidRPr="002C410F">
        <w:rPr>
          <w:rFonts w:ascii="Arial" w:eastAsia="Times New Roman" w:hAnsi="Arial" w:cs="Arial"/>
          <w:sz w:val="24"/>
          <w:szCs w:val="24"/>
          <w:lang w:eastAsia="en-GB"/>
        </w:rPr>
        <w:t>Internal investigation by the employer.</w:t>
      </w:r>
    </w:p>
    <w:p w14:paraId="67EED2BC" w14:textId="77777777" w:rsidR="00010C2A" w:rsidRPr="002C410F" w:rsidRDefault="00010C2A" w:rsidP="0001221D">
      <w:pPr>
        <w:numPr>
          <w:ilvl w:val="2"/>
          <w:numId w:val="23"/>
        </w:numPr>
        <w:spacing w:after="0" w:line="240" w:lineRule="auto"/>
        <w:rPr>
          <w:rFonts w:ascii="Arial" w:eastAsia="Times New Roman" w:hAnsi="Arial" w:cs="Arial"/>
          <w:sz w:val="24"/>
          <w:szCs w:val="24"/>
          <w:lang w:eastAsia="en-GB"/>
        </w:rPr>
      </w:pPr>
      <w:r w:rsidRPr="002C410F">
        <w:rPr>
          <w:rFonts w:ascii="Arial" w:eastAsia="Times New Roman" w:hAnsi="Arial" w:cs="Arial"/>
          <w:sz w:val="24"/>
          <w:szCs w:val="24"/>
          <w:lang w:eastAsia="en-GB"/>
        </w:rPr>
        <w:t>Police investigation if a criminal offence is suspected.</w:t>
      </w:r>
    </w:p>
    <w:p w14:paraId="501763FE" w14:textId="77777777" w:rsidR="00010C2A" w:rsidRDefault="00010C2A" w:rsidP="0001221D">
      <w:pPr>
        <w:numPr>
          <w:ilvl w:val="2"/>
          <w:numId w:val="23"/>
        </w:numPr>
        <w:spacing w:after="0" w:line="240" w:lineRule="auto"/>
        <w:rPr>
          <w:rFonts w:ascii="Arial" w:eastAsia="Times New Roman" w:hAnsi="Arial" w:cs="Arial"/>
          <w:sz w:val="24"/>
          <w:szCs w:val="24"/>
          <w:lang w:eastAsia="en-GB"/>
        </w:rPr>
      </w:pPr>
      <w:r w:rsidRPr="002C410F">
        <w:rPr>
          <w:rFonts w:ascii="Arial" w:eastAsia="Times New Roman" w:hAnsi="Arial" w:cs="Arial"/>
          <w:sz w:val="24"/>
          <w:szCs w:val="24"/>
          <w:lang w:eastAsia="en-GB"/>
        </w:rPr>
        <w:t>Professional regulatory body investigation if the individual is a member of a regulated profession.</w:t>
      </w:r>
    </w:p>
    <w:p w14:paraId="2C63DE1E" w14:textId="77777777" w:rsidR="00A31368" w:rsidRPr="002B0EEC" w:rsidRDefault="00A31368" w:rsidP="0001221D">
      <w:pPr>
        <w:numPr>
          <w:ilvl w:val="2"/>
          <w:numId w:val="23"/>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N.B - An internal investigation must not be carried out whilst a police investigation is taking place.  </w:t>
      </w:r>
    </w:p>
    <w:p w14:paraId="0E4CEC62" w14:textId="77777777" w:rsidR="002C410F" w:rsidRPr="00303759" w:rsidRDefault="002C410F" w:rsidP="0001221D">
      <w:pPr>
        <w:spacing w:after="0" w:line="240" w:lineRule="auto"/>
        <w:ind w:left="720"/>
        <w:rPr>
          <w:rFonts w:ascii="Arial" w:eastAsia="Times New Roman" w:hAnsi="Arial" w:cs="Arial"/>
          <w:sz w:val="20"/>
          <w:szCs w:val="20"/>
          <w:lang w:eastAsia="en-GB"/>
        </w:rPr>
      </w:pPr>
    </w:p>
    <w:p w14:paraId="38152A05" w14:textId="77777777" w:rsidR="00010C2A" w:rsidRPr="002C410F" w:rsidRDefault="00B54ECD" w:rsidP="0001221D">
      <w:pPr>
        <w:spacing w:after="0" w:line="240" w:lineRule="auto"/>
        <w:ind w:left="1701" w:hanging="850"/>
        <w:rPr>
          <w:rFonts w:ascii="Arial" w:eastAsia="Times New Roman" w:hAnsi="Arial" w:cs="Arial"/>
          <w:sz w:val="24"/>
          <w:szCs w:val="24"/>
          <w:lang w:eastAsia="en-GB"/>
        </w:rPr>
      </w:pPr>
      <w:r>
        <w:rPr>
          <w:rFonts w:ascii="Arial" w:eastAsia="Times New Roman" w:hAnsi="Arial" w:cs="Arial"/>
          <w:b/>
          <w:bCs/>
          <w:sz w:val="24"/>
          <w:szCs w:val="24"/>
          <w:lang w:eastAsia="en-GB"/>
        </w:rPr>
        <w:t>13.5.7</w:t>
      </w:r>
      <w:r>
        <w:rPr>
          <w:rFonts w:ascii="Arial" w:eastAsia="Times New Roman" w:hAnsi="Arial" w:cs="Arial"/>
          <w:b/>
          <w:bCs/>
          <w:sz w:val="24"/>
          <w:szCs w:val="24"/>
          <w:lang w:eastAsia="en-GB"/>
        </w:rPr>
        <w:tab/>
      </w:r>
      <w:r w:rsidR="002C410F">
        <w:rPr>
          <w:rFonts w:ascii="Arial" w:eastAsia="Times New Roman" w:hAnsi="Arial" w:cs="Arial"/>
          <w:b/>
          <w:bCs/>
          <w:sz w:val="24"/>
          <w:szCs w:val="24"/>
          <w:lang w:eastAsia="en-GB"/>
        </w:rPr>
        <w:t>O</w:t>
      </w:r>
      <w:r w:rsidR="00010C2A" w:rsidRPr="002C410F">
        <w:rPr>
          <w:rFonts w:ascii="Arial" w:eastAsia="Times New Roman" w:hAnsi="Arial" w:cs="Arial"/>
          <w:b/>
          <w:bCs/>
          <w:sz w:val="24"/>
          <w:szCs w:val="24"/>
          <w:lang w:eastAsia="en-GB"/>
        </w:rPr>
        <w:t>utcome and Actions:</w:t>
      </w:r>
    </w:p>
    <w:p w14:paraId="1EF9C10F" w14:textId="77777777" w:rsidR="00010C2A" w:rsidRPr="002C410F" w:rsidRDefault="00010C2A" w:rsidP="0001221D">
      <w:pPr>
        <w:spacing w:after="0" w:line="240" w:lineRule="auto"/>
        <w:ind w:left="1701"/>
        <w:rPr>
          <w:rFonts w:ascii="Arial" w:eastAsia="Times New Roman" w:hAnsi="Arial" w:cs="Arial"/>
          <w:sz w:val="24"/>
          <w:szCs w:val="24"/>
          <w:lang w:eastAsia="en-GB"/>
        </w:rPr>
      </w:pPr>
      <w:r w:rsidRPr="002C410F">
        <w:rPr>
          <w:rFonts w:ascii="Arial" w:eastAsia="Times New Roman" w:hAnsi="Arial" w:cs="Arial"/>
          <w:sz w:val="24"/>
          <w:szCs w:val="24"/>
          <w:lang w:eastAsia="en-GB"/>
        </w:rPr>
        <w:t>The outcome of the investigation may result in various actions, such as:</w:t>
      </w:r>
    </w:p>
    <w:p w14:paraId="6E701B9C" w14:textId="77777777" w:rsidR="00010C2A" w:rsidRPr="002C410F" w:rsidRDefault="00010C2A" w:rsidP="0001221D">
      <w:pPr>
        <w:numPr>
          <w:ilvl w:val="2"/>
          <w:numId w:val="23"/>
        </w:numPr>
        <w:spacing w:after="0" w:line="240" w:lineRule="auto"/>
        <w:rPr>
          <w:rFonts w:ascii="Arial" w:eastAsia="Times New Roman" w:hAnsi="Arial" w:cs="Arial"/>
          <w:sz w:val="24"/>
          <w:szCs w:val="24"/>
          <w:lang w:eastAsia="en-GB"/>
        </w:rPr>
      </w:pPr>
      <w:r w:rsidRPr="002C410F">
        <w:rPr>
          <w:rFonts w:ascii="Arial" w:eastAsia="Times New Roman" w:hAnsi="Arial" w:cs="Arial"/>
          <w:sz w:val="24"/>
          <w:szCs w:val="24"/>
          <w:lang w:eastAsia="en-GB"/>
        </w:rPr>
        <w:t>Disciplinary action by the employer.</w:t>
      </w:r>
    </w:p>
    <w:p w14:paraId="5DE03498" w14:textId="77777777" w:rsidR="00010C2A" w:rsidRPr="002C410F" w:rsidRDefault="00010C2A" w:rsidP="0001221D">
      <w:pPr>
        <w:numPr>
          <w:ilvl w:val="2"/>
          <w:numId w:val="23"/>
        </w:numPr>
        <w:spacing w:after="0" w:line="240" w:lineRule="auto"/>
        <w:rPr>
          <w:rFonts w:ascii="Arial" w:eastAsia="Times New Roman" w:hAnsi="Arial" w:cs="Arial"/>
          <w:sz w:val="24"/>
          <w:szCs w:val="24"/>
          <w:lang w:eastAsia="en-GB"/>
        </w:rPr>
      </w:pPr>
      <w:r w:rsidRPr="002C410F">
        <w:rPr>
          <w:rFonts w:ascii="Arial" w:eastAsia="Times New Roman" w:hAnsi="Arial" w:cs="Arial"/>
          <w:sz w:val="24"/>
          <w:szCs w:val="24"/>
          <w:lang w:eastAsia="en-GB"/>
        </w:rPr>
        <w:t>Referral to a professional regulatory body.</w:t>
      </w:r>
    </w:p>
    <w:p w14:paraId="7D4E8E0C" w14:textId="77777777" w:rsidR="00010C2A" w:rsidRPr="002C410F" w:rsidRDefault="00010C2A" w:rsidP="0001221D">
      <w:pPr>
        <w:numPr>
          <w:ilvl w:val="2"/>
          <w:numId w:val="23"/>
        </w:numPr>
        <w:spacing w:after="0" w:line="240" w:lineRule="auto"/>
        <w:rPr>
          <w:rFonts w:ascii="Arial" w:eastAsia="Times New Roman" w:hAnsi="Arial" w:cs="Arial"/>
          <w:sz w:val="24"/>
          <w:szCs w:val="24"/>
          <w:lang w:eastAsia="en-GB"/>
        </w:rPr>
      </w:pPr>
      <w:r w:rsidRPr="002C410F">
        <w:rPr>
          <w:rFonts w:ascii="Arial" w:eastAsia="Times New Roman" w:hAnsi="Arial" w:cs="Arial"/>
          <w:sz w:val="24"/>
          <w:szCs w:val="24"/>
          <w:lang w:eastAsia="en-GB"/>
        </w:rPr>
        <w:t>Criminal prosecution.</w:t>
      </w:r>
    </w:p>
    <w:p w14:paraId="49AC529A" w14:textId="77777777" w:rsidR="00010C2A" w:rsidRPr="002C410F" w:rsidRDefault="00010C2A" w:rsidP="0001221D">
      <w:pPr>
        <w:numPr>
          <w:ilvl w:val="2"/>
          <w:numId w:val="23"/>
        </w:numPr>
        <w:spacing w:before="100" w:beforeAutospacing="1" w:after="0" w:line="240" w:lineRule="auto"/>
        <w:rPr>
          <w:rFonts w:ascii="Arial" w:eastAsia="Times New Roman" w:hAnsi="Arial" w:cs="Arial"/>
          <w:sz w:val="24"/>
          <w:szCs w:val="24"/>
          <w:lang w:eastAsia="en-GB"/>
        </w:rPr>
      </w:pPr>
      <w:r w:rsidRPr="002C410F">
        <w:rPr>
          <w:rFonts w:ascii="Arial" w:eastAsia="Times New Roman" w:hAnsi="Arial" w:cs="Arial"/>
          <w:sz w:val="24"/>
          <w:szCs w:val="24"/>
          <w:lang w:eastAsia="en-GB"/>
        </w:rPr>
        <w:t>Recommendations for training or other corrective measures.</w:t>
      </w:r>
    </w:p>
    <w:p w14:paraId="72E9BBAE" w14:textId="77777777" w:rsidR="00B54ECD" w:rsidRPr="00303759" w:rsidRDefault="00B54ECD" w:rsidP="0001221D">
      <w:pPr>
        <w:spacing w:after="0" w:line="240" w:lineRule="auto"/>
        <w:ind w:left="720"/>
        <w:rPr>
          <w:rFonts w:ascii="Arial" w:eastAsia="Times New Roman" w:hAnsi="Arial" w:cs="Arial"/>
          <w:sz w:val="20"/>
          <w:szCs w:val="20"/>
          <w:lang w:eastAsia="en-GB"/>
        </w:rPr>
      </w:pPr>
    </w:p>
    <w:p w14:paraId="0BD1E4F8" w14:textId="77777777" w:rsidR="00010C2A" w:rsidRPr="002C410F" w:rsidRDefault="00B54ECD" w:rsidP="0001221D">
      <w:pPr>
        <w:spacing w:after="0" w:line="240" w:lineRule="auto"/>
        <w:ind w:left="1701" w:hanging="850"/>
        <w:rPr>
          <w:rFonts w:ascii="Arial" w:eastAsia="Times New Roman" w:hAnsi="Arial" w:cs="Arial"/>
          <w:sz w:val="24"/>
          <w:szCs w:val="24"/>
          <w:lang w:eastAsia="en-GB"/>
        </w:rPr>
      </w:pPr>
      <w:r>
        <w:rPr>
          <w:rFonts w:ascii="Arial" w:eastAsia="Times New Roman" w:hAnsi="Arial" w:cs="Arial"/>
          <w:b/>
          <w:bCs/>
          <w:sz w:val="24"/>
          <w:szCs w:val="24"/>
          <w:lang w:eastAsia="en-GB"/>
        </w:rPr>
        <w:lastRenderedPageBreak/>
        <w:t>13.5.8</w:t>
      </w:r>
      <w:r>
        <w:rPr>
          <w:rFonts w:ascii="Arial" w:eastAsia="Times New Roman" w:hAnsi="Arial" w:cs="Arial"/>
          <w:b/>
          <w:bCs/>
          <w:sz w:val="24"/>
          <w:szCs w:val="24"/>
          <w:lang w:eastAsia="en-GB"/>
        </w:rPr>
        <w:tab/>
      </w:r>
      <w:r w:rsidR="00010C2A" w:rsidRPr="002C410F">
        <w:rPr>
          <w:rFonts w:ascii="Arial" w:eastAsia="Times New Roman" w:hAnsi="Arial" w:cs="Arial"/>
          <w:b/>
          <w:bCs/>
          <w:sz w:val="24"/>
          <w:szCs w:val="24"/>
          <w:lang w:eastAsia="en-GB"/>
        </w:rPr>
        <w:t>Recording and Monitoring:</w:t>
      </w:r>
    </w:p>
    <w:p w14:paraId="0E49C128" w14:textId="77777777" w:rsidR="00010C2A" w:rsidRPr="002C410F" w:rsidRDefault="00010C2A" w:rsidP="0001221D">
      <w:pPr>
        <w:numPr>
          <w:ilvl w:val="1"/>
          <w:numId w:val="23"/>
        </w:numPr>
        <w:tabs>
          <w:tab w:val="clear" w:pos="1440"/>
          <w:tab w:val="num" w:pos="1701"/>
        </w:tabs>
        <w:spacing w:after="100" w:afterAutospacing="1" w:line="240" w:lineRule="auto"/>
        <w:ind w:left="1985" w:hanging="284"/>
        <w:rPr>
          <w:rFonts w:ascii="Arial" w:eastAsia="Times New Roman" w:hAnsi="Arial" w:cs="Arial"/>
          <w:sz w:val="24"/>
          <w:szCs w:val="24"/>
          <w:lang w:eastAsia="en-GB"/>
        </w:rPr>
      </w:pPr>
      <w:r w:rsidRPr="002C410F">
        <w:rPr>
          <w:rFonts w:ascii="Arial" w:eastAsia="Times New Roman" w:hAnsi="Arial" w:cs="Arial"/>
          <w:sz w:val="24"/>
          <w:szCs w:val="24"/>
          <w:lang w:eastAsia="en-GB"/>
        </w:rPr>
        <w:t>Detailed records of the concern, investigation, and outcomes should be maintained. This ensures transparency and accountability.</w:t>
      </w:r>
    </w:p>
    <w:p w14:paraId="3E83E4D0" w14:textId="77777777" w:rsidR="00010C2A" w:rsidRPr="002C410F" w:rsidRDefault="00010C2A" w:rsidP="0001221D">
      <w:pPr>
        <w:numPr>
          <w:ilvl w:val="1"/>
          <w:numId w:val="23"/>
        </w:numPr>
        <w:tabs>
          <w:tab w:val="clear" w:pos="1440"/>
          <w:tab w:val="num" w:pos="1701"/>
        </w:tabs>
        <w:spacing w:before="100" w:beforeAutospacing="1" w:after="100" w:afterAutospacing="1" w:line="240" w:lineRule="auto"/>
        <w:ind w:left="1985" w:hanging="284"/>
        <w:rPr>
          <w:rFonts w:ascii="Arial" w:eastAsia="Times New Roman" w:hAnsi="Arial" w:cs="Arial"/>
          <w:sz w:val="24"/>
          <w:szCs w:val="24"/>
          <w:lang w:eastAsia="en-GB"/>
        </w:rPr>
      </w:pPr>
      <w:r w:rsidRPr="002C410F">
        <w:rPr>
          <w:rFonts w:ascii="Arial" w:eastAsia="Times New Roman" w:hAnsi="Arial" w:cs="Arial"/>
          <w:sz w:val="24"/>
          <w:szCs w:val="24"/>
          <w:lang w:eastAsia="en-GB"/>
        </w:rPr>
        <w:t>The LADO monitors the progress of cases and ensures that they are resolved in a timely and appropriate manner.</w:t>
      </w:r>
    </w:p>
    <w:p w14:paraId="64EDCBC3" w14:textId="77777777" w:rsidR="00010C2A" w:rsidRPr="00B54ECD" w:rsidRDefault="00010C2A" w:rsidP="0001221D">
      <w:pPr>
        <w:pStyle w:val="ListParagraph"/>
        <w:numPr>
          <w:ilvl w:val="2"/>
          <w:numId w:val="34"/>
        </w:numPr>
        <w:spacing w:before="100" w:beforeAutospacing="1" w:after="0" w:line="240" w:lineRule="auto"/>
        <w:ind w:left="1701" w:hanging="850"/>
        <w:rPr>
          <w:rFonts w:ascii="Arial" w:eastAsia="Times New Roman" w:hAnsi="Arial" w:cs="Arial"/>
          <w:sz w:val="24"/>
          <w:szCs w:val="24"/>
          <w:lang w:eastAsia="en-GB"/>
        </w:rPr>
      </w:pPr>
      <w:r w:rsidRPr="00B54ECD">
        <w:rPr>
          <w:rFonts w:ascii="Arial" w:eastAsia="Times New Roman" w:hAnsi="Arial" w:cs="Arial"/>
          <w:b/>
          <w:bCs/>
          <w:sz w:val="24"/>
          <w:szCs w:val="24"/>
          <w:lang w:eastAsia="en-GB"/>
        </w:rPr>
        <w:t>Support for Affected Parties:</w:t>
      </w:r>
    </w:p>
    <w:p w14:paraId="11AEEDA1" w14:textId="77777777" w:rsidR="00010C2A" w:rsidRPr="002C410F" w:rsidRDefault="00010C2A" w:rsidP="0001221D">
      <w:pPr>
        <w:spacing w:after="0" w:line="240" w:lineRule="auto"/>
        <w:ind w:left="1701"/>
        <w:rPr>
          <w:rFonts w:ascii="Arial" w:eastAsia="Times New Roman" w:hAnsi="Arial" w:cs="Arial"/>
          <w:sz w:val="24"/>
          <w:szCs w:val="24"/>
          <w:lang w:eastAsia="en-GB"/>
        </w:rPr>
      </w:pPr>
      <w:r w:rsidRPr="002C410F">
        <w:rPr>
          <w:rFonts w:ascii="Arial" w:eastAsia="Times New Roman" w:hAnsi="Arial" w:cs="Arial"/>
          <w:sz w:val="24"/>
          <w:szCs w:val="24"/>
          <w:lang w:eastAsia="en-GB"/>
        </w:rPr>
        <w:t>Support should be provided for the person who raised the concern, the individual who is the subject of the concern, and any children or vulnerable adults affected by the situation.</w:t>
      </w:r>
    </w:p>
    <w:p w14:paraId="7EDF01A4" w14:textId="77777777" w:rsidR="00B54ECD" w:rsidRDefault="00010C2A" w:rsidP="0001221D">
      <w:pPr>
        <w:pStyle w:val="ListParagraph"/>
        <w:numPr>
          <w:ilvl w:val="1"/>
          <w:numId w:val="34"/>
        </w:numPr>
        <w:spacing w:before="100" w:beforeAutospacing="1" w:after="100" w:afterAutospacing="1" w:line="240" w:lineRule="auto"/>
        <w:ind w:left="851" w:right="142" w:hanging="851"/>
        <w:rPr>
          <w:rFonts w:ascii="Arial" w:eastAsia="Times New Roman" w:hAnsi="Arial" w:cs="Arial"/>
          <w:sz w:val="24"/>
          <w:szCs w:val="24"/>
          <w:lang w:eastAsia="en-GB"/>
        </w:rPr>
      </w:pPr>
      <w:r w:rsidRPr="00B54ECD">
        <w:rPr>
          <w:rFonts w:ascii="Arial" w:eastAsia="Times New Roman" w:hAnsi="Arial" w:cs="Arial"/>
          <w:sz w:val="24"/>
          <w:szCs w:val="24"/>
          <w:lang w:eastAsia="en-GB"/>
        </w:rPr>
        <w:t>PIPOT safeguarding processes are crucial for maintaining the safety and well-being of children and vulnerable adults by ensuring that concerns about individuals in positions of trust are handled appropriately and effectively. Reporting concerns promptly and following the correct procedures helps protect those at risk and maintains trust in organisations that work with vulnerable groups.</w:t>
      </w:r>
    </w:p>
    <w:p w14:paraId="4C4EEDB5" w14:textId="77777777" w:rsidR="00B54ECD" w:rsidRPr="00B54ECD" w:rsidRDefault="00B54ECD" w:rsidP="0001221D">
      <w:pPr>
        <w:pStyle w:val="ListParagraph"/>
        <w:spacing w:before="100" w:beforeAutospacing="1" w:after="100" w:afterAutospacing="1" w:line="240" w:lineRule="auto"/>
        <w:ind w:left="851" w:hanging="851"/>
        <w:rPr>
          <w:rFonts w:ascii="Arial" w:eastAsia="Times New Roman" w:hAnsi="Arial" w:cs="Arial"/>
          <w:sz w:val="24"/>
          <w:szCs w:val="24"/>
          <w:lang w:eastAsia="en-GB"/>
        </w:rPr>
      </w:pPr>
    </w:p>
    <w:p w14:paraId="0B021FC9" w14:textId="77777777" w:rsidR="002D7597" w:rsidRPr="00B54ECD" w:rsidRDefault="00E04BC3" w:rsidP="0001221D">
      <w:pPr>
        <w:pStyle w:val="ListParagraph"/>
        <w:numPr>
          <w:ilvl w:val="1"/>
          <w:numId w:val="34"/>
        </w:numPr>
        <w:spacing w:before="100" w:beforeAutospacing="1" w:after="100" w:afterAutospacing="1" w:line="240" w:lineRule="auto"/>
        <w:ind w:left="851" w:hanging="851"/>
        <w:rPr>
          <w:rFonts w:ascii="Arial" w:eastAsia="Times New Roman" w:hAnsi="Arial" w:cs="Arial"/>
          <w:sz w:val="24"/>
          <w:szCs w:val="24"/>
          <w:lang w:eastAsia="en-GB"/>
        </w:rPr>
      </w:pPr>
      <w:r w:rsidRPr="00B54ECD">
        <w:rPr>
          <w:rFonts w:ascii="Arial" w:eastAsia="Times New Roman" w:hAnsi="Arial" w:cs="Arial"/>
          <w:color w:val="000000"/>
          <w:sz w:val="24"/>
          <w:szCs w:val="24"/>
        </w:rPr>
        <w:t xml:space="preserve">Inspire North </w:t>
      </w:r>
      <w:r w:rsidR="002D7597" w:rsidRPr="00B54ECD">
        <w:rPr>
          <w:rFonts w:ascii="Arial" w:eastAsia="Times New Roman" w:hAnsi="Arial" w:cs="Arial"/>
          <w:sz w:val="24"/>
          <w:szCs w:val="24"/>
        </w:rPr>
        <w:t>will ensure that any allegations made against employees will be dealt with swiftly and in accordance with these procedures:</w:t>
      </w:r>
    </w:p>
    <w:p w14:paraId="6B8A0C20" w14:textId="77777777" w:rsidR="007D4132" w:rsidRPr="00A32BB6" w:rsidRDefault="007D4132" w:rsidP="0001221D">
      <w:pPr>
        <w:pStyle w:val="ListParagraph"/>
        <w:spacing w:after="0" w:line="240" w:lineRule="auto"/>
        <w:rPr>
          <w:rFonts w:ascii="Arial" w:eastAsia="Times New Roman" w:hAnsi="Arial" w:cs="Arial"/>
          <w:b/>
          <w:sz w:val="20"/>
          <w:szCs w:val="20"/>
        </w:rPr>
      </w:pPr>
    </w:p>
    <w:p w14:paraId="2A002AFA" w14:textId="77777777" w:rsidR="002D7597" w:rsidRPr="00A32BB6" w:rsidRDefault="002D7597" w:rsidP="0001221D">
      <w:pPr>
        <w:pStyle w:val="ListParagraph"/>
        <w:numPr>
          <w:ilvl w:val="2"/>
          <w:numId w:val="35"/>
        </w:numPr>
        <w:shd w:val="clear" w:color="auto" w:fill="FFFFFF"/>
        <w:spacing w:before="192" w:after="192" w:line="240" w:lineRule="auto"/>
        <w:ind w:left="1701" w:hanging="850"/>
        <w:rPr>
          <w:rFonts w:ascii="Arial" w:eastAsia="Times New Roman" w:hAnsi="Arial" w:cs="Arial"/>
          <w:b/>
          <w:sz w:val="24"/>
          <w:szCs w:val="24"/>
        </w:rPr>
      </w:pPr>
      <w:r w:rsidRPr="007D4132">
        <w:rPr>
          <w:rFonts w:ascii="Arial" w:eastAsia="Times New Roman" w:hAnsi="Arial" w:cs="Arial"/>
          <w:sz w:val="24"/>
          <w:szCs w:val="24"/>
        </w:rPr>
        <w:t xml:space="preserve">Action must be taken to ensure that the child is safe and away from the person against whom the allegation is made. </w:t>
      </w:r>
    </w:p>
    <w:p w14:paraId="637D7C54" w14:textId="77777777" w:rsidR="00A32BB6" w:rsidRPr="00303759" w:rsidRDefault="00A32BB6" w:rsidP="0001221D">
      <w:pPr>
        <w:pStyle w:val="ListParagraph"/>
        <w:shd w:val="clear" w:color="auto" w:fill="FFFFFF"/>
        <w:spacing w:before="192" w:after="192" w:line="240" w:lineRule="auto"/>
        <w:ind w:left="1701"/>
        <w:rPr>
          <w:rFonts w:ascii="Arial" w:eastAsia="Times New Roman" w:hAnsi="Arial" w:cs="Arial"/>
          <w:b/>
          <w:sz w:val="20"/>
          <w:szCs w:val="20"/>
        </w:rPr>
      </w:pPr>
    </w:p>
    <w:p w14:paraId="6017959B" w14:textId="77777777" w:rsidR="002D7597" w:rsidRPr="007D4132" w:rsidRDefault="002D7597" w:rsidP="0001221D">
      <w:pPr>
        <w:pStyle w:val="ListParagraph"/>
        <w:numPr>
          <w:ilvl w:val="2"/>
          <w:numId w:val="35"/>
        </w:numPr>
        <w:shd w:val="clear" w:color="auto" w:fill="FFFFFF"/>
        <w:spacing w:before="192" w:after="192" w:line="240" w:lineRule="auto"/>
        <w:ind w:left="1701" w:hanging="850"/>
        <w:rPr>
          <w:rFonts w:ascii="Arial" w:eastAsia="Times New Roman" w:hAnsi="Arial" w:cs="Arial"/>
          <w:b/>
          <w:sz w:val="24"/>
          <w:szCs w:val="24"/>
        </w:rPr>
      </w:pPr>
      <w:r w:rsidRPr="007D4132">
        <w:rPr>
          <w:rFonts w:ascii="Arial" w:eastAsia="Times New Roman" w:hAnsi="Arial" w:cs="Arial"/>
          <w:sz w:val="24"/>
          <w:szCs w:val="24"/>
        </w:rPr>
        <w:t xml:space="preserve">The </w:t>
      </w:r>
      <w:r w:rsidR="00614D7C" w:rsidRPr="007D4132">
        <w:rPr>
          <w:rFonts w:ascii="Arial" w:eastAsia="Times New Roman" w:hAnsi="Arial" w:cs="Arial"/>
          <w:sz w:val="24"/>
          <w:szCs w:val="24"/>
        </w:rPr>
        <w:t>Designated Safeguarding Officer</w:t>
      </w:r>
      <w:r w:rsidRPr="007D4132">
        <w:rPr>
          <w:rFonts w:ascii="Arial" w:eastAsia="Times New Roman" w:hAnsi="Arial" w:cs="Arial"/>
          <w:sz w:val="24"/>
          <w:szCs w:val="24"/>
        </w:rPr>
        <w:t xml:space="preserve"> must be informed immediately. In the case of an allegation involving </w:t>
      </w:r>
      <w:proofErr w:type="gramStart"/>
      <w:r w:rsidRPr="007D4132">
        <w:rPr>
          <w:rFonts w:ascii="Arial" w:eastAsia="Times New Roman" w:hAnsi="Arial" w:cs="Arial"/>
          <w:sz w:val="24"/>
          <w:szCs w:val="24"/>
        </w:rPr>
        <w:t xml:space="preserve">the </w:t>
      </w:r>
      <w:r w:rsidR="00877CF4">
        <w:rPr>
          <w:rFonts w:ascii="Arial" w:eastAsia="Times New Roman" w:hAnsi="Arial" w:cs="Arial"/>
          <w:sz w:val="24"/>
          <w:szCs w:val="24"/>
        </w:rPr>
        <w:t>aforementioned</w:t>
      </w:r>
      <w:r w:rsidRPr="007D4132">
        <w:rPr>
          <w:rFonts w:ascii="Arial" w:eastAsia="Times New Roman" w:hAnsi="Arial" w:cs="Arial"/>
          <w:sz w:val="24"/>
          <w:szCs w:val="24"/>
        </w:rPr>
        <w:t>, alternative</w:t>
      </w:r>
      <w:proofErr w:type="gramEnd"/>
      <w:r w:rsidRPr="007D4132">
        <w:rPr>
          <w:rFonts w:ascii="Arial" w:eastAsia="Times New Roman" w:hAnsi="Arial" w:cs="Arial"/>
          <w:sz w:val="24"/>
          <w:szCs w:val="24"/>
        </w:rPr>
        <w:t xml:space="preserve"> arrangements should be sought to ensure that the matter is dealt with by an independent person. (Note: this could be </w:t>
      </w:r>
      <w:r w:rsidR="00877CF4">
        <w:rPr>
          <w:rFonts w:ascii="Arial" w:eastAsia="Times New Roman" w:hAnsi="Arial" w:cs="Arial"/>
          <w:sz w:val="24"/>
          <w:szCs w:val="24"/>
        </w:rPr>
        <w:t>a</w:t>
      </w:r>
      <w:r w:rsidRPr="007D4132">
        <w:rPr>
          <w:rFonts w:ascii="Arial" w:eastAsia="Times New Roman" w:hAnsi="Arial" w:cs="Arial"/>
          <w:sz w:val="24"/>
          <w:szCs w:val="24"/>
        </w:rPr>
        <w:t xml:space="preserve"> </w:t>
      </w:r>
      <w:proofErr w:type="gramStart"/>
      <w:r w:rsidR="00877CF4">
        <w:rPr>
          <w:rFonts w:ascii="Arial" w:eastAsia="Times New Roman" w:hAnsi="Arial" w:cs="Arial"/>
          <w:sz w:val="24"/>
          <w:szCs w:val="24"/>
        </w:rPr>
        <w:t>D</w:t>
      </w:r>
      <w:r w:rsidRPr="007D4132">
        <w:rPr>
          <w:rFonts w:ascii="Arial" w:eastAsia="Times New Roman" w:hAnsi="Arial" w:cs="Arial"/>
          <w:sz w:val="24"/>
          <w:szCs w:val="24"/>
        </w:rPr>
        <w:t>irector</w:t>
      </w:r>
      <w:proofErr w:type="gramEnd"/>
      <w:r w:rsidRPr="007D4132">
        <w:rPr>
          <w:rFonts w:ascii="Arial" w:eastAsia="Times New Roman" w:hAnsi="Arial" w:cs="Arial"/>
          <w:sz w:val="24"/>
          <w:szCs w:val="24"/>
        </w:rPr>
        <w:t xml:space="preserve"> or anyone</w:t>
      </w:r>
      <w:r w:rsidR="00877CF4">
        <w:rPr>
          <w:rFonts w:ascii="Arial" w:eastAsia="Times New Roman" w:hAnsi="Arial" w:cs="Arial"/>
          <w:sz w:val="24"/>
          <w:szCs w:val="24"/>
        </w:rPr>
        <w:t xml:space="preserve"> more</w:t>
      </w:r>
      <w:r w:rsidRPr="007D4132">
        <w:rPr>
          <w:rFonts w:ascii="Arial" w:eastAsia="Times New Roman" w:hAnsi="Arial" w:cs="Arial"/>
          <w:sz w:val="24"/>
          <w:szCs w:val="24"/>
        </w:rPr>
        <w:t xml:space="preserve"> senior within the</w:t>
      </w:r>
      <w:r w:rsidR="00877CF4">
        <w:rPr>
          <w:rFonts w:ascii="Arial" w:eastAsia="Times New Roman" w:hAnsi="Arial" w:cs="Arial"/>
          <w:sz w:val="24"/>
          <w:szCs w:val="24"/>
        </w:rPr>
        <w:t xml:space="preserve"> </w:t>
      </w:r>
      <w:r w:rsidRPr="007D4132">
        <w:rPr>
          <w:rFonts w:ascii="Arial" w:eastAsia="Times New Roman" w:hAnsi="Arial" w:cs="Arial"/>
          <w:sz w:val="24"/>
          <w:szCs w:val="24"/>
        </w:rPr>
        <w:t xml:space="preserve">organisation believed to be independent of the allegations being made). </w:t>
      </w:r>
    </w:p>
    <w:p w14:paraId="03D33527" w14:textId="77777777" w:rsidR="007D4132" w:rsidRPr="00303759" w:rsidRDefault="007D4132" w:rsidP="0001221D">
      <w:pPr>
        <w:pStyle w:val="ListParagraph"/>
        <w:spacing w:line="240" w:lineRule="auto"/>
        <w:ind w:left="1701" w:hanging="850"/>
        <w:rPr>
          <w:rFonts w:ascii="Arial" w:eastAsia="Times New Roman" w:hAnsi="Arial" w:cs="Arial"/>
          <w:b/>
          <w:sz w:val="20"/>
          <w:szCs w:val="20"/>
        </w:rPr>
      </w:pPr>
    </w:p>
    <w:p w14:paraId="58AAC47A" w14:textId="77777777" w:rsidR="002D7597" w:rsidRPr="007D4132" w:rsidRDefault="002D7597" w:rsidP="0001221D">
      <w:pPr>
        <w:pStyle w:val="ListParagraph"/>
        <w:numPr>
          <w:ilvl w:val="2"/>
          <w:numId w:val="35"/>
        </w:numPr>
        <w:shd w:val="clear" w:color="auto" w:fill="FFFFFF"/>
        <w:spacing w:before="192" w:after="192" w:line="240" w:lineRule="auto"/>
        <w:ind w:left="1701" w:hanging="850"/>
        <w:rPr>
          <w:rFonts w:ascii="Arial" w:eastAsia="Times New Roman" w:hAnsi="Arial" w:cs="Arial"/>
          <w:b/>
          <w:sz w:val="24"/>
          <w:szCs w:val="24"/>
        </w:rPr>
      </w:pPr>
      <w:r w:rsidRPr="007D4132">
        <w:rPr>
          <w:rFonts w:ascii="Arial" w:eastAsia="Times New Roman" w:hAnsi="Arial" w:cs="Arial"/>
          <w:sz w:val="24"/>
          <w:szCs w:val="24"/>
        </w:rPr>
        <w:t xml:space="preserve">The </w:t>
      </w:r>
      <w:r w:rsidR="00295B65" w:rsidRPr="007D4132">
        <w:rPr>
          <w:rFonts w:ascii="Arial" w:eastAsia="Times New Roman" w:hAnsi="Arial" w:cs="Arial"/>
          <w:sz w:val="24"/>
          <w:szCs w:val="24"/>
        </w:rPr>
        <w:t>Designated Safeguarding Officer</w:t>
      </w:r>
      <w:r w:rsidRPr="007D4132">
        <w:rPr>
          <w:rFonts w:ascii="Arial" w:eastAsia="Times New Roman" w:hAnsi="Arial" w:cs="Arial"/>
          <w:sz w:val="24"/>
          <w:szCs w:val="24"/>
        </w:rPr>
        <w:t xml:space="preserve"> should contact the local authority designated officer (LADO) - who is based within Children and Young People’s Social Care Safeguarding Children Unit within 1 working day, for advice on how to proceed with the immediate situation.</w:t>
      </w:r>
      <w:r w:rsidR="00295B65" w:rsidRPr="007D4132">
        <w:rPr>
          <w:rFonts w:ascii="Arial" w:eastAsia="Times New Roman" w:hAnsi="Arial" w:cs="Arial"/>
          <w:sz w:val="24"/>
          <w:szCs w:val="24"/>
        </w:rPr>
        <w:t xml:space="preserve"> </w:t>
      </w:r>
      <w:r w:rsidRPr="007D4132">
        <w:rPr>
          <w:rFonts w:ascii="Arial" w:eastAsia="Times New Roman" w:hAnsi="Arial" w:cs="Arial"/>
          <w:sz w:val="24"/>
          <w:szCs w:val="24"/>
        </w:rPr>
        <w:t>Contact details can be found on local authority websites</w:t>
      </w:r>
      <w:r w:rsidR="00D877BA">
        <w:rPr>
          <w:rFonts w:ascii="Arial" w:eastAsia="Times New Roman" w:hAnsi="Arial" w:cs="Arial"/>
          <w:sz w:val="24"/>
          <w:szCs w:val="24"/>
        </w:rPr>
        <w:t xml:space="preserve"> (see Appendix </w:t>
      </w:r>
      <w:r w:rsidR="007A66DA">
        <w:rPr>
          <w:rFonts w:ascii="Arial" w:eastAsia="Times New Roman" w:hAnsi="Arial" w:cs="Arial"/>
          <w:sz w:val="24"/>
          <w:szCs w:val="24"/>
        </w:rPr>
        <w:t>7</w:t>
      </w:r>
      <w:r w:rsidR="00D877BA">
        <w:rPr>
          <w:rFonts w:ascii="Arial" w:eastAsia="Times New Roman" w:hAnsi="Arial" w:cs="Arial"/>
          <w:sz w:val="24"/>
          <w:szCs w:val="24"/>
        </w:rPr>
        <w:t>)</w:t>
      </w:r>
      <w:r w:rsidRPr="007D4132">
        <w:rPr>
          <w:rFonts w:ascii="Arial" w:eastAsia="Times New Roman" w:hAnsi="Arial" w:cs="Arial"/>
          <w:sz w:val="24"/>
          <w:szCs w:val="24"/>
        </w:rPr>
        <w:t xml:space="preserve">. Outside of working hours the Emergency Duty Team can give advice and/or in the event of an emergency arising, the police. </w:t>
      </w:r>
    </w:p>
    <w:p w14:paraId="2A4055B6" w14:textId="77777777" w:rsidR="007D4132" w:rsidRPr="00303759" w:rsidRDefault="007D4132" w:rsidP="0001221D">
      <w:pPr>
        <w:pStyle w:val="ListParagraph"/>
        <w:spacing w:line="240" w:lineRule="auto"/>
        <w:ind w:left="1701" w:hanging="850"/>
        <w:rPr>
          <w:rFonts w:ascii="Arial" w:eastAsia="Times New Roman" w:hAnsi="Arial" w:cs="Arial"/>
          <w:b/>
          <w:sz w:val="20"/>
          <w:szCs w:val="20"/>
        </w:rPr>
      </w:pPr>
    </w:p>
    <w:p w14:paraId="0124F559" w14:textId="77777777" w:rsidR="002D7597" w:rsidRPr="007D4132" w:rsidRDefault="002D7597" w:rsidP="0001221D">
      <w:pPr>
        <w:pStyle w:val="ListParagraph"/>
        <w:numPr>
          <w:ilvl w:val="2"/>
          <w:numId w:val="35"/>
        </w:numPr>
        <w:shd w:val="clear" w:color="auto" w:fill="FFFFFF"/>
        <w:spacing w:before="192" w:after="192" w:line="240" w:lineRule="auto"/>
        <w:ind w:left="1701" w:hanging="850"/>
        <w:rPr>
          <w:rFonts w:ascii="Arial" w:eastAsia="Times New Roman" w:hAnsi="Arial" w:cs="Arial"/>
          <w:b/>
          <w:sz w:val="24"/>
          <w:szCs w:val="24"/>
        </w:rPr>
      </w:pPr>
      <w:r w:rsidRPr="007D4132">
        <w:rPr>
          <w:rFonts w:ascii="Arial" w:eastAsia="Times New Roman" w:hAnsi="Arial" w:cs="Arial"/>
          <w:sz w:val="24"/>
          <w:szCs w:val="24"/>
        </w:rPr>
        <w:t xml:space="preserve">The individual who first received/witnessed the concern should make a full written record of what was seen, heard and/or told as soon as possible after observing the incident/receiving the report. It is important that the report is an accurate description. The responsible director (if appropriate) can support the worker during this process but must not complete the report for the worker. This report must be made available on request to the police and/or Children and Young People’s Social Care. </w:t>
      </w:r>
    </w:p>
    <w:p w14:paraId="01E4FCBA" w14:textId="77777777" w:rsidR="007D4132" w:rsidRPr="00303759" w:rsidRDefault="007D4132" w:rsidP="0001221D">
      <w:pPr>
        <w:pStyle w:val="ListParagraph"/>
        <w:spacing w:line="240" w:lineRule="auto"/>
        <w:ind w:left="1701" w:hanging="850"/>
        <w:rPr>
          <w:rFonts w:ascii="Arial" w:eastAsia="Times New Roman" w:hAnsi="Arial" w:cs="Arial"/>
          <w:b/>
          <w:sz w:val="20"/>
          <w:szCs w:val="20"/>
        </w:rPr>
      </w:pPr>
    </w:p>
    <w:p w14:paraId="48C0112F" w14:textId="77777777" w:rsidR="002D7597" w:rsidRPr="007D4132" w:rsidRDefault="002D7597" w:rsidP="0001221D">
      <w:pPr>
        <w:pStyle w:val="ListParagraph"/>
        <w:numPr>
          <w:ilvl w:val="2"/>
          <w:numId w:val="35"/>
        </w:numPr>
        <w:shd w:val="clear" w:color="auto" w:fill="FFFFFF"/>
        <w:spacing w:before="192" w:after="192" w:line="240" w:lineRule="auto"/>
        <w:ind w:left="1701" w:hanging="850"/>
        <w:rPr>
          <w:rFonts w:ascii="Arial" w:eastAsia="Times New Roman" w:hAnsi="Arial" w:cs="Arial"/>
          <w:b/>
          <w:sz w:val="24"/>
          <w:szCs w:val="24"/>
        </w:rPr>
      </w:pPr>
      <w:r w:rsidRPr="007D4132">
        <w:rPr>
          <w:rFonts w:ascii="Arial" w:eastAsia="Times New Roman" w:hAnsi="Arial" w:cs="Arial"/>
          <w:sz w:val="24"/>
          <w:szCs w:val="24"/>
        </w:rPr>
        <w:t xml:space="preserve">Regardless of whether a police and/or Children and Young People’s Social Care investigation follows, </w:t>
      </w:r>
      <w:r w:rsidR="00E04BC3" w:rsidRPr="007D4132">
        <w:rPr>
          <w:rFonts w:ascii="Arial" w:eastAsia="Times New Roman" w:hAnsi="Arial" w:cs="Arial"/>
          <w:color w:val="000000"/>
          <w:sz w:val="24"/>
          <w:szCs w:val="24"/>
        </w:rPr>
        <w:t xml:space="preserve">Inspire North </w:t>
      </w:r>
      <w:r w:rsidRPr="007D4132">
        <w:rPr>
          <w:rFonts w:ascii="Arial" w:eastAsia="Times New Roman" w:hAnsi="Arial" w:cs="Arial"/>
          <w:sz w:val="24"/>
          <w:szCs w:val="24"/>
        </w:rPr>
        <w:t xml:space="preserve">will ensure that an internal investigation takes place and consideration is given to the use of disciplinary procedures. This may involve an immediate suspension and/or ultimate dismissal dependant on the nature of the incident. Advice must be sought from </w:t>
      </w:r>
      <w:r w:rsidR="00960BCB">
        <w:rPr>
          <w:rFonts w:ascii="Arial" w:eastAsia="Times New Roman" w:hAnsi="Arial" w:cs="Arial"/>
          <w:sz w:val="24"/>
          <w:szCs w:val="24"/>
        </w:rPr>
        <w:t xml:space="preserve">the People Team </w:t>
      </w:r>
      <w:r w:rsidR="00877CF4">
        <w:rPr>
          <w:rFonts w:ascii="Arial" w:eastAsia="Times New Roman" w:hAnsi="Arial" w:cs="Arial"/>
          <w:sz w:val="24"/>
          <w:szCs w:val="24"/>
        </w:rPr>
        <w:t>in this instance.</w:t>
      </w:r>
    </w:p>
    <w:p w14:paraId="0B602476" w14:textId="77777777" w:rsidR="00010C2A" w:rsidRDefault="00010C2A" w:rsidP="0001221D">
      <w:pPr>
        <w:pStyle w:val="ListParagraph"/>
        <w:spacing w:line="240" w:lineRule="auto"/>
        <w:jc w:val="both"/>
        <w:rPr>
          <w:rFonts w:ascii="Arial" w:eastAsia="Times New Roman" w:hAnsi="Arial" w:cs="Arial"/>
          <w:b/>
          <w:sz w:val="24"/>
          <w:szCs w:val="24"/>
        </w:rPr>
      </w:pPr>
    </w:p>
    <w:p w14:paraId="026368B6" w14:textId="77777777" w:rsidR="007D4132" w:rsidRPr="007D4132" w:rsidRDefault="002D7597" w:rsidP="0001221D">
      <w:pPr>
        <w:pStyle w:val="ListParagraph"/>
        <w:numPr>
          <w:ilvl w:val="0"/>
          <w:numId w:val="35"/>
        </w:numPr>
        <w:shd w:val="clear" w:color="auto" w:fill="FFFFFF"/>
        <w:spacing w:before="192" w:after="192" w:line="240" w:lineRule="auto"/>
        <w:ind w:left="851" w:hanging="851"/>
        <w:rPr>
          <w:rFonts w:ascii="Arial" w:eastAsia="Times New Roman" w:hAnsi="Arial" w:cs="Arial"/>
          <w:b/>
          <w:sz w:val="24"/>
          <w:szCs w:val="24"/>
        </w:rPr>
      </w:pPr>
      <w:r w:rsidRPr="007D4132">
        <w:rPr>
          <w:rFonts w:ascii="Arial" w:eastAsia="Times New Roman" w:hAnsi="Arial" w:cs="Arial"/>
          <w:b/>
          <w:sz w:val="24"/>
          <w:szCs w:val="28"/>
        </w:rPr>
        <w:t>Recording and managing confidential information</w:t>
      </w:r>
    </w:p>
    <w:p w14:paraId="3AB4B72E" w14:textId="77777777" w:rsidR="007D4132" w:rsidRDefault="007D4132" w:rsidP="0001221D">
      <w:pPr>
        <w:pStyle w:val="ListParagraph"/>
        <w:shd w:val="clear" w:color="auto" w:fill="FFFFFF"/>
        <w:spacing w:before="192" w:after="192" w:line="240" w:lineRule="auto"/>
        <w:ind w:left="510"/>
        <w:rPr>
          <w:rFonts w:ascii="Arial" w:eastAsia="Times New Roman" w:hAnsi="Arial" w:cs="Arial"/>
          <w:b/>
          <w:sz w:val="24"/>
          <w:szCs w:val="24"/>
        </w:rPr>
      </w:pPr>
    </w:p>
    <w:p w14:paraId="41E427DF" w14:textId="77777777" w:rsidR="007D4132" w:rsidRPr="00A32BB6" w:rsidRDefault="002D7597" w:rsidP="0001221D">
      <w:pPr>
        <w:pStyle w:val="ListParagraph"/>
        <w:numPr>
          <w:ilvl w:val="1"/>
          <w:numId w:val="36"/>
        </w:numPr>
        <w:shd w:val="clear" w:color="auto" w:fill="FFFFFF"/>
        <w:spacing w:before="192" w:after="192" w:line="240" w:lineRule="auto"/>
        <w:ind w:left="851" w:hanging="851"/>
        <w:rPr>
          <w:rFonts w:ascii="Arial" w:eastAsia="Times New Roman" w:hAnsi="Arial" w:cs="Arial"/>
          <w:b/>
          <w:sz w:val="24"/>
          <w:szCs w:val="24"/>
        </w:rPr>
      </w:pPr>
      <w:r w:rsidRPr="00A32BB6">
        <w:rPr>
          <w:rFonts w:ascii="Arial" w:eastAsia="Times New Roman" w:hAnsi="Arial" w:cs="Arial"/>
          <w:sz w:val="24"/>
          <w:szCs w:val="24"/>
          <w:lang w:eastAsia="en-GB"/>
        </w:rPr>
        <w:t xml:space="preserve">The referral must be stored in compliance with the </w:t>
      </w:r>
      <w:r w:rsidR="00A32BB6">
        <w:rPr>
          <w:rFonts w:ascii="Arial" w:eastAsia="Times New Roman" w:hAnsi="Arial" w:cs="Arial"/>
          <w:sz w:val="24"/>
          <w:szCs w:val="24"/>
          <w:lang w:eastAsia="en-GB"/>
        </w:rPr>
        <w:t>Inspire North Information Governance Framework including the Data Protection Policy and Data Retention and Destruction Guidelines</w:t>
      </w:r>
      <w:r w:rsidR="008A3092" w:rsidRPr="00A32BB6">
        <w:rPr>
          <w:rFonts w:ascii="Arial" w:eastAsia="Times New Roman" w:hAnsi="Arial" w:cs="Arial"/>
          <w:sz w:val="24"/>
          <w:szCs w:val="24"/>
          <w:lang w:eastAsia="en-GB"/>
        </w:rPr>
        <w:t>.</w:t>
      </w:r>
    </w:p>
    <w:p w14:paraId="68DA5D6B" w14:textId="77777777" w:rsidR="002D7597" w:rsidRPr="007D4132" w:rsidRDefault="008A3092" w:rsidP="0001221D">
      <w:pPr>
        <w:pStyle w:val="ListParagraph"/>
        <w:shd w:val="clear" w:color="auto" w:fill="FFFFFF"/>
        <w:spacing w:before="192" w:after="192" w:line="240" w:lineRule="auto"/>
        <w:ind w:left="851" w:hanging="851"/>
        <w:rPr>
          <w:rFonts w:ascii="Arial" w:eastAsia="Times New Roman" w:hAnsi="Arial" w:cs="Arial"/>
          <w:b/>
          <w:sz w:val="24"/>
          <w:szCs w:val="24"/>
        </w:rPr>
      </w:pPr>
      <w:r w:rsidRPr="007D4132">
        <w:rPr>
          <w:rFonts w:ascii="Arial" w:eastAsia="Times New Roman" w:hAnsi="Arial" w:cs="Arial"/>
          <w:sz w:val="24"/>
          <w:szCs w:val="24"/>
          <w:lang w:eastAsia="en-GB"/>
        </w:rPr>
        <w:t xml:space="preserve"> </w:t>
      </w:r>
    </w:p>
    <w:p w14:paraId="1C3EAFAF" w14:textId="77777777" w:rsidR="002D7597" w:rsidRPr="007D4132" w:rsidRDefault="002D7597" w:rsidP="0001221D">
      <w:pPr>
        <w:pStyle w:val="ListParagraph"/>
        <w:numPr>
          <w:ilvl w:val="1"/>
          <w:numId w:val="36"/>
        </w:numPr>
        <w:shd w:val="clear" w:color="auto" w:fill="FFFFFF"/>
        <w:spacing w:before="192" w:after="192" w:line="240" w:lineRule="auto"/>
        <w:ind w:left="851" w:hanging="851"/>
        <w:rPr>
          <w:rFonts w:ascii="Arial" w:eastAsia="Times New Roman" w:hAnsi="Arial" w:cs="Arial"/>
          <w:b/>
          <w:sz w:val="24"/>
          <w:szCs w:val="24"/>
        </w:rPr>
      </w:pPr>
      <w:r w:rsidRPr="007D4132">
        <w:rPr>
          <w:rFonts w:ascii="Arial" w:eastAsia="Times New Roman" w:hAnsi="Arial" w:cs="Arial"/>
          <w:sz w:val="24"/>
          <w:szCs w:val="24"/>
          <w:lang w:eastAsia="en-GB"/>
        </w:rPr>
        <w:t>All employees hold a duty of confidentiality to all</w:t>
      </w:r>
      <w:r w:rsidR="00230661">
        <w:rPr>
          <w:rFonts w:ascii="Arial" w:eastAsia="Times New Roman" w:hAnsi="Arial" w:cs="Arial"/>
          <w:sz w:val="24"/>
          <w:szCs w:val="24"/>
          <w:lang w:eastAsia="en-GB"/>
        </w:rPr>
        <w:t xml:space="preserve"> clients</w:t>
      </w:r>
      <w:r w:rsidRPr="007D4132">
        <w:rPr>
          <w:rFonts w:ascii="Arial" w:eastAsia="Times New Roman" w:hAnsi="Arial" w:cs="Arial"/>
          <w:sz w:val="24"/>
          <w:szCs w:val="24"/>
          <w:lang w:eastAsia="en-GB"/>
        </w:rPr>
        <w:t xml:space="preserve"> who receive a service from </w:t>
      </w:r>
      <w:r w:rsidR="00877CF4">
        <w:rPr>
          <w:rFonts w:ascii="Arial" w:eastAsia="Times New Roman" w:hAnsi="Arial" w:cs="Arial"/>
          <w:sz w:val="24"/>
          <w:szCs w:val="24"/>
          <w:lang w:eastAsia="en-GB"/>
        </w:rPr>
        <w:t>Inspire North</w:t>
      </w:r>
      <w:r w:rsidRPr="007D4132">
        <w:rPr>
          <w:rFonts w:ascii="Arial" w:eastAsia="Times New Roman" w:hAnsi="Arial" w:cs="Arial"/>
          <w:sz w:val="24"/>
          <w:szCs w:val="24"/>
          <w:lang w:eastAsia="en-GB"/>
        </w:rPr>
        <w:t xml:space="preserve">. This duty of confidentiality, however, is not absolute. All enquiries into the death of child find that information sharing between professionals and agencies is essential if children are to be safe. </w:t>
      </w:r>
    </w:p>
    <w:p w14:paraId="2BE68FF0" w14:textId="77777777" w:rsidR="007D4132" w:rsidRPr="007D4132" w:rsidRDefault="007D4132" w:rsidP="0001221D">
      <w:pPr>
        <w:pStyle w:val="ListParagraph"/>
        <w:spacing w:line="240" w:lineRule="auto"/>
        <w:ind w:left="851" w:hanging="851"/>
        <w:rPr>
          <w:rFonts w:ascii="Arial" w:eastAsia="Times New Roman" w:hAnsi="Arial" w:cs="Arial"/>
          <w:b/>
          <w:sz w:val="24"/>
          <w:szCs w:val="24"/>
        </w:rPr>
      </w:pPr>
    </w:p>
    <w:p w14:paraId="472CA8FA" w14:textId="77777777" w:rsidR="002D7597" w:rsidRPr="007D4132" w:rsidRDefault="002D7597" w:rsidP="0001221D">
      <w:pPr>
        <w:pStyle w:val="ListParagraph"/>
        <w:numPr>
          <w:ilvl w:val="1"/>
          <w:numId w:val="36"/>
        </w:numPr>
        <w:shd w:val="clear" w:color="auto" w:fill="FFFFFF"/>
        <w:spacing w:before="192" w:after="192" w:line="240" w:lineRule="auto"/>
        <w:ind w:left="851" w:hanging="851"/>
        <w:rPr>
          <w:rFonts w:ascii="Arial" w:eastAsia="Times New Roman" w:hAnsi="Arial" w:cs="Arial"/>
          <w:b/>
          <w:sz w:val="24"/>
          <w:szCs w:val="24"/>
        </w:rPr>
      </w:pPr>
      <w:r w:rsidRPr="007D4132">
        <w:rPr>
          <w:rFonts w:ascii="Arial" w:eastAsia="Times New Roman" w:hAnsi="Arial" w:cs="Arial"/>
          <w:sz w:val="24"/>
          <w:szCs w:val="24"/>
          <w:lang w:eastAsia="en-GB"/>
        </w:rPr>
        <w:t xml:space="preserve">The Department of Health guidance, </w:t>
      </w:r>
      <w:r w:rsidRPr="007D4132">
        <w:rPr>
          <w:rFonts w:ascii="Arial" w:eastAsia="Times New Roman" w:hAnsi="Arial" w:cs="Arial"/>
          <w:i/>
          <w:iCs/>
          <w:sz w:val="24"/>
          <w:szCs w:val="24"/>
          <w:lang w:eastAsia="en-GB"/>
        </w:rPr>
        <w:t xml:space="preserve">Information Sharing and Mental Health </w:t>
      </w:r>
      <w:r w:rsidRPr="007D4132">
        <w:rPr>
          <w:rFonts w:ascii="Arial" w:eastAsia="Times New Roman" w:hAnsi="Arial" w:cs="Arial"/>
          <w:sz w:val="24"/>
          <w:szCs w:val="24"/>
          <w:lang w:eastAsia="en-GB"/>
        </w:rPr>
        <w:t xml:space="preserve">(DH 2009) makes it clear employees </w:t>
      </w:r>
      <w:proofErr w:type="gramStart"/>
      <w:r w:rsidRPr="007D4132">
        <w:rPr>
          <w:rFonts w:ascii="Arial" w:eastAsia="Times New Roman" w:hAnsi="Arial" w:cs="Arial"/>
          <w:sz w:val="24"/>
          <w:szCs w:val="24"/>
          <w:lang w:eastAsia="en-GB"/>
        </w:rPr>
        <w:t>have to</w:t>
      </w:r>
      <w:proofErr w:type="gramEnd"/>
      <w:r w:rsidRPr="007D4132">
        <w:rPr>
          <w:rFonts w:ascii="Arial" w:eastAsia="Times New Roman" w:hAnsi="Arial" w:cs="Arial"/>
          <w:sz w:val="24"/>
          <w:szCs w:val="24"/>
          <w:lang w:eastAsia="en-GB"/>
        </w:rPr>
        <w:t xml:space="preserve"> share information between organisations and professionals to ensure that people get the services they need. Ordinarily the consent of the </w:t>
      </w:r>
      <w:r w:rsidR="00230661">
        <w:rPr>
          <w:rFonts w:ascii="Arial" w:eastAsia="Times New Roman" w:hAnsi="Arial" w:cs="Arial"/>
          <w:sz w:val="24"/>
          <w:szCs w:val="24"/>
          <w:lang w:eastAsia="en-GB"/>
        </w:rPr>
        <w:t>client</w:t>
      </w:r>
      <w:r w:rsidRPr="007D4132">
        <w:rPr>
          <w:rFonts w:ascii="Arial" w:eastAsia="Times New Roman" w:hAnsi="Arial" w:cs="Arial"/>
          <w:sz w:val="24"/>
          <w:szCs w:val="24"/>
          <w:lang w:eastAsia="en-GB"/>
        </w:rPr>
        <w:t xml:space="preserve"> should be obtained before sharing information with other organisations. However, if there are valid concerns that a child may be at risk of significant harm then confidential information regarding a </w:t>
      </w:r>
      <w:r w:rsidR="00230661">
        <w:rPr>
          <w:rFonts w:ascii="Arial" w:eastAsia="Times New Roman" w:hAnsi="Arial" w:cs="Arial"/>
          <w:sz w:val="24"/>
          <w:szCs w:val="24"/>
          <w:lang w:eastAsia="en-GB"/>
        </w:rPr>
        <w:t>client</w:t>
      </w:r>
      <w:r w:rsidRPr="007D4132">
        <w:rPr>
          <w:rFonts w:ascii="Arial" w:eastAsia="Times New Roman" w:hAnsi="Arial" w:cs="Arial"/>
          <w:sz w:val="24"/>
          <w:szCs w:val="24"/>
          <w:lang w:eastAsia="en-GB"/>
        </w:rPr>
        <w:t xml:space="preserve"> can be shared. </w:t>
      </w:r>
    </w:p>
    <w:p w14:paraId="175B60E7" w14:textId="77777777" w:rsidR="007D4132" w:rsidRPr="007D4132" w:rsidRDefault="007D4132" w:rsidP="0001221D">
      <w:pPr>
        <w:pStyle w:val="ListParagraph"/>
        <w:spacing w:line="240" w:lineRule="auto"/>
        <w:ind w:left="851" w:hanging="851"/>
        <w:rPr>
          <w:rFonts w:ascii="Arial" w:eastAsia="Times New Roman" w:hAnsi="Arial" w:cs="Arial"/>
          <w:b/>
          <w:sz w:val="24"/>
          <w:szCs w:val="24"/>
        </w:rPr>
      </w:pPr>
    </w:p>
    <w:p w14:paraId="27A14ED8" w14:textId="77777777" w:rsidR="002D7597" w:rsidRPr="007D4132" w:rsidRDefault="002D7597" w:rsidP="0001221D">
      <w:pPr>
        <w:pStyle w:val="ListParagraph"/>
        <w:numPr>
          <w:ilvl w:val="1"/>
          <w:numId w:val="36"/>
        </w:numPr>
        <w:shd w:val="clear" w:color="auto" w:fill="FFFFFF"/>
        <w:spacing w:before="192" w:after="192" w:line="240" w:lineRule="auto"/>
        <w:ind w:left="851" w:hanging="851"/>
        <w:rPr>
          <w:rFonts w:ascii="Arial" w:eastAsia="Times New Roman" w:hAnsi="Arial" w:cs="Arial"/>
          <w:b/>
          <w:sz w:val="24"/>
          <w:szCs w:val="24"/>
        </w:rPr>
      </w:pPr>
      <w:r w:rsidRPr="007D4132">
        <w:rPr>
          <w:rFonts w:ascii="Arial" w:eastAsia="Times New Roman" w:hAnsi="Arial" w:cs="Arial"/>
          <w:sz w:val="24"/>
          <w:szCs w:val="24"/>
          <w:lang w:eastAsia="en-GB"/>
        </w:rPr>
        <w:t>The Data Protection Act (</w:t>
      </w:r>
      <w:r w:rsidR="0064631B" w:rsidRPr="007D4132">
        <w:rPr>
          <w:rFonts w:ascii="Arial" w:eastAsia="Times New Roman" w:hAnsi="Arial" w:cs="Arial"/>
          <w:sz w:val="24"/>
          <w:szCs w:val="24"/>
          <w:lang w:eastAsia="en-GB"/>
        </w:rPr>
        <w:t>2018</w:t>
      </w:r>
      <w:r w:rsidRPr="007D4132">
        <w:rPr>
          <w:rFonts w:ascii="Arial" w:eastAsia="Times New Roman" w:hAnsi="Arial" w:cs="Arial"/>
          <w:sz w:val="24"/>
          <w:szCs w:val="24"/>
          <w:lang w:eastAsia="en-GB"/>
        </w:rPr>
        <w:t xml:space="preserve">), the Human Rights Act (1998) and the Freedom of Information Act (2000) all permit the disclosure of confidential information without the consent of the subject or upon the receipt of a Court Order. </w:t>
      </w:r>
      <w:r w:rsidRPr="007D4132">
        <w:rPr>
          <w:rFonts w:ascii="Arial" w:eastAsia="Times New Roman" w:hAnsi="Arial" w:cs="Arial"/>
          <w:bCs/>
          <w:sz w:val="24"/>
          <w:szCs w:val="24"/>
          <w:lang w:eastAsia="en-GB"/>
        </w:rPr>
        <w:t>The protection of children overrides the duty of confidentiality.</w:t>
      </w:r>
    </w:p>
    <w:p w14:paraId="725A6E89" w14:textId="77777777" w:rsidR="007D4132" w:rsidRDefault="007D4132" w:rsidP="0001221D">
      <w:pPr>
        <w:pStyle w:val="ListParagraph"/>
        <w:spacing w:line="240" w:lineRule="auto"/>
        <w:rPr>
          <w:rFonts w:ascii="Arial" w:eastAsia="Times New Roman" w:hAnsi="Arial" w:cs="Arial"/>
          <w:b/>
          <w:sz w:val="24"/>
          <w:szCs w:val="24"/>
        </w:rPr>
      </w:pPr>
    </w:p>
    <w:p w14:paraId="124F7535" w14:textId="77777777" w:rsidR="002D7597" w:rsidRPr="007D4132" w:rsidRDefault="002D7597" w:rsidP="0001221D">
      <w:pPr>
        <w:pStyle w:val="ListParagraph"/>
        <w:numPr>
          <w:ilvl w:val="0"/>
          <w:numId w:val="36"/>
        </w:numPr>
        <w:shd w:val="clear" w:color="auto" w:fill="FFFFFF"/>
        <w:spacing w:before="192" w:after="192" w:line="240" w:lineRule="auto"/>
        <w:ind w:left="851" w:hanging="851"/>
        <w:rPr>
          <w:rFonts w:ascii="Arial" w:eastAsia="Times New Roman" w:hAnsi="Arial" w:cs="Arial"/>
          <w:b/>
          <w:sz w:val="24"/>
          <w:szCs w:val="24"/>
        </w:rPr>
      </w:pPr>
      <w:r w:rsidRPr="007D4132">
        <w:rPr>
          <w:rFonts w:ascii="Arial" w:eastAsia="Times New Roman" w:hAnsi="Arial" w:cs="Arial"/>
          <w:b/>
          <w:sz w:val="24"/>
          <w:szCs w:val="28"/>
        </w:rPr>
        <w:t>Management Reviews</w:t>
      </w:r>
    </w:p>
    <w:p w14:paraId="0D503A6A" w14:textId="77777777" w:rsidR="007D4132" w:rsidRPr="007D4132" w:rsidRDefault="007D4132" w:rsidP="0001221D">
      <w:pPr>
        <w:pStyle w:val="ListParagraph"/>
        <w:shd w:val="clear" w:color="auto" w:fill="FFFFFF"/>
        <w:spacing w:before="192" w:after="192" w:line="240" w:lineRule="auto"/>
        <w:ind w:left="510"/>
        <w:rPr>
          <w:rFonts w:ascii="Arial" w:eastAsia="Times New Roman" w:hAnsi="Arial" w:cs="Arial"/>
          <w:b/>
          <w:sz w:val="24"/>
          <w:szCs w:val="24"/>
        </w:rPr>
      </w:pPr>
    </w:p>
    <w:p w14:paraId="59DDA4E9" w14:textId="77777777" w:rsidR="002D7597" w:rsidRPr="007D4132" w:rsidRDefault="002D7597" w:rsidP="0001221D">
      <w:pPr>
        <w:pStyle w:val="ListParagraph"/>
        <w:numPr>
          <w:ilvl w:val="1"/>
          <w:numId w:val="36"/>
        </w:numPr>
        <w:shd w:val="clear" w:color="auto" w:fill="FFFFFF"/>
        <w:spacing w:before="192" w:after="192" w:line="240" w:lineRule="auto"/>
        <w:ind w:left="851" w:right="-284" w:hanging="851"/>
        <w:rPr>
          <w:rFonts w:ascii="Arial" w:eastAsia="Times New Roman" w:hAnsi="Arial" w:cs="Arial"/>
          <w:b/>
          <w:sz w:val="24"/>
          <w:szCs w:val="24"/>
        </w:rPr>
      </w:pPr>
      <w:r w:rsidRPr="007D4132">
        <w:rPr>
          <w:rFonts w:ascii="Arial" w:eastAsia="Times New Roman" w:hAnsi="Arial" w:cs="Arial"/>
          <w:sz w:val="24"/>
          <w:szCs w:val="24"/>
        </w:rPr>
        <w:t xml:space="preserve">Service managers will undertake management reviews of </w:t>
      </w:r>
      <w:r w:rsidRPr="007D4132">
        <w:rPr>
          <w:rFonts w:ascii="Arial" w:eastAsia="Times New Roman" w:hAnsi="Arial" w:cs="Arial"/>
          <w:b/>
          <w:sz w:val="24"/>
          <w:szCs w:val="24"/>
        </w:rPr>
        <w:t>all</w:t>
      </w:r>
      <w:r w:rsidRPr="007D4132">
        <w:rPr>
          <w:rFonts w:ascii="Arial" w:eastAsia="Times New Roman" w:hAnsi="Arial" w:cs="Arial"/>
          <w:sz w:val="24"/>
          <w:szCs w:val="24"/>
        </w:rPr>
        <w:t xml:space="preserve"> safeguarding referrals. This will usually be done in team sessions where peer support can be </w:t>
      </w:r>
      <w:r w:rsidR="00595C35" w:rsidRPr="007D4132">
        <w:rPr>
          <w:rFonts w:ascii="Arial" w:eastAsia="Times New Roman" w:hAnsi="Arial" w:cs="Arial"/>
          <w:sz w:val="24"/>
          <w:szCs w:val="24"/>
        </w:rPr>
        <w:t>accessed,</w:t>
      </w:r>
      <w:r w:rsidRPr="007D4132">
        <w:rPr>
          <w:rFonts w:ascii="Arial" w:eastAsia="Times New Roman" w:hAnsi="Arial" w:cs="Arial"/>
          <w:sz w:val="24"/>
          <w:szCs w:val="24"/>
        </w:rPr>
        <w:t xml:space="preserve"> and joint learning can take place. The format can be found in the proforma at </w:t>
      </w:r>
      <w:r w:rsidRPr="007D4132">
        <w:rPr>
          <w:rFonts w:ascii="Arial" w:eastAsia="Times New Roman" w:hAnsi="Arial" w:cs="Arial"/>
          <w:b/>
          <w:sz w:val="24"/>
          <w:szCs w:val="24"/>
        </w:rPr>
        <w:t>Appendix 3</w:t>
      </w:r>
      <w:r w:rsidRPr="007D4132">
        <w:rPr>
          <w:rFonts w:ascii="Arial" w:eastAsia="Times New Roman" w:hAnsi="Arial" w:cs="Arial"/>
          <w:sz w:val="24"/>
          <w:szCs w:val="24"/>
        </w:rPr>
        <w:t>.</w:t>
      </w:r>
    </w:p>
    <w:p w14:paraId="270C6586" w14:textId="77777777" w:rsidR="007D4132" w:rsidRPr="007D4132" w:rsidRDefault="007D4132" w:rsidP="0001221D">
      <w:pPr>
        <w:pStyle w:val="ListParagraph"/>
        <w:shd w:val="clear" w:color="auto" w:fill="FFFFFF"/>
        <w:spacing w:before="192" w:after="192" w:line="240" w:lineRule="auto"/>
        <w:ind w:left="851" w:hanging="851"/>
        <w:rPr>
          <w:rFonts w:ascii="Arial" w:eastAsia="Times New Roman" w:hAnsi="Arial" w:cs="Arial"/>
          <w:b/>
          <w:sz w:val="24"/>
          <w:szCs w:val="24"/>
        </w:rPr>
      </w:pPr>
    </w:p>
    <w:p w14:paraId="219F8838" w14:textId="77777777" w:rsidR="002D7597" w:rsidRPr="007D4132" w:rsidRDefault="002D7597" w:rsidP="0001221D">
      <w:pPr>
        <w:pStyle w:val="ListParagraph"/>
        <w:numPr>
          <w:ilvl w:val="1"/>
          <w:numId w:val="36"/>
        </w:numPr>
        <w:shd w:val="clear" w:color="auto" w:fill="FFFFFF"/>
        <w:spacing w:before="192" w:after="192" w:line="240" w:lineRule="auto"/>
        <w:ind w:left="851" w:hanging="851"/>
        <w:rPr>
          <w:rFonts w:ascii="Arial" w:eastAsia="Times New Roman" w:hAnsi="Arial" w:cs="Arial"/>
          <w:b/>
          <w:sz w:val="24"/>
          <w:szCs w:val="24"/>
        </w:rPr>
      </w:pPr>
      <w:r w:rsidRPr="007D4132">
        <w:rPr>
          <w:rFonts w:ascii="Arial" w:eastAsia="Times New Roman" w:hAnsi="Arial" w:cs="Arial"/>
          <w:sz w:val="24"/>
          <w:szCs w:val="24"/>
        </w:rPr>
        <w:t>A management review focuses on the details of a case.</w:t>
      </w:r>
      <w:r w:rsidR="00877CF4">
        <w:rPr>
          <w:rFonts w:ascii="Arial" w:eastAsia="Times New Roman" w:hAnsi="Arial" w:cs="Arial"/>
          <w:sz w:val="24"/>
          <w:szCs w:val="24"/>
        </w:rPr>
        <w:t xml:space="preserve"> </w:t>
      </w:r>
      <w:r w:rsidRPr="007D4132">
        <w:rPr>
          <w:rFonts w:ascii="Arial" w:eastAsia="Times New Roman" w:hAnsi="Arial" w:cs="Arial"/>
          <w:sz w:val="24"/>
          <w:szCs w:val="24"/>
        </w:rPr>
        <w:t>It allows employees to look at what they may</w:t>
      </w:r>
      <w:r w:rsidR="0064631B" w:rsidRPr="007D4132">
        <w:rPr>
          <w:rFonts w:ascii="Arial" w:eastAsia="Times New Roman" w:hAnsi="Arial" w:cs="Arial"/>
          <w:sz w:val="24"/>
          <w:szCs w:val="24"/>
        </w:rPr>
        <w:t xml:space="preserve"> do/</w:t>
      </w:r>
      <w:r w:rsidRPr="007D4132">
        <w:rPr>
          <w:rFonts w:ascii="Arial" w:eastAsia="Times New Roman" w:hAnsi="Arial" w:cs="Arial"/>
          <w:sz w:val="24"/>
          <w:szCs w:val="24"/>
        </w:rPr>
        <w:t>feel in similar circumstances and create a venue for sharing expertise and ensures good practice. It allows for further discussion where employees remain concerned for the child and feel the response from statutory agencies has not been robust.</w:t>
      </w:r>
    </w:p>
    <w:p w14:paraId="00398B36" w14:textId="77777777" w:rsidR="007D4132" w:rsidRPr="007D4132" w:rsidRDefault="007D4132" w:rsidP="0001221D">
      <w:pPr>
        <w:pStyle w:val="ListParagraph"/>
        <w:spacing w:line="240" w:lineRule="auto"/>
        <w:ind w:left="851" w:hanging="851"/>
        <w:rPr>
          <w:rFonts w:ascii="Arial" w:eastAsia="Times New Roman" w:hAnsi="Arial" w:cs="Arial"/>
          <w:b/>
          <w:sz w:val="24"/>
          <w:szCs w:val="24"/>
        </w:rPr>
      </w:pPr>
    </w:p>
    <w:p w14:paraId="3A9E594E" w14:textId="77777777" w:rsidR="002D7597" w:rsidRPr="007D4132" w:rsidRDefault="002D7597" w:rsidP="0001221D">
      <w:pPr>
        <w:pStyle w:val="ListParagraph"/>
        <w:numPr>
          <w:ilvl w:val="1"/>
          <w:numId w:val="36"/>
        </w:numPr>
        <w:shd w:val="clear" w:color="auto" w:fill="FFFFFF"/>
        <w:spacing w:before="192" w:after="192" w:line="240" w:lineRule="auto"/>
        <w:ind w:left="851" w:right="-164" w:hanging="851"/>
        <w:rPr>
          <w:rFonts w:ascii="Arial" w:eastAsia="Times New Roman" w:hAnsi="Arial" w:cs="Arial"/>
          <w:b/>
          <w:sz w:val="24"/>
          <w:szCs w:val="24"/>
        </w:rPr>
      </w:pPr>
      <w:r w:rsidRPr="007D4132">
        <w:rPr>
          <w:rFonts w:ascii="Arial" w:eastAsia="Times New Roman" w:hAnsi="Arial" w:cs="Arial"/>
          <w:sz w:val="24"/>
          <w:szCs w:val="28"/>
        </w:rPr>
        <w:t>Where this is the case, the Service Manager should write to the Social Care Department expressing concerns</w:t>
      </w:r>
      <w:r w:rsidR="00877CF4">
        <w:rPr>
          <w:rFonts w:ascii="Arial" w:eastAsia="Times New Roman" w:hAnsi="Arial" w:cs="Arial"/>
          <w:sz w:val="24"/>
          <w:szCs w:val="28"/>
        </w:rPr>
        <w:t xml:space="preserve"> </w:t>
      </w:r>
      <w:r w:rsidRPr="007D4132">
        <w:rPr>
          <w:rFonts w:ascii="Arial" w:eastAsia="Times New Roman" w:hAnsi="Arial" w:cs="Arial"/>
          <w:sz w:val="24"/>
          <w:szCs w:val="28"/>
        </w:rPr>
        <w:t xml:space="preserve">and copy </w:t>
      </w:r>
      <w:r w:rsidR="00877CF4">
        <w:rPr>
          <w:rFonts w:ascii="Arial" w:eastAsia="Times New Roman" w:hAnsi="Arial" w:cs="Arial"/>
          <w:sz w:val="24"/>
          <w:szCs w:val="28"/>
        </w:rPr>
        <w:t>in</w:t>
      </w:r>
      <w:r w:rsidRPr="007D4132">
        <w:rPr>
          <w:rFonts w:ascii="Arial" w:eastAsia="Times New Roman" w:hAnsi="Arial" w:cs="Arial"/>
          <w:sz w:val="24"/>
          <w:szCs w:val="28"/>
        </w:rPr>
        <w:t xml:space="preserve"> the</w:t>
      </w:r>
      <w:r w:rsidR="00877CF4">
        <w:rPr>
          <w:rFonts w:ascii="Arial" w:eastAsia="Times New Roman" w:hAnsi="Arial" w:cs="Arial"/>
          <w:sz w:val="24"/>
          <w:szCs w:val="28"/>
        </w:rPr>
        <w:t xml:space="preserve"> Designated Safeguarding Officer</w:t>
      </w:r>
      <w:r w:rsidRPr="007D4132">
        <w:rPr>
          <w:rFonts w:ascii="Arial" w:eastAsia="Times New Roman" w:hAnsi="Arial" w:cs="Arial"/>
          <w:sz w:val="24"/>
          <w:szCs w:val="28"/>
        </w:rPr>
        <w:t>.</w:t>
      </w:r>
    </w:p>
    <w:p w14:paraId="67D4D223" w14:textId="77777777" w:rsidR="007D4132" w:rsidRPr="007D4132" w:rsidRDefault="007D4132" w:rsidP="0001221D">
      <w:pPr>
        <w:pStyle w:val="ListParagraph"/>
        <w:spacing w:line="240" w:lineRule="auto"/>
        <w:ind w:left="851" w:hanging="851"/>
        <w:rPr>
          <w:rFonts w:ascii="Arial" w:eastAsia="Times New Roman" w:hAnsi="Arial" w:cs="Arial"/>
          <w:b/>
          <w:sz w:val="24"/>
          <w:szCs w:val="24"/>
        </w:rPr>
      </w:pPr>
    </w:p>
    <w:p w14:paraId="6A8E77E8" w14:textId="77777777" w:rsidR="00AB373D" w:rsidRPr="00960BCB" w:rsidRDefault="002D7597" w:rsidP="0001221D">
      <w:pPr>
        <w:pStyle w:val="ListParagraph"/>
        <w:numPr>
          <w:ilvl w:val="1"/>
          <w:numId w:val="36"/>
        </w:numPr>
        <w:shd w:val="clear" w:color="auto" w:fill="FFFFFF"/>
        <w:spacing w:before="192" w:after="192" w:line="240" w:lineRule="auto"/>
        <w:ind w:left="851" w:hanging="851"/>
        <w:rPr>
          <w:rFonts w:ascii="Arial" w:eastAsia="Times New Roman" w:hAnsi="Arial" w:cs="Arial"/>
          <w:b/>
          <w:sz w:val="24"/>
          <w:szCs w:val="24"/>
        </w:rPr>
      </w:pPr>
      <w:r w:rsidRPr="007D4132">
        <w:rPr>
          <w:rFonts w:ascii="Arial" w:eastAsia="Times New Roman" w:hAnsi="Arial" w:cs="Arial"/>
          <w:sz w:val="24"/>
          <w:szCs w:val="24"/>
        </w:rPr>
        <w:t xml:space="preserve">Any learning should be communicated to the </w:t>
      </w:r>
      <w:r w:rsidR="00877CF4">
        <w:rPr>
          <w:rFonts w:ascii="Arial" w:eastAsia="Times New Roman" w:hAnsi="Arial" w:cs="Arial"/>
          <w:sz w:val="24"/>
          <w:szCs w:val="28"/>
        </w:rPr>
        <w:t>Designated Safeguarding Officer</w:t>
      </w:r>
      <w:r w:rsidR="00877CF4" w:rsidRPr="007D4132">
        <w:rPr>
          <w:rFonts w:ascii="Arial" w:eastAsia="Times New Roman" w:hAnsi="Arial" w:cs="Arial"/>
          <w:sz w:val="24"/>
          <w:szCs w:val="28"/>
        </w:rPr>
        <w:t>.</w:t>
      </w:r>
    </w:p>
    <w:p w14:paraId="769AEE66" w14:textId="77777777" w:rsidR="00AB373D" w:rsidRPr="00960BCB" w:rsidRDefault="00AB373D" w:rsidP="0001221D">
      <w:pPr>
        <w:pStyle w:val="ListParagraph"/>
        <w:spacing w:line="240" w:lineRule="auto"/>
        <w:rPr>
          <w:rFonts w:ascii="Arial" w:eastAsia="Times New Roman" w:hAnsi="Arial" w:cs="Arial"/>
          <w:b/>
          <w:sz w:val="24"/>
          <w:szCs w:val="24"/>
        </w:rPr>
      </w:pPr>
    </w:p>
    <w:p w14:paraId="30B8A735" w14:textId="77777777" w:rsidR="00AB373D" w:rsidRPr="00D767E2" w:rsidRDefault="00B877F4" w:rsidP="0001221D">
      <w:pPr>
        <w:pStyle w:val="ListParagraph"/>
        <w:numPr>
          <w:ilvl w:val="0"/>
          <w:numId w:val="36"/>
        </w:numPr>
        <w:shd w:val="clear" w:color="auto" w:fill="FFFFFF"/>
        <w:spacing w:before="192" w:after="192" w:line="240" w:lineRule="auto"/>
        <w:ind w:left="851" w:hanging="851"/>
        <w:rPr>
          <w:rFonts w:ascii="Arial" w:eastAsia="Times New Roman" w:hAnsi="Arial" w:cs="Arial"/>
          <w:b/>
          <w:sz w:val="24"/>
          <w:szCs w:val="24"/>
        </w:rPr>
      </w:pPr>
      <w:r w:rsidRPr="00D767E2">
        <w:rPr>
          <w:rFonts w:ascii="Arial" w:eastAsia="Times New Roman" w:hAnsi="Arial" w:cs="Arial"/>
          <w:b/>
          <w:sz w:val="24"/>
          <w:szCs w:val="24"/>
        </w:rPr>
        <w:t>Online Safety</w:t>
      </w:r>
    </w:p>
    <w:p w14:paraId="36F36250" w14:textId="77777777" w:rsidR="00A9742B" w:rsidRPr="00D767E2" w:rsidRDefault="00A9742B" w:rsidP="0001221D">
      <w:pPr>
        <w:pStyle w:val="ListParagraph"/>
        <w:shd w:val="clear" w:color="auto" w:fill="FFFFFF"/>
        <w:spacing w:before="192" w:after="192" w:line="240" w:lineRule="auto"/>
        <w:ind w:left="851" w:hanging="851"/>
        <w:rPr>
          <w:rFonts w:ascii="Arial" w:eastAsia="Times New Roman" w:hAnsi="Arial" w:cs="Arial"/>
          <w:b/>
          <w:sz w:val="24"/>
          <w:szCs w:val="24"/>
        </w:rPr>
      </w:pPr>
    </w:p>
    <w:p w14:paraId="320F6A89" w14:textId="77777777" w:rsidR="00B877F4" w:rsidRPr="00960BCB" w:rsidRDefault="00A276CA" w:rsidP="0001221D">
      <w:pPr>
        <w:pStyle w:val="ListParagraph"/>
        <w:numPr>
          <w:ilvl w:val="1"/>
          <w:numId w:val="36"/>
        </w:numPr>
        <w:shd w:val="clear" w:color="auto" w:fill="FFFFFF"/>
        <w:spacing w:before="192" w:after="192" w:line="240" w:lineRule="auto"/>
        <w:ind w:left="851" w:hanging="851"/>
        <w:rPr>
          <w:rFonts w:ascii="Arial" w:eastAsia="Times New Roman" w:hAnsi="Arial" w:cs="Arial"/>
          <w:bCs/>
          <w:sz w:val="24"/>
          <w:szCs w:val="24"/>
        </w:rPr>
      </w:pPr>
      <w:r w:rsidRPr="00960BCB">
        <w:rPr>
          <w:rFonts w:ascii="Arial" w:eastAsia="Times New Roman" w:hAnsi="Arial" w:cs="Arial"/>
          <w:bCs/>
          <w:sz w:val="24"/>
          <w:szCs w:val="24"/>
        </w:rPr>
        <w:t xml:space="preserve">All residential supported </w:t>
      </w:r>
      <w:r w:rsidR="000636D2" w:rsidRPr="00960BCB">
        <w:rPr>
          <w:rFonts w:ascii="Arial" w:eastAsia="Times New Roman" w:hAnsi="Arial" w:cs="Arial"/>
          <w:bCs/>
          <w:sz w:val="24"/>
          <w:szCs w:val="24"/>
        </w:rPr>
        <w:t>accommodations</w:t>
      </w:r>
      <w:r w:rsidRPr="00960BCB">
        <w:rPr>
          <w:rFonts w:ascii="Arial" w:eastAsia="Times New Roman" w:hAnsi="Arial" w:cs="Arial"/>
          <w:bCs/>
          <w:sz w:val="24"/>
          <w:szCs w:val="24"/>
        </w:rPr>
        <w:t xml:space="preserve"> that support children (16-18 year</w:t>
      </w:r>
      <w:r w:rsidR="00960BCB" w:rsidRPr="00960BCB">
        <w:rPr>
          <w:rFonts w:ascii="Arial" w:eastAsia="Times New Roman" w:hAnsi="Arial" w:cs="Arial"/>
          <w:bCs/>
          <w:sz w:val="24"/>
          <w:szCs w:val="24"/>
        </w:rPr>
        <w:t>s</w:t>
      </w:r>
      <w:r w:rsidRPr="00960BCB">
        <w:rPr>
          <w:rFonts w:ascii="Arial" w:eastAsia="Times New Roman" w:hAnsi="Arial" w:cs="Arial"/>
          <w:bCs/>
          <w:sz w:val="24"/>
          <w:szCs w:val="24"/>
        </w:rPr>
        <w:t xml:space="preserve"> old) provide free internet to young people. </w:t>
      </w:r>
      <w:r w:rsidR="00FC0A3C" w:rsidRPr="00960BCB">
        <w:rPr>
          <w:rFonts w:ascii="Arial" w:eastAsia="Times New Roman" w:hAnsi="Arial" w:cs="Arial"/>
          <w:bCs/>
          <w:sz w:val="24"/>
          <w:szCs w:val="24"/>
        </w:rPr>
        <w:t>This is the organisations ‘Guest’ corporate network, which includes the same security measures, filters and blocks that our main corporate network uses.  Th</w:t>
      </w:r>
      <w:r w:rsidR="008C654D" w:rsidRPr="00960BCB">
        <w:rPr>
          <w:rFonts w:ascii="Arial" w:eastAsia="Times New Roman" w:hAnsi="Arial" w:cs="Arial"/>
          <w:bCs/>
          <w:sz w:val="24"/>
          <w:szCs w:val="24"/>
        </w:rPr>
        <w:t>e network is provided by our main IT supplier who also blacklist untrusted and prohibited sites, high-risk platforms, and social media</w:t>
      </w:r>
      <w:r w:rsidRPr="00960BCB">
        <w:rPr>
          <w:rFonts w:ascii="Arial" w:eastAsia="Times New Roman" w:hAnsi="Arial" w:cs="Arial"/>
          <w:bCs/>
          <w:sz w:val="24"/>
          <w:szCs w:val="24"/>
        </w:rPr>
        <w:t>. Personal devices brought to our service are also expected to follow these safety measures.</w:t>
      </w:r>
    </w:p>
    <w:p w14:paraId="1476CA96" w14:textId="77777777" w:rsidR="00A9742B" w:rsidRPr="00960BCB" w:rsidRDefault="00A9742B" w:rsidP="0001221D">
      <w:pPr>
        <w:pStyle w:val="ListParagraph"/>
        <w:shd w:val="clear" w:color="auto" w:fill="FFFFFF"/>
        <w:spacing w:before="192" w:after="192" w:line="240" w:lineRule="auto"/>
        <w:ind w:left="468"/>
        <w:rPr>
          <w:rFonts w:ascii="Arial" w:eastAsia="Times New Roman" w:hAnsi="Arial" w:cs="Arial"/>
          <w:b/>
          <w:sz w:val="24"/>
          <w:szCs w:val="24"/>
        </w:rPr>
      </w:pPr>
    </w:p>
    <w:p w14:paraId="2C46948A" w14:textId="77777777" w:rsidR="009457A9" w:rsidRPr="00397A3F" w:rsidRDefault="009457A9" w:rsidP="0001221D">
      <w:pPr>
        <w:pStyle w:val="ListParagraph"/>
        <w:numPr>
          <w:ilvl w:val="1"/>
          <w:numId w:val="36"/>
        </w:numPr>
        <w:shd w:val="clear" w:color="auto" w:fill="FFFFFF"/>
        <w:spacing w:before="192" w:after="192" w:line="240" w:lineRule="auto"/>
        <w:ind w:left="851" w:hanging="851"/>
        <w:rPr>
          <w:rFonts w:ascii="Arial" w:eastAsia="Times New Roman" w:hAnsi="Arial" w:cs="Arial"/>
          <w:bCs/>
          <w:sz w:val="24"/>
          <w:szCs w:val="24"/>
        </w:rPr>
      </w:pPr>
      <w:r w:rsidRPr="00397A3F">
        <w:rPr>
          <w:rFonts w:ascii="Arial" w:eastAsia="Times New Roman" w:hAnsi="Arial" w:cs="Arial"/>
          <w:bCs/>
          <w:sz w:val="24"/>
          <w:szCs w:val="24"/>
        </w:rPr>
        <w:lastRenderedPageBreak/>
        <w:t xml:space="preserve">We encourage open </w:t>
      </w:r>
      <w:r w:rsidR="000636D2" w:rsidRPr="00397A3F">
        <w:rPr>
          <w:rFonts w:ascii="Arial" w:eastAsia="Times New Roman" w:hAnsi="Arial" w:cs="Arial"/>
          <w:bCs/>
          <w:sz w:val="24"/>
          <w:szCs w:val="24"/>
        </w:rPr>
        <w:t>communication,</w:t>
      </w:r>
      <w:r w:rsidRPr="00397A3F">
        <w:rPr>
          <w:rFonts w:ascii="Arial" w:eastAsia="Times New Roman" w:hAnsi="Arial" w:cs="Arial"/>
          <w:bCs/>
          <w:sz w:val="24"/>
          <w:szCs w:val="24"/>
        </w:rPr>
        <w:t xml:space="preserve"> and employees are expected to handle reports sensitively and take immediate action to support the young person and escalate as necessary. If a young person reports accessing an inappropriate site this is to be raised</w:t>
      </w:r>
      <w:r w:rsidR="00A9742B" w:rsidRPr="00397A3F">
        <w:rPr>
          <w:rFonts w:ascii="Arial" w:eastAsia="Times New Roman" w:hAnsi="Arial" w:cs="Arial"/>
          <w:bCs/>
          <w:sz w:val="24"/>
          <w:szCs w:val="24"/>
        </w:rPr>
        <w:t xml:space="preserve"> as a serious concern</w:t>
      </w:r>
      <w:r w:rsidRPr="00397A3F">
        <w:rPr>
          <w:rFonts w:ascii="Arial" w:eastAsia="Times New Roman" w:hAnsi="Arial" w:cs="Arial"/>
          <w:bCs/>
          <w:sz w:val="24"/>
          <w:szCs w:val="24"/>
        </w:rPr>
        <w:t xml:space="preserve"> with the system controller Razor Blue</w:t>
      </w:r>
      <w:r w:rsidR="00A9742B" w:rsidRPr="00397A3F">
        <w:rPr>
          <w:rFonts w:ascii="Arial" w:eastAsia="Times New Roman" w:hAnsi="Arial" w:cs="Arial"/>
          <w:bCs/>
          <w:sz w:val="24"/>
          <w:szCs w:val="24"/>
        </w:rPr>
        <w:t>, the service manager</w:t>
      </w:r>
      <w:r w:rsidRPr="00397A3F">
        <w:rPr>
          <w:rFonts w:ascii="Arial" w:eastAsia="Times New Roman" w:hAnsi="Arial" w:cs="Arial"/>
          <w:bCs/>
          <w:sz w:val="24"/>
          <w:szCs w:val="24"/>
        </w:rPr>
        <w:t xml:space="preserve"> and a </w:t>
      </w:r>
      <w:r w:rsidR="00397A3F">
        <w:rPr>
          <w:rFonts w:ascii="Arial" w:eastAsia="Times New Roman" w:hAnsi="Arial" w:cs="Arial"/>
          <w:bCs/>
          <w:sz w:val="24"/>
          <w:szCs w:val="24"/>
        </w:rPr>
        <w:t>D</w:t>
      </w:r>
      <w:r w:rsidRPr="00397A3F">
        <w:rPr>
          <w:rFonts w:ascii="Arial" w:eastAsia="Times New Roman" w:hAnsi="Arial" w:cs="Arial"/>
          <w:bCs/>
          <w:sz w:val="24"/>
          <w:szCs w:val="24"/>
        </w:rPr>
        <w:t xml:space="preserve">atix is to be completed. </w:t>
      </w:r>
      <w:r w:rsidR="008C654D" w:rsidRPr="00397A3F">
        <w:rPr>
          <w:rFonts w:ascii="Arial" w:eastAsia="Times New Roman" w:hAnsi="Arial" w:cs="Arial"/>
          <w:bCs/>
          <w:sz w:val="24"/>
          <w:szCs w:val="24"/>
        </w:rPr>
        <w:t>RazorBlue will then add the site to the ‘Blacklist’</w:t>
      </w:r>
      <w:r w:rsidR="00B12B84" w:rsidRPr="00397A3F">
        <w:rPr>
          <w:rFonts w:ascii="Arial" w:eastAsia="Times New Roman" w:hAnsi="Arial" w:cs="Arial"/>
          <w:bCs/>
          <w:sz w:val="24"/>
          <w:szCs w:val="24"/>
        </w:rPr>
        <w:t xml:space="preserve">. </w:t>
      </w:r>
      <w:r w:rsidR="00A9742B" w:rsidRPr="00397A3F">
        <w:rPr>
          <w:rFonts w:ascii="Arial" w:eastAsia="Times New Roman" w:hAnsi="Arial" w:cs="Arial"/>
          <w:bCs/>
          <w:sz w:val="24"/>
          <w:szCs w:val="24"/>
        </w:rPr>
        <w:t>The young person’s parent or guardian should be notified if appropriate. The young person</w:t>
      </w:r>
      <w:r w:rsidR="00303759">
        <w:rPr>
          <w:rFonts w:ascii="Arial" w:eastAsia="Times New Roman" w:hAnsi="Arial" w:cs="Arial"/>
          <w:bCs/>
          <w:sz w:val="24"/>
          <w:szCs w:val="24"/>
        </w:rPr>
        <w:t>’</w:t>
      </w:r>
      <w:r w:rsidR="00A9742B" w:rsidRPr="00397A3F">
        <w:rPr>
          <w:rFonts w:ascii="Arial" w:eastAsia="Times New Roman" w:hAnsi="Arial" w:cs="Arial"/>
          <w:bCs/>
          <w:sz w:val="24"/>
          <w:szCs w:val="24"/>
        </w:rPr>
        <w:t xml:space="preserve">s social worker or care team should be notified if one is in place.  </w:t>
      </w:r>
    </w:p>
    <w:p w14:paraId="2ABD46E1" w14:textId="77777777" w:rsidR="00A9742B" w:rsidRPr="00960BCB" w:rsidRDefault="00A9742B" w:rsidP="0001221D">
      <w:pPr>
        <w:pStyle w:val="ListParagraph"/>
        <w:spacing w:after="0" w:line="240" w:lineRule="auto"/>
        <w:ind w:left="851" w:hanging="851"/>
        <w:rPr>
          <w:rFonts w:ascii="Arial" w:eastAsia="Times New Roman" w:hAnsi="Arial" w:cs="Arial"/>
          <w:b/>
          <w:sz w:val="24"/>
          <w:szCs w:val="24"/>
        </w:rPr>
      </w:pPr>
    </w:p>
    <w:p w14:paraId="3A54E9EC" w14:textId="77777777" w:rsidR="009457A9" w:rsidRPr="00960BCB" w:rsidRDefault="009457A9" w:rsidP="0001221D">
      <w:pPr>
        <w:pStyle w:val="ListParagraph"/>
        <w:numPr>
          <w:ilvl w:val="1"/>
          <w:numId w:val="36"/>
        </w:numPr>
        <w:shd w:val="clear" w:color="auto" w:fill="FFFFFF"/>
        <w:spacing w:before="192" w:after="192" w:line="240" w:lineRule="auto"/>
        <w:ind w:left="851" w:hanging="851"/>
        <w:rPr>
          <w:rFonts w:ascii="Arial" w:eastAsia="Times New Roman" w:hAnsi="Arial" w:cs="Arial"/>
          <w:bCs/>
          <w:sz w:val="24"/>
          <w:szCs w:val="24"/>
        </w:rPr>
      </w:pPr>
      <w:r w:rsidRPr="00960BCB">
        <w:rPr>
          <w:rFonts w:ascii="Arial" w:eastAsia="Times New Roman" w:hAnsi="Arial" w:cs="Arial"/>
          <w:bCs/>
          <w:sz w:val="24"/>
          <w:szCs w:val="24"/>
        </w:rPr>
        <w:t xml:space="preserve">In the event a young person raises that they have experienced abuse online in any form referenced in section 4.6 then this is escalated to the service manager, the local safeguarding team and if this occurs </w:t>
      </w:r>
      <w:r w:rsidR="00A9742B" w:rsidRPr="00960BCB">
        <w:rPr>
          <w:rFonts w:ascii="Arial" w:eastAsia="Times New Roman" w:hAnsi="Arial" w:cs="Arial"/>
          <w:bCs/>
          <w:sz w:val="24"/>
          <w:szCs w:val="24"/>
        </w:rPr>
        <w:t>within</w:t>
      </w:r>
      <w:r w:rsidRPr="00960BCB">
        <w:rPr>
          <w:rFonts w:ascii="Arial" w:eastAsia="Times New Roman" w:hAnsi="Arial" w:cs="Arial"/>
          <w:bCs/>
          <w:sz w:val="24"/>
          <w:szCs w:val="24"/>
        </w:rPr>
        <w:t xml:space="preserve"> an Ofsted registered service </w:t>
      </w:r>
      <w:r w:rsidR="00A9742B" w:rsidRPr="00960BCB">
        <w:rPr>
          <w:rFonts w:ascii="Arial" w:eastAsia="Times New Roman" w:hAnsi="Arial" w:cs="Arial"/>
          <w:bCs/>
          <w:sz w:val="24"/>
          <w:szCs w:val="24"/>
        </w:rPr>
        <w:t xml:space="preserve">this must be escalated to the Ofsted registered Manager or Nominated individual to inform Ofsted. </w:t>
      </w:r>
    </w:p>
    <w:p w14:paraId="669EE7D0" w14:textId="77777777" w:rsidR="00A9742B" w:rsidRPr="00960BCB" w:rsidRDefault="00A9742B" w:rsidP="0001221D">
      <w:pPr>
        <w:pStyle w:val="ListParagraph"/>
        <w:shd w:val="clear" w:color="auto" w:fill="FFFFFF"/>
        <w:spacing w:before="192" w:after="192" w:line="240" w:lineRule="auto"/>
        <w:ind w:left="851" w:hanging="851"/>
        <w:rPr>
          <w:rFonts w:ascii="Arial" w:eastAsia="Times New Roman" w:hAnsi="Arial" w:cs="Arial"/>
          <w:b/>
          <w:sz w:val="24"/>
          <w:szCs w:val="24"/>
        </w:rPr>
      </w:pPr>
    </w:p>
    <w:p w14:paraId="792FF1AC" w14:textId="77777777" w:rsidR="00B877F4" w:rsidRPr="00D767E2" w:rsidRDefault="003C438F" w:rsidP="0001221D">
      <w:pPr>
        <w:pStyle w:val="ListParagraph"/>
        <w:numPr>
          <w:ilvl w:val="0"/>
          <w:numId w:val="36"/>
        </w:numPr>
        <w:shd w:val="clear" w:color="auto" w:fill="FFFFFF"/>
        <w:spacing w:before="192" w:after="192" w:line="240" w:lineRule="auto"/>
        <w:ind w:left="851" w:hanging="851"/>
        <w:rPr>
          <w:rFonts w:ascii="Arial" w:eastAsia="Times New Roman" w:hAnsi="Arial" w:cs="Arial"/>
          <w:b/>
          <w:sz w:val="24"/>
          <w:szCs w:val="24"/>
        </w:rPr>
      </w:pPr>
      <w:r w:rsidRPr="00D767E2">
        <w:rPr>
          <w:rFonts w:ascii="Arial" w:eastAsia="Times New Roman" w:hAnsi="Arial" w:cs="Arial"/>
          <w:b/>
          <w:sz w:val="24"/>
          <w:szCs w:val="24"/>
        </w:rPr>
        <w:t>Self-Harm</w:t>
      </w:r>
      <w:r w:rsidR="00B877F4" w:rsidRPr="00D767E2">
        <w:rPr>
          <w:rFonts w:ascii="Arial" w:eastAsia="Times New Roman" w:hAnsi="Arial" w:cs="Arial"/>
          <w:b/>
          <w:sz w:val="24"/>
          <w:szCs w:val="24"/>
        </w:rPr>
        <w:t xml:space="preserve"> </w:t>
      </w:r>
    </w:p>
    <w:p w14:paraId="3F574EE4" w14:textId="77777777" w:rsidR="003C438F" w:rsidRPr="00960BCB" w:rsidRDefault="003C438F" w:rsidP="0001221D">
      <w:pPr>
        <w:shd w:val="clear" w:color="auto" w:fill="FFFFFF"/>
        <w:spacing w:before="192" w:after="192" w:line="240" w:lineRule="auto"/>
        <w:ind w:left="851" w:hanging="851"/>
        <w:rPr>
          <w:rFonts w:ascii="Arial" w:eastAsia="Times New Roman" w:hAnsi="Arial" w:cs="Arial"/>
          <w:bCs/>
          <w:sz w:val="24"/>
          <w:szCs w:val="24"/>
        </w:rPr>
      </w:pPr>
      <w:r w:rsidRPr="00960BCB">
        <w:rPr>
          <w:rFonts w:ascii="Arial" w:eastAsia="Times New Roman" w:hAnsi="Arial" w:cs="Arial"/>
          <w:bCs/>
          <w:sz w:val="24"/>
          <w:szCs w:val="24"/>
        </w:rPr>
        <w:t xml:space="preserve">17.1 </w:t>
      </w:r>
      <w:r w:rsidR="00397A3F">
        <w:rPr>
          <w:rFonts w:ascii="Arial" w:eastAsia="Times New Roman" w:hAnsi="Arial" w:cs="Arial"/>
          <w:bCs/>
          <w:sz w:val="24"/>
          <w:szCs w:val="24"/>
        </w:rPr>
        <w:tab/>
      </w:r>
      <w:r w:rsidRPr="00960BCB">
        <w:rPr>
          <w:rFonts w:ascii="Arial" w:eastAsia="Times New Roman" w:hAnsi="Arial" w:cs="Arial"/>
          <w:bCs/>
          <w:sz w:val="24"/>
          <w:szCs w:val="24"/>
        </w:rPr>
        <w:t xml:space="preserve">Self-harm or self-injury refers to the act of hurting yourself on purpose, usually to relieve feelings of distress. Methods of self-harm include cutting, burning, scratching, ligaturing or taking overdoses of medication. Other behaviours can also be indicative of self- harming intent such as taking substances, under-eating or over-exercising. </w:t>
      </w:r>
    </w:p>
    <w:p w14:paraId="137A60F7" w14:textId="77777777" w:rsidR="003C438F" w:rsidRPr="00397A3F" w:rsidRDefault="003C438F" w:rsidP="0001221D">
      <w:pPr>
        <w:shd w:val="clear" w:color="auto" w:fill="FFFFFF"/>
        <w:spacing w:before="192" w:after="192" w:line="240" w:lineRule="auto"/>
        <w:ind w:left="851" w:hanging="851"/>
        <w:rPr>
          <w:rFonts w:ascii="Arial" w:eastAsia="Times New Roman" w:hAnsi="Arial" w:cs="Arial"/>
          <w:bCs/>
          <w:sz w:val="24"/>
          <w:szCs w:val="24"/>
        </w:rPr>
      </w:pPr>
      <w:r w:rsidRPr="00397A3F">
        <w:rPr>
          <w:rFonts w:ascii="Arial" w:eastAsia="Times New Roman" w:hAnsi="Arial" w:cs="Arial"/>
          <w:bCs/>
          <w:sz w:val="24"/>
          <w:szCs w:val="24"/>
        </w:rPr>
        <w:t>17.2</w:t>
      </w:r>
      <w:r w:rsidRPr="00D767E2">
        <w:rPr>
          <w:rFonts w:ascii="Arial" w:eastAsia="Times New Roman" w:hAnsi="Arial" w:cs="Arial"/>
          <w:b/>
          <w:sz w:val="24"/>
          <w:szCs w:val="24"/>
        </w:rPr>
        <w:t xml:space="preserve"> </w:t>
      </w:r>
      <w:r w:rsidR="00397A3F">
        <w:rPr>
          <w:rFonts w:ascii="Arial" w:eastAsia="Times New Roman" w:hAnsi="Arial" w:cs="Arial"/>
          <w:b/>
          <w:sz w:val="24"/>
          <w:szCs w:val="24"/>
        </w:rPr>
        <w:tab/>
      </w:r>
      <w:r w:rsidRPr="00397A3F">
        <w:rPr>
          <w:rFonts w:ascii="Arial" w:eastAsia="Times New Roman" w:hAnsi="Arial" w:cs="Arial"/>
          <w:bCs/>
          <w:sz w:val="24"/>
          <w:szCs w:val="24"/>
        </w:rPr>
        <w:t>Employees should adopt an open, non-judgemental, and compassionate approach to working with young people who self-harm. This allows for a trusting and supportive relationship to be built which is the primary driver and mechanism for supporting behavioural change. Open, regular discussion about self-harm supports better safety planning and reduces the likelihood that the client will feel shame which can lead to understating the impact or risk of their actions.</w:t>
      </w:r>
    </w:p>
    <w:p w14:paraId="58E698EE" w14:textId="77777777" w:rsidR="003C438F" w:rsidRPr="00397A3F" w:rsidRDefault="003C438F" w:rsidP="0001221D">
      <w:pPr>
        <w:shd w:val="clear" w:color="auto" w:fill="FFFFFF"/>
        <w:spacing w:after="0" w:line="240" w:lineRule="auto"/>
        <w:ind w:left="851" w:hanging="851"/>
        <w:rPr>
          <w:rFonts w:ascii="Arial" w:eastAsia="Times New Roman" w:hAnsi="Arial" w:cs="Arial"/>
          <w:bCs/>
          <w:sz w:val="24"/>
          <w:szCs w:val="24"/>
        </w:rPr>
      </w:pPr>
      <w:r w:rsidRPr="00397A3F">
        <w:rPr>
          <w:rFonts w:ascii="Arial" w:eastAsia="Times New Roman" w:hAnsi="Arial" w:cs="Arial"/>
          <w:bCs/>
          <w:sz w:val="24"/>
          <w:szCs w:val="24"/>
        </w:rPr>
        <w:t xml:space="preserve">17.3 </w:t>
      </w:r>
      <w:r w:rsidR="00397A3F">
        <w:rPr>
          <w:rFonts w:ascii="Arial" w:eastAsia="Times New Roman" w:hAnsi="Arial" w:cs="Arial"/>
          <w:bCs/>
          <w:sz w:val="24"/>
          <w:szCs w:val="24"/>
        </w:rPr>
        <w:tab/>
      </w:r>
      <w:r w:rsidRPr="00397A3F">
        <w:rPr>
          <w:rFonts w:ascii="Arial" w:eastAsia="Times New Roman" w:hAnsi="Arial" w:cs="Arial"/>
          <w:bCs/>
          <w:sz w:val="24"/>
          <w:szCs w:val="24"/>
        </w:rPr>
        <w:t xml:space="preserve">Employee’s should support the young person to access suitable professional </w:t>
      </w:r>
    </w:p>
    <w:p w14:paraId="2185BAF4" w14:textId="77777777" w:rsidR="003C438F" w:rsidRPr="00397A3F" w:rsidRDefault="003C438F" w:rsidP="0001221D">
      <w:pPr>
        <w:shd w:val="clear" w:color="auto" w:fill="FFFFFF"/>
        <w:spacing w:after="0" w:line="240" w:lineRule="auto"/>
        <w:ind w:left="851"/>
        <w:rPr>
          <w:rFonts w:ascii="Arial" w:eastAsia="Times New Roman" w:hAnsi="Arial" w:cs="Arial"/>
          <w:bCs/>
          <w:sz w:val="24"/>
          <w:szCs w:val="24"/>
        </w:rPr>
      </w:pPr>
      <w:r w:rsidRPr="00397A3F">
        <w:rPr>
          <w:rFonts w:ascii="Arial" w:eastAsia="Times New Roman" w:hAnsi="Arial" w:cs="Arial"/>
          <w:bCs/>
          <w:sz w:val="24"/>
          <w:szCs w:val="24"/>
        </w:rPr>
        <w:t xml:space="preserve">support to help keep the young person safe and to help the young person to better </w:t>
      </w:r>
    </w:p>
    <w:p w14:paraId="0CFF6D75" w14:textId="38A2B21E" w:rsidR="003C1C58" w:rsidRDefault="003C438F" w:rsidP="0001221D">
      <w:pPr>
        <w:shd w:val="clear" w:color="auto" w:fill="FFFFFF"/>
        <w:spacing w:after="0" w:line="240" w:lineRule="auto"/>
        <w:ind w:left="851" w:right="-22"/>
        <w:rPr>
          <w:rFonts w:ascii="Arial" w:eastAsia="Times New Roman" w:hAnsi="Arial" w:cs="Arial"/>
          <w:bCs/>
          <w:sz w:val="24"/>
          <w:szCs w:val="24"/>
        </w:rPr>
      </w:pPr>
      <w:r w:rsidRPr="00397A3F">
        <w:rPr>
          <w:rFonts w:ascii="Arial" w:eastAsia="Times New Roman" w:hAnsi="Arial" w:cs="Arial"/>
          <w:bCs/>
          <w:sz w:val="24"/>
          <w:szCs w:val="24"/>
        </w:rPr>
        <w:t>understand their previous experiences and behaviours of self-harm (where applicable). Employees</w:t>
      </w:r>
      <w:r w:rsidR="00397A3F">
        <w:rPr>
          <w:rFonts w:ascii="Arial" w:eastAsia="Times New Roman" w:hAnsi="Arial" w:cs="Arial"/>
          <w:bCs/>
          <w:sz w:val="24"/>
          <w:szCs w:val="24"/>
        </w:rPr>
        <w:t xml:space="preserve"> </w:t>
      </w:r>
      <w:r w:rsidRPr="00397A3F">
        <w:rPr>
          <w:rFonts w:ascii="Arial" w:eastAsia="Times New Roman" w:hAnsi="Arial" w:cs="Arial"/>
          <w:bCs/>
          <w:sz w:val="24"/>
          <w:szCs w:val="24"/>
        </w:rPr>
        <w:t xml:space="preserve">should keep appropriate records of self-harming incidents and share relevant information and decisions with the young person’s accommodating authority and other relevant professionals. The young person should be involved in decision making around any changes to their support package and living arrangements. For Further information please see the Inspire North Self Harm Policy located on </w:t>
      </w:r>
      <w:r w:rsidR="00C067CA" w:rsidRPr="00397A3F">
        <w:rPr>
          <w:rFonts w:ascii="Arial" w:eastAsia="Times New Roman" w:hAnsi="Arial" w:cs="Arial"/>
          <w:bCs/>
          <w:sz w:val="24"/>
          <w:szCs w:val="24"/>
        </w:rPr>
        <w:t>I</w:t>
      </w:r>
      <w:r w:rsidR="003C1C58">
        <w:rPr>
          <w:rFonts w:ascii="Arial" w:eastAsia="Times New Roman" w:hAnsi="Arial" w:cs="Arial"/>
          <w:bCs/>
          <w:sz w:val="24"/>
          <w:szCs w:val="24"/>
        </w:rPr>
        <w:t>N</w:t>
      </w:r>
      <w:r w:rsidRPr="00397A3F">
        <w:rPr>
          <w:rFonts w:ascii="Arial" w:eastAsia="Times New Roman" w:hAnsi="Arial" w:cs="Arial"/>
          <w:bCs/>
          <w:sz w:val="24"/>
          <w:szCs w:val="24"/>
        </w:rPr>
        <w:t xml:space="preserve">site. </w:t>
      </w:r>
    </w:p>
    <w:p w14:paraId="3E16DFEB" w14:textId="77777777" w:rsidR="003C1C58" w:rsidRPr="00397A3F" w:rsidRDefault="003C1C58" w:rsidP="0001221D">
      <w:pPr>
        <w:shd w:val="clear" w:color="auto" w:fill="FFFFFF"/>
        <w:spacing w:after="0" w:line="240" w:lineRule="auto"/>
        <w:ind w:left="851" w:right="-22"/>
        <w:rPr>
          <w:rFonts w:ascii="Arial" w:eastAsia="Times New Roman" w:hAnsi="Arial" w:cs="Arial"/>
          <w:bCs/>
          <w:sz w:val="24"/>
          <w:szCs w:val="24"/>
        </w:rPr>
      </w:pPr>
    </w:p>
    <w:p w14:paraId="0E991FFA" w14:textId="77777777" w:rsidR="00C067CA" w:rsidRPr="00960BCB" w:rsidRDefault="00C067CA" w:rsidP="0001221D">
      <w:pPr>
        <w:pStyle w:val="ListParagraph"/>
        <w:numPr>
          <w:ilvl w:val="0"/>
          <w:numId w:val="36"/>
        </w:numPr>
        <w:shd w:val="clear" w:color="auto" w:fill="FFFFFF"/>
        <w:spacing w:before="192" w:after="192" w:line="240" w:lineRule="auto"/>
        <w:ind w:left="851" w:hanging="851"/>
        <w:rPr>
          <w:rFonts w:ascii="Arial" w:eastAsia="Times New Roman" w:hAnsi="Arial" w:cs="Arial"/>
          <w:b/>
          <w:sz w:val="24"/>
          <w:szCs w:val="24"/>
        </w:rPr>
      </w:pPr>
      <w:r w:rsidRPr="00960BCB">
        <w:rPr>
          <w:rFonts w:ascii="Arial" w:eastAsia="Times New Roman" w:hAnsi="Arial" w:cs="Arial"/>
          <w:b/>
          <w:sz w:val="24"/>
          <w:szCs w:val="24"/>
        </w:rPr>
        <w:t xml:space="preserve">Suicide </w:t>
      </w:r>
      <w:r w:rsidR="00C6494E" w:rsidRPr="00960BCB">
        <w:rPr>
          <w:rFonts w:ascii="Arial" w:eastAsia="Times New Roman" w:hAnsi="Arial" w:cs="Arial"/>
          <w:b/>
          <w:sz w:val="24"/>
          <w:szCs w:val="24"/>
        </w:rPr>
        <w:t xml:space="preserve">Prevention </w:t>
      </w:r>
    </w:p>
    <w:p w14:paraId="236C78FD" w14:textId="77777777" w:rsidR="00C6494E" w:rsidRPr="00960BCB" w:rsidRDefault="00C6494E" w:rsidP="0001221D">
      <w:pPr>
        <w:shd w:val="clear" w:color="auto" w:fill="FFFFFF"/>
        <w:spacing w:before="192" w:after="192" w:line="240" w:lineRule="auto"/>
        <w:ind w:left="851" w:hanging="851"/>
        <w:rPr>
          <w:rFonts w:ascii="Arial" w:hAnsi="Arial" w:cs="Arial"/>
          <w:bCs/>
          <w:sz w:val="24"/>
          <w:szCs w:val="24"/>
        </w:rPr>
      </w:pPr>
      <w:proofErr w:type="gramStart"/>
      <w:r w:rsidRPr="00960BCB">
        <w:rPr>
          <w:rFonts w:ascii="Arial" w:eastAsia="Times New Roman" w:hAnsi="Arial" w:cs="Arial"/>
          <w:b/>
          <w:sz w:val="24"/>
          <w:szCs w:val="24"/>
        </w:rPr>
        <w:t xml:space="preserve">18.1  </w:t>
      </w:r>
      <w:r w:rsidR="00397A3F">
        <w:rPr>
          <w:rFonts w:ascii="Arial" w:eastAsia="Times New Roman" w:hAnsi="Arial" w:cs="Arial"/>
          <w:b/>
          <w:sz w:val="24"/>
          <w:szCs w:val="24"/>
        </w:rPr>
        <w:tab/>
      </w:r>
      <w:proofErr w:type="gramEnd"/>
      <w:r w:rsidRPr="00960BCB">
        <w:rPr>
          <w:rFonts w:ascii="Arial" w:hAnsi="Arial" w:cs="Arial"/>
          <w:b/>
          <w:sz w:val="24"/>
          <w:szCs w:val="24"/>
        </w:rPr>
        <w:t>Risk Assessment and S</w:t>
      </w:r>
      <w:r w:rsidR="00F81063" w:rsidRPr="00960BCB">
        <w:rPr>
          <w:rFonts w:ascii="Arial" w:hAnsi="Arial" w:cs="Arial"/>
          <w:b/>
          <w:sz w:val="24"/>
          <w:szCs w:val="24"/>
        </w:rPr>
        <w:t>afety</w:t>
      </w:r>
      <w:r w:rsidRPr="00960BCB">
        <w:rPr>
          <w:rFonts w:ascii="Arial" w:hAnsi="Arial" w:cs="Arial"/>
          <w:b/>
          <w:sz w:val="24"/>
          <w:szCs w:val="24"/>
        </w:rPr>
        <w:t xml:space="preserve"> Plans:</w:t>
      </w:r>
      <w:r w:rsidRPr="00960BCB">
        <w:rPr>
          <w:rFonts w:ascii="Arial" w:hAnsi="Arial" w:cs="Arial"/>
          <w:bCs/>
          <w:sz w:val="24"/>
          <w:szCs w:val="24"/>
        </w:rPr>
        <w:t xml:space="preserve"> Each young person</w:t>
      </w:r>
      <w:r w:rsidR="00F81063" w:rsidRPr="00960BCB">
        <w:rPr>
          <w:rFonts w:ascii="Arial" w:hAnsi="Arial" w:cs="Arial"/>
          <w:bCs/>
          <w:sz w:val="24"/>
          <w:szCs w:val="24"/>
        </w:rPr>
        <w:t xml:space="preserve"> must have a</w:t>
      </w:r>
      <w:r w:rsidRPr="00960BCB">
        <w:rPr>
          <w:rFonts w:ascii="Arial" w:hAnsi="Arial" w:cs="Arial"/>
          <w:bCs/>
          <w:sz w:val="24"/>
          <w:szCs w:val="24"/>
        </w:rPr>
        <w:t xml:space="preserve"> </w:t>
      </w:r>
      <w:r w:rsidR="00F81063" w:rsidRPr="00960BCB">
        <w:rPr>
          <w:rFonts w:ascii="Arial" w:hAnsi="Arial" w:cs="Arial"/>
          <w:bCs/>
          <w:sz w:val="24"/>
          <w:szCs w:val="24"/>
        </w:rPr>
        <w:t>current and detailed</w:t>
      </w:r>
      <w:r w:rsidRPr="00960BCB">
        <w:rPr>
          <w:rFonts w:ascii="Arial" w:hAnsi="Arial" w:cs="Arial"/>
          <w:bCs/>
          <w:sz w:val="24"/>
          <w:szCs w:val="24"/>
        </w:rPr>
        <w:t xml:space="preserve"> risk assessment upon entry to identify any known vulnerabilities, including risks of self-harm or suicidal ideation. </w:t>
      </w:r>
      <w:r w:rsidR="00F81063" w:rsidRPr="00960BCB">
        <w:rPr>
          <w:rFonts w:ascii="Arial" w:hAnsi="Arial" w:cs="Arial"/>
          <w:bCs/>
          <w:sz w:val="24"/>
          <w:szCs w:val="24"/>
        </w:rPr>
        <w:t>Personalised safety plans</w:t>
      </w:r>
      <w:r w:rsidRPr="00960BCB">
        <w:rPr>
          <w:rFonts w:ascii="Arial" w:hAnsi="Arial" w:cs="Arial"/>
          <w:bCs/>
          <w:sz w:val="24"/>
          <w:szCs w:val="24"/>
        </w:rPr>
        <w:t xml:space="preserve"> are developed in collaboration with </w:t>
      </w:r>
      <w:r w:rsidR="00F81063" w:rsidRPr="00960BCB">
        <w:rPr>
          <w:rFonts w:ascii="Arial" w:hAnsi="Arial" w:cs="Arial"/>
          <w:bCs/>
          <w:sz w:val="24"/>
          <w:szCs w:val="24"/>
        </w:rPr>
        <w:t>young people and their care team</w:t>
      </w:r>
      <w:r w:rsidRPr="00960BCB">
        <w:rPr>
          <w:rFonts w:ascii="Arial" w:hAnsi="Arial" w:cs="Arial"/>
          <w:bCs/>
          <w:sz w:val="24"/>
          <w:szCs w:val="24"/>
        </w:rPr>
        <w:t xml:space="preserve"> to provide appropriate interventions</w:t>
      </w:r>
      <w:r w:rsidR="00F81063" w:rsidRPr="00960BCB">
        <w:rPr>
          <w:rFonts w:ascii="Arial" w:hAnsi="Arial" w:cs="Arial"/>
          <w:bCs/>
          <w:sz w:val="24"/>
          <w:szCs w:val="24"/>
        </w:rPr>
        <w:t xml:space="preserve"> and promote safety.</w:t>
      </w:r>
    </w:p>
    <w:p w14:paraId="136A3A1C" w14:textId="77777777" w:rsidR="00C6494E" w:rsidRPr="00960BCB" w:rsidRDefault="00F81063" w:rsidP="0001221D">
      <w:pPr>
        <w:shd w:val="clear" w:color="auto" w:fill="FFFFFF" w:themeFill="background1"/>
        <w:spacing w:before="192" w:after="192" w:line="240" w:lineRule="auto"/>
        <w:ind w:left="851" w:hanging="851"/>
        <w:rPr>
          <w:rFonts w:ascii="Arial" w:eastAsia="Times New Roman" w:hAnsi="Arial" w:cs="Arial"/>
          <w:sz w:val="24"/>
          <w:szCs w:val="24"/>
        </w:rPr>
      </w:pPr>
      <w:r w:rsidRPr="322131C6">
        <w:rPr>
          <w:rFonts w:ascii="Arial" w:eastAsia="Times New Roman" w:hAnsi="Arial" w:cs="Arial"/>
          <w:b/>
          <w:bCs/>
          <w:sz w:val="24"/>
          <w:szCs w:val="24"/>
        </w:rPr>
        <w:t xml:space="preserve">18.2 </w:t>
      </w:r>
      <w:r>
        <w:tab/>
      </w:r>
      <w:r w:rsidR="0F1B6CB2" w:rsidRPr="322131C6">
        <w:rPr>
          <w:rFonts w:ascii="Arial" w:eastAsia="Times New Roman" w:hAnsi="Arial" w:cs="Arial"/>
          <w:b/>
          <w:bCs/>
          <w:sz w:val="24"/>
          <w:szCs w:val="24"/>
        </w:rPr>
        <w:t>Employee</w:t>
      </w:r>
      <w:r w:rsidR="00303759">
        <w:rPr>
          <w:rFonts w:ascii="Arial" w:eastAsia="Times New Roman" w:hAnsi="Arial" w:cs="Arial"/>
          <w:b/>
          <w:bCs/>
          <w:sz w:val="24"/>
          <w:szCs w:val="24"/>
        </w:rPr>
        <w:t xml:space="preserve"> </w:t>
      </w:r>
      <w:r w:rsidR="00C6494E" w:rsidRPr="322131C6">
        <w:rPr>
          <w:rFonts w:ascii="Arial" w:eastAsia="Times New Roman" w:hAnsi="Arial" w:cs="Arial"/>
          <w:b/>
          <w:bCs/>
          <w:sz w:val="24"/>
          <w:szCs w:val="24"/>
        </w:rPr>
        <w:t>Training and Awareness:</w:t>
      </w:r>
      <w:r w:rsidR="00C6494E" w:rsidRPr="322131C6">
        <w:rPr>
          <w:rFonts w:ascii="Arial" w:eastAsia="Times New Roman" w:hAnsi="Arial" w:cs="Arial"/>
          <w:sz w:val="24"/>
          <w:szCs w:val="24"/>
        </w:rPr>
        <w:t xml:space="preserve"> All </w:t>
      </w:r>
      <w:r w:rsidRPr="322131C6">
        <w:rPr>
          <w:rFonts w:ascii="Arial" w:eastAsia="Times New Roman" w:hAnsi="Arial" w:cs="Arial"/>
          <w:sz w:val="24"/>
          <w:szCs w:val="24"/>
        </w:rPr>
        <w:t>clinical employees re</w:t>
      </w:r>
      <w:r w:rsidR="00960BCB" w:rsidRPr="322131C6">
        <w:rPr>
          <w:rFonts w:ascii="Arial" w:eastAsia="Times New Roman" w:hAnsi="Arial" w:cs="Arial"/>
          <w:sz w:val="24"/>
          <w:szCs w:val="24"/>
        </w:rPr>
        <w:t>c</w:t>
      </w:r>
      <w:r w:rsidRPr="322131C6">
        <w:rPr>
          <w:rFonts w:ascii="Arial" w:eastAsia="Times New Roman" w:hAnsi="Arial" w:cs="Arial"/>
          <w:sz w:val="24"/>
          <w:szCs w:val="24"/>
        </w:rPr>
        <w:t>e</w:t>
      </w:r>
      <w:r w:rsidR="00960BCB" w:rsidRPr="322131C6">
        <w:rPr>
          <w:rFonts w:ascii="Arial" w:eastAsia="Times New Roman" w:hAnsi="Arial" w:cs="Arial"/>
          <w:sz w:val="24"/>
          <w:szCs w:val="24"/>
        </w:rPr>
        <w:t>i</w:t>
      </w:r>
      <w:r w:rsidRPr="322131C6">
        <w:rPr>
          <w:rFonts w:ascii="Arial" w:eastAsia="Times New Roman" w:hAnsi="Arial" w:cs="Arial"/>
          <w:sz w:val="24"/>
          <w:szCs w:val="24"/>
        </w:rPr>
        <w:t>ve safeguarding, risk assessment and trauma informed training</w:t>
      </w:r>
      <w:r w:rsidR="00C6494E" w:rsidRPr="322131C6">
        <w:rPr>
          <w:rFonts w:ascii="Arial" w:eastAsia="Times New Roman" w:hAnsi="Arial" w:cs="Arial"/>
          <w:sz w:val="24"/>
          <w:szCs w:val="24"/>
        </w:rPr>
        <w:t xml:space="preserve"> to recogni</w:t>
      </w:r>
      <w:r w:rsidRPr="322131C6">
        <w:rPr>
          <w:rFonts w:ascii="Arial" w:eastAsia="Times New Roman" w:hAnsi="Arial" w:cs="Arial"/>
          <w:sz w:val="24"/>
          <w:szCs w:val="24"/>
        </w:rPr>
        <w:t>s</w:t>
      </w:r>
      <w:r w:rsidR="00C6494E" w:rsidRPr="322131C6">
        <w:rPr>
          <w:rFonts w:ascii="Arial" w:eastAsia="Times New Roman" w:hAnsi="Arial" w:cs="Arial"/>
          <w:sz w:val="24"/>
          <w:szCs w:val="24"/>
        </w:rPr>
        <w:t xml:space="preserve">e signs of mental health distress, including indicators of suicidal ideation. </w:t>
      </w:r>
      <w:r w:rsidRPr="322131C6">
        <w:rPr>
          <w:rFonts w:ascii="Arial" w:eastAsia="Times New Roman" w:hAnsi="Arial" w:cs="Arial"/>
          <w:sz w:val="24"/>
          <w:szCs w:val="24"/>
        </w:rPr>
        <w:t>Employees</w:t>
      </w:r>
      <w:r w:rsidR="00C6494E" w:rsidRPr="322131C6">
        <w:rPr>
          <w:rFonts w:ascii="Arial" w:eastAsia="Times New Roman" w:hAnsi="Arial" w:cs="Arial"/>
          <w:sz w:val="24"/>
          <w:szCs w:val="24"/>
        </w:rPr>
        <w:t xml:space="preserve"> are equipped to respond sensitively and effectively, prioriti</w:t>
      </w:r>
      <w:r w:rsidRPr="322131C6">
        <w:rPr>
          <w:rFonts w:ascii="Arial" w:eastAsia="Times New Roman" w:hAnsi="Arial" w:cs="Arial"/>
          <w:sz w:val="24"/>
          <w:szCs w:val="24"/>
        </w:rPr>
        <w:t>s</w:t>
      </w:r>
      <w:r w:rsidR="00C6494E" w:rsidRPr="322131C6">
        <w:rPr>
          <w:rFonts w:ascii="Arial" w:eastAsia="Times New Roman" w:hAnsi="Arial" w:cs="Arial"/>
          <w:sz w:val="24"/>
          <w:szCs w:val="24"/>
        </w:rPr>
        <w:t>ing empathy, confidentiality, and prompt intervention.</w:t>
      </w:r>
    </w:p>
    <w:p w14:paraId="6D44007D" w14:textId="77777777" w:rsidR="00C6494E" w:rsidRPr="00960BCB" w:rsidRDefault="00F81063" w:rsidP="0001221D">
      <w:pPr>
        <w:shd w:val="clear" w:color="auto" w:fill="FFFFFF" w:themeFill="background1"/>
        <w:spacing w:before="192" w:after="192" w:line="240" w:lineRule="auto"/>
        <w:ind w:left="851" w:hanging="851"/>
        <w:rPr>
          <w:rFonts w:ascii="Arial" w:eastAsia="Times New Roman" w:hAnsi="Arial" w:cs="Arial"/>
          <w:sz w:val="24"/>
          <w:szCs w:val="24"/>
        </w:rPr>
      </w:pPr>
      <w:r w:rsidRPr="322131C6">
        <w:rPr>
          <w:rFonts w:ascii="Arial" w:eastAsia="Times New Roman" w:hAnsi="Arial" w:cs="Arial"/>
          <w:b/>
          <w:bCs/>
          <w:sz w:val="24"/>
          <w:szCs w:val="24"/>
        </w:rPr>
        <w:lastRenderedPageBreak/>
        <w:t xml:space="preserve">18.3 </w:t>
      </w:r>
      <w:r>
        <w:tab/>
      </w:r>
      <w:r w:rsidR="00C6494E" w:rsidRPr="322131C6">
        <w:rPr>
          <w:rFonts w:ascii="Arial" w:eastAsia="Times New Roman" w:hAnsi="Arial" w:cs="Arial"/>
          <w:b/>
          <w:bCs/>
          <w:sz w:val="24"/>
          <w:szCs w:val="24"/>
        </w:rPr>
        <w:t>24/7 Access to Support:</w:t>
      </w:r>
      <w:r w:rsidR="00C6494E" w:rsidRPr="322131C6">
        <w:rPr>
          <w:rFonts w:ascii="Arial" w:eastAsia="Times New Roman" w:hAnsi="Arial" w:cs="Arial"/>
          <w:sz w:val="24"/>
          <w:szCs w:val="24"/>
        </w:rPr>
        <w:t xml:space="preserve"> </w:t>
      </w:r>
      <w:r w:rsidRPr="322131C6">
        <w:rPr>
          <w:rFonts w:ascii="Arial" w:eastAsia="Times New Roman" w:hAnsi="Arial" w:cs="Arial"/>
          <w:sz w:val="24"/>
          <w:szCs w:val="24"/>
        </w:rPr>
        <w:t xml:space="preserve">All </w:t>
      </w:r>
      <w:r w:rsidR="00947452">
        <w:rPr>
          <w:rFonts w:ascii="Arial" w:eastAsia="Times New Roman" w:hAnsi="Arial" w:cs="Arial"/>
          <w:sz w:val="24"/>
          <w:szCs w:val="24"/>
        </w:rPr>
        <w:t>Children</w:t>
      </w:r>
      <w:r w:rsidR="006B7079">
        <w:rPr>
          <w:rFonts w:ascii="Arial" w:eastAsia="Times New Roman" w:hAnsi="Arial" w:cs="Arial"/>
          <w:sz w:val="24"/>
          <w:szCs w:val="24"/>
        </w:rPr>
        <w:t xml:space="preserve"> within residential services</w:t>
      </w:r>
      <w:r w:rsidR="00C6494E" w:rsidRPr="322131C6">
        <w:rPr>
          <w:rFonts w:ascii="Arial" w:eastAsia="Times New Roman" w:hAnsi="Arial" w:cs="Arial"/>
          <w:sz w:val="24"/>
          <w:szCs w:val="24"/>
        </w:rPr>
        <w:t xml:space="preserve"> have access to on-call support from trained </w:t>
      </w:r>
      <w:r w:rsidR="5000FA1D" w:rsidRPr="322131C6">
        <w:rPr>
          <w:rFonts w:ascii="Arial" w:eastAsia="Times New Roman" w:hAnsi="Arial" w:cs="Arial"/>
          <w:sz w:val="24"/>
          <w:szCs w:val="24"/>
        </w:rPr>
        <w:t>Employees</w:t>
      </w:r>
      <w:r w:rsidR="00C6494E" w:rsidRPr="322131C6">
        <w:rPr>
          <w:rFonts w:ascii="Arial" w:eastAsia="Times New Roman" w:hAnsi="Arial" w:cs="Arial"/>
          <w:sz w:val="24"/>
          <w:szCs w:val="24"/>
        </w:rPr>
        <w:t>, ensuring immediate help is available if a young person is in crisis. This support includes emergency protocols for accessing external mental health services when necessary.</w:t>
      </w:r>
    </w:p>
    <w:p w14:paraId="64D39DB7" w14:textId="77777777" w:rsidR="00C6494E" w:rsidRPr="00960BCB" w:rsidRDefault="00F81063" w:rsidP="0001221D">
      <w:pPr>
        <w:shd w:val="clear" w:color="auto" w:fill="FFFFFF"/>
        <w:spacing w:before="192" w:after="192" w:line="240" w:lineRule="auto"/>
        <w:ind w:left="851" w:hanging="851"/>
        <w:rPr>
          <w:rFonts w:ascii="Arial" w:eastAsia="Times New Roman" w:hAnsi="Arial" w:cs="Arial"/>
          <w:b/>
          <w:sz w:val="24"/>
          <w:szCs w:val="24"/>
        </w:rPr>
      </w:pPr>
      <w:r w:rsidRPr="00D767E2">
        <w:rPr>
          <w:rFonts w:ascii="Arial" w:eastAsia="Times New Roman" w:hAnsi="Arial" w:cs="Arial"/>
          <w:b/>
          <w:bCs/>
          <w:sz w:val="24"/>
          <w:szCs w:val="24"/>
        </w:rPr>
        <w:t xml:space="preserve">18.4 </w:t>
      </w:r>
      <w:r w:rsidR="00397A3F">
        <w:rPr>
          <w:rFonts w:ascii="Arial" w:eastAsia="Times New Roman" w:hAnsi="Arial" w:cs="Arial"/>
          <w:b/>
          <w:bCs/>
          <w:sz w:val="24"/>
          <w:szCs w:val="24"/>
        </w:rPr>
        <w:tab/>
      </w:r>
      <w:r w:rsidR="00C6494E" w:rsidRPr="00960BCB">
        <w:rPr>
          <w:rFonts w:ascii="Arial" w:eastAsia="Times New Roman" w:hAnsi="Arial" w:cs="Arial"/>
          <w:b/>
          <w:bCs/>
          <w:sz w:val="24"/>
          <w:szCs w:val="24"/>
        </w:rPr>
        <w:t>Creating a Supportive Environment</w:t>
      </w:r>
      <w:r w:rsidR="00C6494E" w:rsidRPr="00960BCB">
        <w:rPr>
          <w:rFonts w:ascii="Arial" w:eastAsia="Times New Roman" w:hAnsi="Arial" w:cs="Arial"/>
          <w:b/>
          <w:sz w:val="24"/>
          <w:szCs w:val="24"/>
        </w:rPr>
        <w:t xml:space="preserve">: </w:t>
      </w:r>
      <w:r w:rsidR="00C6494E" w:rsidRPr="00960BCB">
        <w:rPr>
          <w:rFonts w:ascii="Arial" w:eastAsia="Times New Roman" w:hAnsi="Arial" w:cs="Arial"/>
          <w:bCs/>
          <w:sz w:val="24"/>
          <w:szCs w:val="24"/>
        </w:rPr>
        <w:t>Our accommodation promotes an open, supportive environment where young people feel safe discussing their emotions and mental health concerns without fear of judgment. Regular check-ins provide additional opportunities to monitor well-being.</w:t>
      </w:r>
    </w:p>
    <w:p w14:paraId="25565B4F" w14:textId="77777777" w:rsidR="00C6494E" w:rsidRPr="00960BCB" w:rsidRDefault="00F81063" w:rsidP="0001221D">
      <w:pPr>
        <w:shd w:val="clear" w:color="auto" w:fill="FFFFFF"/>
        <w:spacing w:before="192" w:after="192" w:line="240" w:lineRule="auto"/>
        <w:ind w:left="851" w:hanging="851"/>
        <w:rPr>
          <w:rFonts w:ascii="Arial" w:eastAsia="Times New Roman" w:hAnsi="Arial" w:cs="Arial"/>
          <w:b/>
          <w:sz w:val="24"/>
          <w:szCs w:val="24"/>
        </w:rPr>
      </w:pPr>
      <w:r w:rsidRPr="00D767E2">
        <w:rPr>
          <w:rFonts w:ascii="Arial" w:eastAsia="Times New Roman" w:hAnsi="Arial" w:cs="Arial"/>
          <w:b/>
          <w:bCs/>
          <w:sz w:val="24"/>
          <w:szCs w:val="24"/>
        </w:rPr>
        <w:t xml:space="preserve">18.5 </w:t>
      </w:r>
      <w:r w:rsidR="00397A3F">
        <w:rPr>
          <w:rFonts w:ascii="Arial" w:eastAsia="Times New Roman" w:hAnsi="Arial" w:cs="Arial"/>
          <w:b/>
          <w:bCs/>
          <w:sz w:val="24"/>
          <w:szCs w:val="24"/>
        </w:rPr>
        <w:tab/>
      </w:r>
      <w:r w:rsidR="00C6494E" w:rsidRPr="00960BCB">
        <w:rPr>
          <w:rFonts w:ascii="Arial" w:eastAsia="Times New Roman" w:hAnsi="Arial" w:cs="Arial"/>
          <w:b/>
          <w:bCs/>
          <w:sz w:val="24"/>
          <w:szCs w:val="24"/>
        </w:rPr>
        <w:t>Collaboration with Mental Health Services</w:t>
      </w:r>
      <w:r w:rsidR="00C6494E" w:rsidRPr="00960BCB">
        <w:rPr>
          <w:rFonts w:ascii="Arial" w:eastAsia="Times New Roman" w:hAnsi="Arial" w:cs="Arial"/>
          <w:b/>
          <w:sz w:val="24"/>
          <w:szCs w:val="24"/>
        </w:rPr>
        <w:t xml:space="preserve">: </w:t>
      </w:r>
      <w:r w:rsidRPr="00960BCB">
        <w:rPr>
          <w:rFonts w:ascii="Arial" w:eastAsia="Times New Roman" w:hAnsi="Arial" w:cs="Arial"/>
          <w:bCs/>
          <w:sz w:val="24"/>
          <w:szCs w:val="24"/>
        </w:rPr>
        <w:t xml:space="preserve">Employees are required to </w:t>
      </w:r>
      <w:r w:rsidR="00C6494E" w:rsidRPr="00960BCB">
        <w:rPr>
          <w:rFonts w:ascii="Arial" w:eastAsia="Times New Roman" w:hAnsi="Arial" w:cs="Arial"/>
          <w:bCs/>
          <w:sz w:val="24"/>
          <w:szCs w:val="24"/>
        </w:rPr>
        <w:t>maintain close partnerships with local mental health agencies, social services, and crisis teams to ensure a coordinated response</w:t>
      </w:r>
      <w:r w:rsidRPr="00960BCB">
        <w:rPr>
          <w:rFonts w:ascii="Arial" w:eastAsia="Times New Roman" w:hAnsi="Arial" w:cs="Arial"/>
          <w:bCs/>
          <w:sz w:val="24"/>
          <w:szCs w:val="24"/>
        </w:rPr>
        <w:t xml:space="preserve"> when a young person is struggling</w:t>
      </w:r>
      <w:r w:rsidR="00C6494E" w:rsidRPr="00960BCB">
        <w:rPr>
          <w:rFonts w:ascii="Arial" w:eastAsia="Times New Roman" w:hAnsi="Arial" w:cs="Arial"/>
          <w:bCs/>
          <w:sz w:val="24"/>
          <w:szCs w:val="24"/>
        </w:rPr>
        <w:t>. Where necessary, we</w:t>
      </w:r>
      <w:r w:rsidRPr="00960BCB">
        <w:rPr>
          <w:rFonts w:ascii="Arial" w:eastAsia="Times New Roman" w:hAnsi="Arial" w:cs="Arial"/>
          <w:bCs/>
          <w:sz w:val="24"/>
          <w:szCs w:val="24"/>
        </w:rPr>
        <w:t xml:space="preserve"> will</w:t>
      </w:r>
      <w:r w:rsidR="00C6494E" w:rsidRPr="00960BCB">
        <w:rPr>
          <w:rFonts w:ascii="Arial" w:eastAsia="Times New Roman" w:hAnsi="Arial" w:cs="Arial"/>
          <w:bCs/>
          <w:sz w:val="24"/>
          <w:szCs w:val="24"/>
        </w:rPr>
        <w:t xml:space="preserve"> support young people in accessing counse</w:t>
      </w:r>
      <w:r w:rsidR="00960BCB" w:rsidRPr="00960BCB">
        <w:rPr>
          <w:rFonts w:ascii="Arial" w:eastAsia="Times New Roman" w:hAnsi="Arial" w:cs="Arial"/>
          <w:bCs/>
          <w:sz w:val="24"/>
          <w:szCs w:val="24"/>
        </w:rPr>
        <w:t>l</w:t>
      </w:r>
      <w:r w:rsidR="00C6494E" w:rsidRPr="00960BCB">
        <w:rPr>
          <w:rFonts w:ascii="Arial" w:eastAsia="Times New Roman" w:hAnsi="Arial" w:cs="Arial"/>
          <w:bCs/>
          <w:sz w:val="24"/>
          <w:szCs w:val="24"/>
        </w:rPr>
        <w:t>ling, therapy, or crisis intervention services</w:t>
      </w:r>
      <w:r w:rsidRPr="00960BCB">
        <w:rPr>
          <w:rFonts w:ascii="Arial" w:eastAsia="Times New Roman" w:hAnsi="Arial" w:cs="Arial"/>
          <w:bCs/>
          <w:sz w:val="24"/>
          <w:szCs w:val="24"/>
        </w:rPr>
        <w:t>.</w:t>
      </w:r>
    </w:p>
    <w:p w14:paraId="7CF9B9C4" w14:textId="77777777" w:rsidR="00C6494E" w:rsidRPr="00D767E2" w:rsidRDefault="00F81063" w:rsidP="0001221D">
      <w:pPr>
        <w:shd w:val="clear" w:color="auto" w:fill="FFFFFF"/>
        <w:spacing w:before="192" w:after="192" w:line="240" w:lineRule="auto"/>
        <w:ind w:left="851" w:hanging="851"/>
        <w:rPr>
          <w:rFonts w:ascii="Arial" w:eastAsia="Times New Roman" w:hAnsi="Arial" w:cs="Arial"/>
          <w:b/>
          <w:sz w:val="24"/>
          <w:szCs w:val="24"/>
        </w:rPr>
      </w:pPr>
      <w:r w:rsidRPr="00D767E2">
        <w:rPr>
          <w:rFonts w:ascii="Arial" w:eastAsia="Times New Roman" w:hAnsi="Arial" w:cs="Arial"/>
          <w:b/>
          <w:sz w:val="24"/>
          <w:szCs w:val="24"/>
        </w:rPr>
        <w:t>18.6</w:t>
      </w:r>
      <w:r w:rsidR="00C6494E" w:rsidRPr="00960BCB">
        <w:rPr>
          <w:rFonts w:ascii="Arial" w:eastAsia="Times New Roman" w:hAnsi="Arial" w:cs="Arial"/>
          <w:b/>
          <w:sz w:val="24"/>
          <w:szCs w:val="24"/>
        </w:rPr>
        <w:t xml:space="preserve"> </w:t>
      </w:r>
      <w:r w:rsidR="00397A3F">
        <w:rPr>
          <w:rFonts w:ascii="Arial" w:eastAsia="Times New Roman" w:hAnsi="Arial" w:cs="Arial"/>
          <w:b/>
          <w:sz w:val="24"/>
          <w:szCs w:val="24"/>
        </w:rPr>
        <w:tab/>
      </w:r>
      <w:r w:rsidR="00C6494E" w:rsidRPr="00960BCB">
        <w:rPr>
          <w:rFonts w:ascii="Arial" w:eastAsia="Times New Roman" w:hAnsi="Arial" w:cs="Arial"/>
          <w:b/>
          <w:bCs/>
          <w:sz w:val="24"/>
          <w:szCs w:val="24"/>
        </w:rPr>
        <w:t>Safety Planning and Family/Carer Involvement</w:t>
      </w:r>
      <w:r w:rsidR="00C6494E" w:rsidRPr="00960BCB">
        <w:rPr>
          <w:rFonts w:ascii="Arial" w:eastAsia="Times New Roman" w:hAnsi="Arial" w:cs="Arial"/>
          <w:b/>
          <w:sz w:val="24"/>
          <w:szCs w:val="24"/>
        </w:rPr>
        <w:t xml:space="preserve">: </w:t>
      </w:r>
      <w:r w:rsidR="00C6494E" w:rsidRPr="00960BCB">
        <w:rPr>
          <w:rFonts w:ascii="Arial" w:eastAsia="Times New Roman" w:hAnsi="Arial" w:cs="Arial"/>
          <w:bCs/>
          <w:sz w:val="24"/>
          <w:szCs w:val="24"/>
        </w:rPr>
        <w:t xml:space="preserve">For young people identified as at risk, we work collaboratively to </w:t>
      </w:r>
      <w:r w:rsidRPr="00960BCB">
        <w:rPr>
          <w:rFonts w:ascii="Arial" w:eastAsia="Times New Roman" w:hAnsi="Arial" w:cs="Arial"/>
          <w:bCs/>
          <w:sz w:val="24"/>
          <w:szCs w:val="24"/>
        </w:rPr>
        <w:t>review and adapt their</w:t>
      </w:r>
      <w:r w:rsidR="00C6494E" w:rsidRPr="00960BCB">
        <w:rPr>
          <w:rFonts w:ascii="Arial" w:eastAsia="Times New Roman" w:hAnsi="Arial" w:cs="Arial"/>
          <w:bCs/>
          <w:sz w:val="24"/>
          <w:szCs w:val="24"/>
        </w:rPr>
        <w:t xml:space="preserve"> personali</w:t>
      </w:r>
      <w:r w:rsidRPr="00960BCB">
        <w:rPr>
          <w:rFonts w:ascii="Arial" w:eastAsia="Times New Roman" w:hAnsi="Arial" w:cs="Arial"/>
          <w:bCs/>
          <w:sz w:val="24"/>
          <w:szCs w:val="24"/>
        </w:rPr>
        <w:t>s</w:t>
      </w:r>
      <w:r w:rsidR="00C6494E" w:rsidRPr="00960BCB">
        <w:rPr>
          <w:rFonts w:ascii="Arial" w:eastAsia="Times New Roman" w:hAnsi="Arial" w:cs="Arial"/>
          <w:bCs/>
          <w:sz w:val="24"/>
          <w:szCs w:val="24"/>
        </w:rPr>
        <w:t>ed safety plan, which may involve notifying and engaging with parents, carers,</w:t>
      </w:r>
      <w:r w:rsidRPr="00960BCB">
        <w:rPr>
          <w:rFonts w:ascii="Arial" w:eastAsia="Times New Roman" w:hAnsi="Arial" w:cs="Arial"/>
          <w:bCs/>
          <w:sz w:val="24"/>
          <w:szCs w:val="24"/>
        </w:rPr>
        <w:t xml:space="preserve"> </w:t>
      </w:r>
      <w:r w:rsidR="00C6494E" w:rsidRPr="00960BCB">
        <w:rPr>
          <w:rFonts w:ascii="Arial" w:eastAsia="Times New Roman" w:hAnsi="Arial" w:cs="Arial"/>
          <w:bCs/>
          <w:sz w:val="24"/>
          <w:szCs w:val="24"/>
        </w:rPr>
        <w:t>guardians</w:t>
      </w:r>
      <w:r w:rsidRPr="00960BCB">
        <w:rPr>
          <w:rFonts w:ascii="Arial" w:eastAsia="Times New Roman" w:hAnsi="Arial" w:cs="Arial"/>
          <w:bCs/>
          <w:sz w:val="24"/>
          <w:szCs w:val="24"/>
        </w:rPr>
        <w:t>, social care and mental health professionals</w:t>
      </w:r>
      <w:r w:rsidR="00C6494E" w:rsidRPr="00960BCB">
        <w:rPr>
          <w:rFonts w:ascii="Arial" w:eastAsia="Times New Roman" w:hAnsi="Arial" w:cs="Arial"/>
          <w:bCs/>
          <w:sz w:val="24"/>
          <w:szCs w:val="24"/>
        </w:rPr>
        <w:t xml:space="preserve"> when it is deemed in the best interest of the young person and complies with safeguarding guidelines.</w:t>
      </w:r>
      <w:r w:rsidRPr="00D767E2">
        <w:rPr>
          <w:rFonts w:ascii="Arial" w:eastAsia="Times New Roman" w:hAnsi="Arial" w:cs="Arial"/>
          <w:b/>
          <w:sz w:val="24"/>
          <w:szCs w:val="24"/>
        </w:rPr>
        <w:t xml:space="preserve"> </w:t>
      </w:r>
    </w:p>
    <w:p w14:paraId="13588CC4" w14:textId="77777777" w:rsidR="00397A3F" w:rsidRDefault="00584F4F" w:rsidP="0001221D">
      <w:pPr>
        <w:shd w:val="clear" w:color="auto" w:fill="FFFFFF"/>
        <w:spacing w:before="192" w:after="192" w:line="240" w:lineRule="auto"/>
        <w:ind w:left="851" w:hanging="851"/>
        <w:rPr>
          <w:rFonts w:ascii="Arial" w:eastAsia="Times New Roman" w:hAnsi="Arial" w:cs="Arial"/>
          <w:b/>
          <w:sz w:val="24"/>
          <w:szCs w:val="24"/>
        </w:rPr>
      </w:pPr>
      <w:r w:rsidRPr="00D767E2">
        <w:rPr>
          <w:rFonts w:ascii="Arial" w:eastAsia="Times New Roman" w:hAnsi="Arial" w:cs="Arial"/>
          <w:b/>
          <w:sz w:val="24"/>
          <w:szCs w:val="24"/>
        </w:rPr>
        <w:t xml:space="preserve">18.7 </w:t>
      </w:r>
      <w:r w:rsidR="00397A3F">
        <w:rPr>
          <w:rFonts w:ascii="Arial" w:eastAsia="Times New Roman" w:hAnsi="Arial" w:cs="Arial"/>
          <w:b/>
          <w:sz w:val="24"/>
          <w:szCs w:val="24"/>
        </w:rPr>
        <w:tab/>
      </w:r>
      <w:r w:rsidRPr="00D767E2">
        <w:rPr>
          <w:rFonts w:ascii="Arial" w:eastAsia="Times New Roman" w:hAnsi="Arial" w:cs="Arial"/>
          <w:b/>
          <w:sz w:val="24"/>
          <w:szCs w:val="24"/>
        </w:rPr>
        <w:t xml:space="preserve">Injury or Death: </w:t>
      </w:r>
      <w:r w:rsidRPr="00960BCB">
        <w:rPr>
          <w:rFonts w:ascii="Arial" w:eastAsia="Times New Roman" w:hAnsi="Arial" w:cs="Arial"/>
          <w:bCs/>
          <w:sz w:val="24"/>
          <w:szCs w:val="24"/>
        </w:rPr>
        <w:t xml:space="preserve">In the event a young person causes serious harm to themselves or dies by suicide this is a serious incident. In this event inform the service manager, operational manager and director of operations. A </w:t>
      </w:r>
      <w:r w:rsidR="00960BCB">
        <w:rPr>
          <w:rFonts w:ascii="Arial" w:eastAsia="Times New Roman" w:hAnsi="Arial" w:cs="Arial"/>
          <w:bCs/>
          <w:sz w:val="24"/>
          <w:szCs w:val="24"/>
        </w:rPr>
        <w:t>D</w:t>
      </w:r>
      <w:r w:rsidRPr="00960BCB">
        <w:rPr>
          <w:rFonts w:ascii="Arial" w:eastAsia="Times New Roman" w:hAnsi="Arial" w:cs="Arial"/>
          <w:bCs/>
          <w:sz w:val="24"/>
          <w:szCs w:val="24"/>
        </w:rPr>
        <w:t xml:space="preserve">atix and serious incident form will need to be completed as quickly as possible and no later than 72 hours after the event. The commissioning organisation will need to be notified. If the young person is supported by a service supported by CQC or </w:t>
      </w:r>
      <w:proofErr w:type="gramStart"/>
      <w:r w:rsidRPr="00960BCB">
        <w:rPr>
          <w:rFonts w:ascii="Arial" w:eastAsia="Times New Roman" w:hAnsi="Arial" w:cs="Arial"/>
          <w:bCs/>
          <w:sz w:val="24"/>
          <w:szCs w:val="24"/>
        </w:rPr>
        <w:t>Ofsted</w:t>
      </w:r>
      <w:proofErr w:type="gramEnd"/>
      <w:r w:rsidRPr="00960BCB">
        <w:rPr>
          <w:rFonts w:ascii="Arial" w:eastAsia="Times New Roman" w:hAnsi="Arial" w:cs="Arial"/>
          <w:bCs/>
          <w:sz w:val="24"/>
          <w:szCs w:val="24"/>
        </w:rPr>
        <w:t xml:space="preserve"> then they will need to be notified as soon as possible and no later than 14 days after the incident has occurred. For an Ofsted registered service, the Ofsted Registered Manager and nominated individual need to be informed.</w:t>
      </w:r>
    </w:p>
    <w:p w14:paraId="471CF8B8" w14:textId="77777777" w:rsidR="00B877F4" w:rsidRPr="00960BCB" w:rsidRDefault="00584F4F" w:rsidP="0001221D">
      <w:pPr>
        <w:shd w:val="clear" w:color="auto" w:fill="FFFFFF"/>
        <w:spacing w:before="192" w:after="192" w:line="240" w:lineRule="auto"/>
        <w:ind w:left="851" w:hanging="851"/>
        <w:rPr>
          <w:rFonts w:ascii="Arial" w:eastAsia="Times New Roman" w:hAnsi="Arial" w:cs="Arial"/>
          <w:b/>
          <w:sz w:val="24"/>
          <w:szCs w:val="24"/>
        </w:rPr>
      </w:pPr>
      <w:r w:rsidRPr="00D767E2">
        <w:rPr>
          <w:rFonts w:ascii="Arial" w:eastAsia="Times New Roman" w:hAnsi="Arial" w:cs="Arial"/>
          <w:b/>
          <w:sz w:val="24"/>
          <w:szCs w:val="24"/>
        </w:rPr>
        <w:t xml:space="preserve">18.8 </w:t>
      </w:r>
      <w:r w:rsidR="00397A3F">
        <w:rPr>
          <w:rFonts w:ascii="Arial" w:eastAsia="Times New Roman" w:hAnsi="Arial" w:cs="Arial"/>
          <w:b/>
          <w:sz w:val="24"/>
          <w:szCs w:val="24"/>
        </w:rPr>
        <w:tab/>
      </w:r>
      <w:r w:rsidRPr="00960BCB">
        <w:rPr>
          <w:rFonts w:ascii="Arial" w:eastAsia="Times New Roman" w:hAnsi="Arial" w:cs="Arial"/>
          <w:bCs/>
          <w:sz w:val="24"/>
          <w:szCs w:val="24"/>
        </w:rPr>
        <w:t xml:space="preserve">For more information in relation to suicide please see the Inspire North’s Policies (Self harm, </w:t>
      </w:r>
      <w:r w:rsidR="00D767E2" w:rsidRPr="00960BCB">
        <w:rPr>
          <w:rFonts w:ascii="Arial" w:eastAsia="Times New Roman" w:hAnsi="Arial" w:cs="Arial"/>
          <w:bCs/>
          <w:sz w:val="24"/>
          <w:szCs w:val="24"/>
        </w:rPr>
        <w:t>Client Risk and Management of Serious Incidents) available on insight.</w:t>
      </w:r>
      <w:r w:rsidR="00D767E2" w:rsidRPr="00D767E2">
        <w:rPr>
          <w:rFonts w:ascii="Arial" w:eastAsia="Times New Roman" w:hAnsi="Arial" w:cs="Arial"/>
          <w:b/>
          <w:sz w:val="24"/>
          <w:szCs w:val="24"/>
        </w:rPr>
        <w:t xml:space="preserve"> </w:t>
      </w:r>
      <w:r w:rsidRPr="00D767E2">
        <w:rPr>
          <w:rFonts w:ascii="Arial" w:eastAsia="Times New Roman" w:hAnsi="Arial" w:cs="Arial"/>
          <w:b/>
          <w:sz w:val="24"/>
          <w:szCs w:val="24"/>
        </w:rPr>
        <w:t xml:space="preserve"> </w:t>
      </w:r>
    </w:p>
    <w:p w14:paraId="3D7E898E" w14:textId="77777777" w:rsidR="002D7597" w:rsidRPr="009D3EEA" w:rsidRDefault="002D7597" w:rsidP="0001221D">
      <w:pPr>
        <w:pStyle w:val="ListParagraph"/>
        <w:numPr>
          <w:ilvl w:val="0"/>
          <w:numId w:val="36"/>
        </w:numPr>
        <w:shd w:val="clear" w:color="auto" w:fill="FFFFFF"/>
        <w:spacing w:before="192" w:after="192" w:line="240" w:lineRule="auto"/>
        <w:ind w:left="851" w:hanging="851"/>
        <w:rPr>
          <w:rFonts w:ascii="Arial" w:eastAsia="Times New Roman" w:hAnsi="Arial" w:cs="Arial"/>
          <w:b/>
          <w:sz w:val="24"/>
          <w:szCs w:val="24"/>
        </w:rPr>
      </w:pPr>
      <w:r w:rsidRPr="009D3EEA">
        <w:rPr>
          <w:rFonts w:ascii="Arial" w:hAnsi="Arial" w:cs="Arial"/>
          <w:b/>
          <w:sz w:val="24"/>
          <w:szCs w:val="24"/>
        </w:rPr>
        <w:t>Policy Review</w:t>
      </w:r>
    </w:p>
    <w:p w14:paraId="3A6FD6D7" w14:textId="77777777" w:rsidR="007D4132" w:rsidRPr="009D3EEA" w:rsidRDefault="007D4132" w:rsidP="0001221D">
      <w:pPr>
        <w:pStyle w:val="ListParagraph"/>
        <w:shd w:val="clear" w:color="auto" w:fill="FFFFFF"/>
        <w:spacing w:before="192" w:after="192" w:line="240" w:lineRule="auto"/>
        <w:ind w:left="510"/>
        <w:rPr>
          <w:rFonts w:ascii="Arial" w:eastAsia="Times New Roman" w:hAnsi="Arial" w:cs="Arial"/>
          <w:b/>
          <w:sz w:val="24"/>
          <w:szCs w:val="24"/>
        </w:rPr>
      </w:pPr>
    </w:p>
    <w:p w14:paraId="6F91D02B" w14:textId="77777777" w:rsidR="002D7597" w:rsidRPr="009D3EEA" w:rsidRDefault="002D7597" w:rsidP="0001221D">
      <w:pPr>
        <w:pStyle w:val="ListParagraph"/>
        <w:numPr>
          <w:ilvl w:val="1"/>
          <w:numId w:val="36"/>
        </w:numPr>
        <w:shd w:val="clear" w:color="auto" w:fill="FFFFFF"/>
        <w:spacing w:before="192" w:after="192" w:line="240" w:lineRule="auto"/>
        <w:ind w:left="851" w:hanging="851"/>
        <w:rPr>
          <w:rFonts w:ascii="Arial" w:eastAsia="Times New Roman" w:hAnsi="Arial" w:cs="Arial"/>
          <w:b/>
          <w:sz w:val="24"/>
          <w:szCs w:val="24"/>
        </w:rPr>
      </w:pPr>
      <w:r w:rsidRPr="009D3EEA">
        <w:rPr>
          <w:rFonts w:ascii="Arial" w:hAnsi="Arial" w:cs="Arial"/>
          <w:sz w:val="24"/>
          <w:szCs w:val="24"/>
        </w:rPr>
        <w:t>This policy will be disseminated through the Inspire North Leadership Forum and then to all teams.</w:t>
      </w:r>
    </w:p>
    <w:p w14:paraId="47EBE833" w14:textId="77777777" w:rsidR="00560920" w:rsidRPr="009D3EEA" w:rsidRDefault="00A10D38" w:rsidP="0001221D">
      <w:pPr>
        <w:spacing w:line="240" w:lineRule="auto"/>
        <w:rPr>
          <w:rFonts w:ascii="Arial" w:hAnsi="Arial" w:cs="Arial"/>
          <w:sz w:val="24"/>
          <w:szCs w:val="24"/>
        </w:rPr>
      </w:pPr>
      <w:r w:rsidRPr="009D3EEA">
        <w:rPr>
          <w:rFonts w:ascii="Arial" w:hAnsi="Arial" w:cs="Arial"/>
          <w:sz w:val="24"/>
          <w:szCs w:val="24"/>
        </w:rPr>
        <w:t>This policy will be formally reviewed at least every three years.</w:t>
      </w:r>
    </w:p>
    <w:p w14:paraId="4037B9A1" w14:textId="77777777" w:rsidR="00560920" w:rsidRPr="009D3EEA" w:rsidRDefault="00A10D38" w:rsidP="0001221D">
      <w:pPr>
        <w:spacing w:line="240" w:lineRule="auto"/>
        <w:rPr>
          <w:rFonts w:ascii="Arial" w:hAnsi="Arial" w:cs="Arial"/>
          <w:sz w:val="24"/>
          <w:szCs w:val="24"/>
        </w:rPr>
      </w:pPr>
      <w:r w:rsidRPr="009D3EEA">
        <w:rPr>
          <w:rFonts w:ascii="Arial" w:hAnsi="Arial" w:cs="Arial"/>
          <w:sz w:val="24"/>
          <w:szCs w:val="24"/>
        </w:rPr>
        <w:t>An earlier review will take place where:</w:t>
      </w:r>
    </w:p>
    <w:p w14:paraId="34D92BCF" w14:textId="77777777" w:rsidR="00560920" w:rsidRPr="009D3EEA" w:rsidRDefault="00A10D38" w:rsidP="0001221D">
      <w:pPr>
        <w:spacing w:line="240" w:lineRule="auto"/>
        <w:rPr>
          <w:rFonts w:ascii="Arial" w:hAnsi="Arial" w:cs="Arial"/>
          <w:sz w:val="24"/>
          <w:szCs w:val="24"/>
        </w:rPr>
      </w:pPr>
      <w:r w:rsidRPr="009D3EEA">
        <w:rPr>
          <w:rFonts w:ascii="Arial" w:hAnsi="Arial" w:cs="Arial"/>
          <w:sz w:val="24"/>
          <w:szCs w:val="24"/>
        </w:rPr>
        <w:t>Relevant legislation changes.</w:t>
      </w:r>
    </w:p>
    <w:p w14:paraId="0A726145" w14:textId="77777777" w:rsidR="00560920" w:rsidRPr="009D3EEA" w:rsidRDefault="00A10D38" w:rsidP="0001221D">
      <w:pPr>
        <w:spacing w:line="240" w:lineRule="auto"/>
        <w:rPr>
          <w:rFonts w:ascii="Arial" w:hAnsi="Arial" w:cs="Arial"/>
          <w:sz w:val="24"/>
          <w:szCs w:val="24"/>
        </w:rPr>
      </w:pPr>
      <w:r w:rsidRPr="009D3EEA">
        <w:rPr>
          <w:rFonts w:ascii="Arial" w:hAnsi="Arial" w:cs="Arial"/>
          <w:sz w:val="24"/>
          <w:szCs w:val="24"/>
        </w:rPr>
        <w:t>Statutory safeguarding guidance changes.</w:t>
      </w:r>
    </w:p>
    <w:p w14:paraId="610A48F7" w14:textId="77777777" w:rsidR="00560920" w:rsidRPr="009D3EEA" w:rsidRDefault="00A10D38" w:rsidP="0001221D">
      <w:pPr>
        <w:spacing w:line="240" w:lineRule="auto"/>
        <w:rPr>
          <w:rFonts w:ascii="Arial" w:hAnsi="Arial" w:cs="Arial"/>
          <w:sz w:val="24"/>
          <w:szCs w:val="24"/>
        </w:rPr>
      </w:pPr>
      <w:r w:rsidRPr="009D3EEA">
        <w:rPr>
          <w:rFonts w:ascii="Arial" w:hAnsi="Arial" w:cs="Arial"/>
          <w:sz w:val="24"/>
          <w:szCs w:val="24"/>
        </w:rPr>
        <w:t>Learning is identified through safeguarding incidents, serious incidents, reviews, domestic homicide reviews, child safeguarding practice reviews, complaints or audits.</w:t>
      </w:r>
    </w:p>
    <w:p w14:paraId="629E0EB5" w14:textId="77777777" w:rsidR="00560920" w:rsidRPr="009D3EEA" w:rsidRDefault="00A10D38" w:rsidP="0001221D">
      <w:pPr>
        <w:spacing w:line="240" w:lineRule="auto"/>
        <w:rPr>
          <w:rFonts w:ascii="Arial" w:hAnsi="Arial" w:cs="Arial"/>
          <w:sz w:val="24"/>
          <w:szCs w:val="24"/>
        </w:rPr>
      </w:pPr>
      <w:r w:rsidRPr="009D3EEA">
        <w:rPr>
          <w:rFonts w:ascii="Arial" w:hAnsi="Arial" w:cs="Arial"/>
          <w:sz w:val="24"/>
          <w:szCs w:val="24"/>
        </w:rPr>
        <w:t>Changes occur to organisational structures or safeguarding responsibilities.</w:t>
      </w:r>
    </w:p>
    <w:p w14:paraId="64A733EE" w14:textId="77777777" w:rsidR="00560920" w:rsidRPr="009D3EEA" w:rsidRDefault="00A10D38" w:rsidP="0001221D">
      <w:pPr>
        <w:spacing w:line="240" w:lineRule="auto"/>
        <w:rPr>
          <w:rFonts w:ascii="Arial" w:hAnsi="Arial" w:cs="Arial"/>
          <w:sz w:val="24"/>
          <w:szCs w:val="24"/>
        </w:rPr>
      </w:pPr>
      <w:r w:rsidRPr="009D3EEA">
        <w:rPr>
          <w:rFonts w:ascii="Arial" w:hAnsi="Arial" w:cs="Arial"/>
          <w:sz w:val="24"/>
          <w:szCs w:val="24"/>
        </w:rPr>
        <w:t>Significant concerns are identified regarding the effectiveness of this policy.</w:t>
      </w:r>
    </w:p>
    <w:p w14:paraId="7D802D2A" w14:textId="77777777" w:rsidR="00560920" w:rsidRPr="009D3EEA" w:rsidRDefault="00A10D38" w:rsidP="0001221D">
      <w:pPr>
        <w:spacing w:line="240" w:lineRule="auto"/>
        <w:rPr>
          <w:rFonts w:ascii="Arial" w:hAnsi="Arial" w:cs="Arial"/>
          <w:sz w:val="24"/>
          <w:szCs w:val="24"/>
        </w:rPr>
      </w:pPr>
      <w:r w:rsidRPr="009D3EEA">
        <w:rPr>
          <w:rFonts w:ascii="Arial" w:hAnsi="Arial" w:cs="Arial"/>
          <w:sz w:val="24"/>
          <w:szCs w:val="24"/>
        </w:rPr>
        <w:lastRenderedPageBreak/>
        <w:t>In addition to formal review periods, the effectiveness of this policy will be monitored through safeguarding governance processes, audits, training compliance monitoring and the review of safeguarding incidents.</w:t>
      </w:r>
    </w:p>
    <w:p w14:paraId="3951A031" w14:textId="77777777" w:rsidR="00560920" w:rsidRPr="009D3EEA" w:rsidRDefault="00A10D38" w:rsidP="0001221D">
      <w:pPr>
        <w:spacing w:line="240" w:lineRule="auto"/>
        <w:rPr>
          <w:rFonts w:ascii="Arial" w:hAnsi="Arial" w:cs="Arial"/>
          <w:sz w:val="24"/>
          <w:szCs w:val="24"/>
        </w:rPr>
      </w:pPr>
      <w:r w:rsidRPr="009D3EEA">
        <w:rPr>
          <w:rFonts w:ascii="Arial" w:hAnsi="Arial" w:cs="Arial"/>
          <w:sz w:val="24"/>
          <w:szCs w:val="24"/>
        </w:rPr>
        <w:t>This will happen via our quarterly Clinical Governance meetings as well as the annual Board Member Safeguarding Report.</w:t>
      </w:r>
    </w:p>
    <w:p w14:paraId="0B7B3C10" w14:textId="77777777" w:rsidR="00560920" w:rsidRPr="009D3EEA" w:rsidRDefault="00A10D38" w:rsidP="0001221D">
      <w:pPr>
        <w:spacing w:line="240" w:lineRule="auto"/>
        <w:rPr>
          <w:rFonts w:ascii="Arial" w:hAnsi="Arial" w:cs="Arial"/>
          <w:sz w:val="24"/>
          <w:szCs w:val="24"/>
        </w:rPr>
      </w:pPr>
      <w:r w:rsidRPr="009D3EEA">
        <w:rPr>
          <w:rFonts w:ascii="Arial" w:hAnsi="Arial" w:cs="Arial"/>
          <w:sz w:val="24"/>
          <w:szCs w:val="24"/>
        </w:rPr>
        <w:t>An annual review of the effectiveness of this policy will be undertaken with employees via the relevant organisational governance route, such as Inspire North's Domestic Abuse and Safeguarding Forum, Clinical Governance meetings or other relevant safeguarding governance forum.</w:t>
      </w:r>
    </w:p>
    <w:p w14:paraId="11BBF780" w14:textId="77777777" w:rsidR="007D4132" w:rsidRPr="007D4132" w:rsidRDefault="007D4132" w:rsidP="0001221D">
      <w:pPr>
        <w:pStyle w:val="ListParagraph"/>
        <w:shd w:val="clear" w:color="auto" w:fill="FFFFFF"/>
        <w:spacing w:before="192" w:after="192" w:line="240" w:lineRule="auto"/>
        <w:ind w:left="851" w:hanging="851"/>
        <w:rPr>
          <w:rFonts w:ascii="Arial" w:eastAsia="Times New Roman" w:hAnsi="Arial" w:cs="Arial"/>
          <w:b/>
          <w:sz w:val="24"/>
          <w:szCs w:val="24"/>
        </w:rPr>
      </w:pPr>
    </w:p>
    <w:p w14:paraId="73129A20" w14:textId="77777777" w:rsidR="00A32BB6" w:rsidRPr="00A32BB6" w:rsidRDefault="00A32BB6" w:rsidP="0001221D">
      <w:pPr>
        <w:pStyle w:val="ListParagraph"/>
        <w:spacing w:after="0" w:line="240" w:lineRule="auto"/>
        <w:rPr>
          <w:rFonts w:ascii="Arial" w:eastAsia="Times New Roman" w:hAnsi="Arial" w:cs="Arial"/>
          <w:b/>
          <w:sz w:val="24"/>
          <w:szCs w:val="24"/>
        </w:rPr>
      </w:pPr>
    </w:p>
    <w:p w14:paraId="2BAFB968" w14:textId="77777777" w:rsidR="00A32BB6" w:rsidRPr="00A32BB6" w:rsidRDefault="00397A3F" w:rsidP="0001221D">
      <w:pPr>
        <w:spacing w:after="0" w:line="240" w:lineRule="auto"/>
        <w:ind w:left="851" w:hanging="851"/>
        <w:contextualSpacing/>
        <w:rPr>
          <w:rFonts w:ascii="Arial" w:eastAsia="Times New Roman" w:hAnsi="Arial" w:cs="Arial"/>
          <w:b/>
          <w:color w:val="000000"/>
          <w:sz w:val="24"/>
          <w:szCs w:val="24"/>
        </w:rPr>
      </w:pPr>
      <w:r>
        <w:rPr>
          <w:rFonts w:ascii="Arial" w:eastAsia="Times New Roman" w:hAnsi="Arial" w:cs="Arial"/>
          <w:b/>
          <w:sz w:val="24"/>
          <w:szCs w:val="24"/>
        </w:rPr>
        <w:t>20</w:t>
      </w:r>
      <w:r w:rsidR="00A32BB6" w:rsidRPr="00A32BB6">
        <w:rPr>
          <w:rFonts w:ascii="Arial" w:eastAsia="Times New Roman" w:hAnsi="Arial" w:cs="Arial"/>
          <w:b/>
          <w:sz w:val="24"/>
          <w:szCs w:val="24"/>
        </w:rPr>
        <w:tab/>
      </w:r>
      <w:r w:rsidR="00A32BB6" w:rsidRPr="00A32BB6">
        <w:rPr>
          <w:rFonts w:ascii="Arial" w:eastAsia="Times New Roman" w:hAnsi="Arial" w:cs="Arial"/>
          <w:b/>
          <w:color w:val="000000"/>
          <w:sz w:val="24"/>
          <w:szCs w:val="24"/>
        </w:rPr>
        <w:t>General</w:t>
      </w:r>
    </w:p>
    <w:p w14:paraId="0F68A752" w14:textId="77777777" w:rsidR="00A32BB6" w:rsidRPr="00A32BB6" w:rsidRDefault="00A32BB6" w:rsidP="0001221D">
      <w:pPr>
        <w:spacing w:after="0" w:line="240" w:lineRule="auto"/>
        <w:ind w:left="851" w:hanging="851"/>
        <w:rPr>
          <w:rFonts w:ascii="Arial" w:eastAsia="Times New Roman" w:hAnsi="Arial" w:cs="Arial"/>
          <w:b/>
          <w:color w:val="000000"/>
          <w:sz w:val="24"/>
          <w:szCs w:val="24"/>
        </w:rPr>
      </w:pPr>
    </w:p>
    <w:p w14:paraId="3CE7B4C7" w14:textId="77777777" w:rsidR="00A32BB6" w:rsidRPr="00A32BB6" w:rsidRDefault="00397A3F" w:rsidP="0001221D">
      <w:pPr>
        <w:spacing w:after="0" w:line="240" w:lineRule="auto"/>
        <w:ind w:left="851" w:hanging="851"/>
        <w:rPr>
          <w:rFonts w:ascii="Arial" w:eastAsia="Times New Roman" w:hAnsi="Arial" w:cs="Arial"/>
          <w:sz w:val="24"/>
          <w:szCs w:val="24"/>
        </w:rPr>
      </w:pPr>
      <w:r>
        <w:rPr>
          <w:rFonts w:ascii="Arial" w:eastAsia="Times New Roman" w:hAnsi="Arial" w:cs="Arial"/>
          <w:color w:val="000000"/>
          <w:sz w:val="24"/>
          <w:szCs w:val="24"/>
        </w:rPr>
        <w:t>20</w:t>
      </w:r>
      <w:r w:rsidR="00A32BB6" w:rsidRPr="00A32BB6">
        <w:rPr>
          <w:rFonts w:ascii="Arial" w:eastAsia="Times New Roman" w:hAnsi="Arial" w:cs="Arial"/>
          <w:color w:val="000000"/>
          <w:sz w:val="24"/>
          <w:szCs w:val="24"/>
        </w:rPr>
        <w:t>.1</w:t>
      </w:r>
      <w:r w:rsidR="00A32BB6" w:rsidRPr="00A32BB6">
        <w:rPr>
          <w:rFonts w:ascii="Arial" w:eastAsia="Times New Roman" w:hAnsi="Arial" w:cs="Arial"/>
          <w:color w:val="000000"/>
          <w:sz w:val="24"/>
          <w:szCs w:val="24"/>
        </w:rPr>
        <w:tab/>
      </w:r>
      <w:r w:rsidR="00A32BB6" w:rsidRPr="00A32BB6">
        <w:rPr>
          <w:rFonts w:ascii="Arial" w:eastAsia="Times New Roman" w:hAnsi="Arial" w:cs="Arial"/>
          <w:sz w:val="24"/>
          <w:szCs w:val="24"/>
        </w:rPr>
        <w:t>As part of Equality and Diversity, this policy has undergone an Equality and Diversity Impact Assessment Screening. This is attached at the end of this policy as an appendix.</w:t>
      </w:r>
    </w:p>
    <w:p w14:paraId="200F14C8" w14:textId="77777777" w:rsidR="00A32BB6" w:rsidRPr="00A32BB6" w:rsidRDefault="00A32BB6" w:rsidP="0001221D">
      <w:pPr>
        <w:shd w:val="clear" w:color="auto" w:fill="FFFFFF"/>
        <w:spacing w:before="192" w:after="192" w:line="240" w:lineRule="auto"/>
        <w:rPr>
          <w:rFonts w:ascii="Arial" w:eastAsia="Times New Roman" w:hAnsi="Arial" w:cs="Arial"/>
          <w:b/>
          <w:sz w:val="24"/>
          <w:szCs w:val="24"/>
        </w:rPr>
      </w:pPr>
    </w:p>
    <w:p w14:paraId="7D9CF200" w14:textId="77777777" w:rsidR="002D7597" w:rsidRPr="002D7597" w:rsidRDefault="002D7597" w:rsidP="0001221D">
      <w:pPr>
        <w:spacing w:after="0" w:line="240" w:lineRule="auto"/>
        <w:jc w:val="both"/>
        <w:rPr>
          <w:rFonts w:ascii="Arial" w:eastAsia="Times New Roman" w:hAnsi="Arial" w:cs="Arial"/>
          <w:color w:val="000000"/>
          <w:sz w:val="24"/>
          <w:szCs w:val="24"/>
        </w:rPr>
      </w:pPr>
    </w:p>
    <w:p w14:paraId="08FCF6CB" w14:textId="77777777" w:rsidR="002D7597" w:rsidRPr="002D7597" w:rsidRDefault="002D7597" w:rsidP="0001221D">
      <w:pPr>
        <w:spacing w:after="0" w:line="240" w:lineRule="auto"/>
        <w:jc w:val="both"/>
        <w:rPr>
          <w:rFonts w:ascii="Arial" w:eastAsia="Times New Roman" w:hAnsi="Arial" w:cs="Arial"/>
          <w:color w:val="000000"/>
          <w:sz w:val="24"/>
          <w:szCs w:val="24"/>
        </w:rPr>
      </w:pPr>
    </w:p>
    <w:p w14:paraId="6B9488E9" w14:textId="77777777" w:rsidR="002D7597" w:rsidRPr="002D7597" w:rsidRDefault="002D7597" w:rsidP="0001221D">
      <w:pPr>
        <w:spacing w:after="0" w:line="240" w:lineRule="auto"/>
        <w:rPr>
          <w:rFonts w:ascii="Arial" w:eastAsia="Times New Roman" w:hAnsi="Arial" w:cs="Arial"/>
          <w:color w:val="000000"/>
          <w:sz w:val="24"/>
          <w:szCs w:val="24"/>
        </w:rPr>
        <w:sectPr w:rsidR="002D7597" w:rsidRPr="002D7597" w:rsidSect="003C1C58">
          <w:headerReference w:type="default" r:id="rId56"/>
          <w:footerReference w:type="default" r:id="rId57"/>
          <w:footerReference w:type="first" r:id="rId58"/>
          <w:pgSz w:w="11907" w:h="16840" w:code="9"/>
          <w:pgMar w:top="1440" w:right="850" w:bottom="1134" w:left="1276" w:header="709" w:footer="297" w:gutter="0"/>
          <w:cols w:space="708"/>
          <w:titlePg/>
          <w:docGrid w:linePitch="360"/>
        </w:sectPr>
      </w:pPr>
    </w:p>
    <w:p w14:paraId="3C553134" w14:textId="77777777" w:rsidR="002D7597" w:rsidRPr="002D7597" w:rsidRDefault="002D7597" w:rsidP="0001221D">
      <w:pPr>
        <w:spacing w:after="0" w:line="240" w:lineRule="auto"/>
        <w:jc w:val="both"/>
        <w:rPr>
          <w:rFonts w:ascii="Arial" w:eastAsia="Times New Roman" w:hAnsi="Arial" w:cs="Arial"/>
          <w:b/>
          <w:bCs/>
          <w:sz w:val="24"/>
          <w:szCs w:val="24"/>
        </w:rPr>
      </w:pPr>
      <w:r w:rsidRPr="50FF3CEB">
        <w:rPr>
          <w:rFonts w:ascii="Arial" w:eastAsia="Times New Roman" w:hAnsi="Arial" w:cs="Arial"/>
          <w:b/>
          <w:bCs/>
          <w:sz w:val="24"/>
          <w:szCs w:val="24"/>
        </w:rPr>
        <w:lastRenderedPageBreak/>
        <w:t>Appendix 1</w:t>
      </w:r>
    </w:p>
    <w:p w14:paraId="2B4D7AB9" w14:textId="77777777" w:rsidR="002D7597" w:rsidRPr="002D7597" w:rsidRDefault="002D7597" w:rsidP="0001221D">
      <w:pPr>
        <w:spacing w:after="0" w:line="240" w:lineRule="auto"/>
        <w:ind w:left="360"/>
        <w:jc w:val="both"/>
        <w:rPr>
          <w:rFonts w:ascii="Arial" w:eastAsia="Times New Roman" w:hAnsi="Arial" w:cs="Arial"/>
          <w:b/>
          <w:sz w:val="24"/>
          <w:szCs w:val="24"/>
        </w:rPr>
      </w:pPr>
    </w:p>
    <w:p w14:paraId="5669D516" w14:textId="77777777" w:rsidR="002D7597" w:rsidRPr="002D7597" w:rsidRDefault="002D7597" w:rsidP="0001221D">
      <w:pPr>
        <w:spacing w:after="0" w:line="240" w:lineRule="auto"/>
        <w:ind w:left="360"/>
        <w:jc w:val="both"/>
        <w:rPr>
          <w:rFonts w:ascii="Arial" w:eastAsia="Times New Roman" w:hAnsi="Arial" w:cs="Arial"/>
          <w:b/>
          <w:sz w:val="24"/>
          <w:szCs w:val="24"/>
        </w:rPr>
      </w:pPr>
    </w:p>
    <w:tbl>
      <w:tblPr>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425"/>
        <w:gridCol w:w="3373"/>
        <w:gridCol w:w="1163"/>
        <w:gridCol w:w="1276"/>
        <w:gridCol w:w="1747"/>
        <w:gridCol w:w="3023"/>
      </w:tblGrid>
      <w:tr w:rsidR="002D7597" w:rsidRPr="002D7597" w14:paraId="3C712496" w14:textId="77777777" w:rsidTr="00B347B1">
        <w:trPr>
          <w:trHeight w:val="441"/>
        </w:trPr>
        <w:tc>
          <w:tcPr>
            <w:tcW w:w="14688" w:type="dxa"/>
            <w:gridSpan w:val="7"/>
            <w:shd w:val="clear" w:color="auto" w:fill="103E20"/>
          </w:tcPr>
          <w:p w14:paraId="35208A94" w14:textId="77777777" w:rsidR="002D7597" w:rsidRPr="002D7597" w:rsidRDefault="002D7597" w:rsidP="0001221D">
            <w:pPr>
              <w:spacing w:before="120" w:after="120" w:line="240" w:lineRule="auto"/>
              <w:ind w:right="-710"/>
              <w:jc w:val="center"/>
              <w:rPr>
                <w:rFonts w:ascii="Arial" w:eastAsia="Times New Roman" w:hAnsi="Arial" w:cs="Arial"/>
                <w:b/>
                <w:sz w:val="24"/>
                <w:szCs w:val="24"/>
              </w:rPr>
            </w:pPr>
            <w:r w:rsidRPr="002D7597">
              <w:rPr>
                <w:rFonts w:ascii="Arial" w:eastAsia="Times New Roman" w:hAnsi="Arial" w:cs="Arial"/>
                <w:b/>
                <w:sz w:val="24"/>
                <w:szCs w:val="24"/>
              </w:rPr>
              <w:t>Proforma for recording disclosure of abuse by a child or young person</w:t>
            </w:r>
          </w:p>
        </w:tc>
      </w:tr>
      <w:tr w:rsidR="00A32BB6" w:rsidRPr="002D7597" w14:paraId="1C43CAC6" w14:textId="77777777" w:rsidTr="00B347B1">
        <w:trPr>
          <w:trHeight w:val="124"/>
        </w:trPr>
        <w:tc>
          <w:tcPr>
            <w:tcW w:w="3681" w:type="dxa"/>
            <w:shd w:val="clear" w:color="auto" w:fill="D0E5BD"/>
          </w:tcPr>
          <w:p w14:paraId="5B9559A5" w14:textId="77777777" w:rsidR="00A32BB6" w:rsidRPr="002D7597" w:rsidRDefault="00A32BB6" w:rsidP="0001221D">
            <w:pPr>
              <w:spacing w:before="40" w:after="40" w:line="240" w:lineRule="auto"/>
              <w:ind w:right="-710"/>
              <w:rPr>
                <w:rFonts w:ascii="Arial" w:eastAsia="Times New Roman" w:hAnsi="Arial" w:cs="Arial"/>
                <w:b/>
                <w:sz w:val="24"/>
              </w:rPr>
            </w:pPr>
            <w:r w:rsidRPr="002D7597">
              <w:rPr>
                <w:rFonts w:ascii="Arial" w:eastAsia="Times New Roman" w:hAnsi="Arial" w:cs="Arial"/>
                <w:b/>
                <w:sz w:val="24"/>
              </w:rPr>
              <w:t>Date of disclosure:</w:t>
            </w:r>
          </w:p>
        </w:tc>
        <w:tc>
          <w:tcPr>
            <w:tcW w:w="3798" w:type="dxa"/>
            <w:gridSpan w:val="2"/>
          </w:tcPr>
          <w:p w14:paraId="0B9CEFE7" w14:textId="77777777" w:rsidR="00A32BB6" w:rsidRPr="002D7597" w:rsidRDefault="00A32BB6" w:rsidP="0001221D">
            <w:pPr>
              <w:spacing w:before="40" w:after="40" w:line="240" w:lineRule="auto"/>
              <w:ind w:right="-710"/>
              <w:rPr>
                <w:rFonts w:ascii="Arial" w:eastAsia="Times New Roman" w:hAnsi="Arial" w:cs="Arial"/>
                <w:b/>
                <w:sz w:val="24"/>
              </w:rPr>
            </w:pPr>
          </w:p>
        </w:tc>
        <w:tc>
          <w:tcPr>
            <w:tcW w:w="2439" w:type="dxa"/>
            <w:gridSpan w:val="2"/>
            <w:shd w:val="clear" w:color="auto" w:fill="D0E5BD"/>
          </w:tcPr>
          <w:p w14:paraId="1EAC260B" w14:textId="77777777" w:rsidR="00A32BB6" w:rsidRPr="002D7597" w:rsidRDefault="00A32BB6" w:rsidP="0001221D">
            <w:pPr>
              <w:spacing w:before="40" w:after="40" w:line="240" w:lineRule="auto"/>
              <w:ind w:right="-710"/>
              <w:rPr>
                <w:rFonts w:ascii="Arial" w:eastAsia="Times New Roman" w:hAnsi="Arial" w:cs="Arial"/>
                <w:b/>
                <w:sz w:val="24"/>
              </w:rPr>
            </w:pPr>
            <w:r w:rsidRPr="002D7597">
              <w:rPr>
                <w:rFonts w:ascii="Arial" w:eastAsia="Times New Roman" w:hAnsi="Arial" w:cs="Arial"/>
                <w:b/>
                <w:sz w:val="24"/>
              </w:rPr>
              <w:t>Time of disclosure:</w:t>
            </w:r>
          </w:p>
        </w:tc>
        <w:tc>
          <w:tcPr>
            <w:tcW w:w="4770" w:type="dxa"/>
            <w:gridSpan w:val="2"/>
          </w:tcPr>
          <w:p w14:paraId="4D3C4585" w14:textId="77777777" w:rsidR="00A32BB6" w:rsidRPr="002D7597" w:rsidRDefault="00A32BB6" w:rsidP="0001221D">
            <w:pPr>
              <w:spacing w:before="40" w:after="40" w:line="240" w:lineRule="auto"/>
              <w:ind w:right="-710"/>
              <w:rPr>
                <w:rFonts w:ascii="Arial" w:eastAsia="Times New Roman" w:hAnsi="Arial" w:cs="Arial"/>
                <w:b/>
                <w:sz w:val="24"/>
              </w:rPr>
            </w:pPr>
          </w:p>
        </w:tc>
      </w:tr>
      <w:tr w:rsidR="00A32BB6" w:rsidRPr="002D7597" w14:paraId="47E39286" w14:textId="77777777" w:rsidTr="00B347B1">
        <w:trPr>
          <w:trHeight w:val="113"/>
        </w:trPr>
        <w:tc>
          <w:tcPr>
            <w:tcW w:w="3681" w:type="dxa"/>
            <w:shd w:val="clear" w:color="auto" w:fill="D0E5BD"/>
          </w:tcPr>
          <w:p w14:paraId="6FC6BE08" w14:textId="77777777" w:rsidR="00A32BB6" w:rsidRPr="002D7597" w:rsidRDefault="00A32BB6" w:rsidP="0001221D">
            <w:pPr>
              <w:spacing w:before="40" w:after="40" w:line="240" w:lineRule="auto"/>
              <w:ind w:right="-710"/>
              <w:rPr>
                <w:rFonts w:ascii="Arial" w:eastAsia="Times New Roman" w:hAnsi="Arial" w:cs="Arial"/>
                <w:b/>
                <w:sz w:val="24"/>
              </w:rPr>
            </w:pPr>
            <w:r w:rsidRPr="002D7597">
              <w:rPr>
                <w:rFonts w:ascii="Arial" w:eastAsia="Times New Roman" w:hAnsi="Arial" w:cs="Arial"/>
                <w:b/>
                <w:sz w:val="24"/>
              </w:rPr>
              <w:t>Name of child/young person:</w:t>
            </w:r>
          </w:p>
        </w:tc>
        <w:tc>
          <w:tcPr>
            <w:tcW w:w="11007" w:type="dxa"/>
            <w:gridSpan w:val="6"/>
          </w:tcPr>
          <w:p w14:paraId="36752A46" w14:textId="77777777" w:rsidR="00A32BB6" w:rsidRPr="002D7597" w:rsidRDefault="00A32BB6" w:rsidP="0001221D">
            <w:pPr>
              <w:spacing w:before="40" w:after="40" w:line="240" w:lineRule="auto"/>
              <w:ind w:right="-710"/>
              <w:rPr>
                <w:rFonts w:ascii="Arial" w:eastAsia="Times New Roman" w:hAnsi="Arial" w:cs="Arial"/>
                <w:b/>
                <w:sz w:val="24"/>
              </w:rPr>
            </w:pPr>
          </w:p>
        </w:tc>
      </w:tr>
      <w:tr w:rsidR="002D7597" w:rsidRPr="002D7597" w14:paraId="3E699AE4" w14:textId="77777777" w:rsidTr="00B347B1">
        <w:trPr>
          <w:trHeight w:val="387"/>
        </w:trPr>
        <w:tc>
          <w:tcPr>
            <w:tcW w:w="14688" w:type="dxa"/>
            <w:gridSpan w:val="7"/>
            <w:shd w:val="clear" w:color="auto" w:fill="D0E5BD"/>
          </w:tcPr>
          <w:p w14:paraId="00790962" w14:textId="77777777" w:rsidR="002D7597" w:rsidRPr="00A32BB6" w:rsidRDefault="002D7597" w:rsidP="0001221D">
            <w:pPr>
              <w:spacing w:before="40" w:after="40" w:line="240" w:lineRule="auto"/>
              <w:ind w:right="-710"/>
              <w:rPr>
                <w:rFonts w:ascii="Arial" w:eastAsia="Times New Roman" w:hAnsi="Arial" w:cs="Arial"/>
                <w:b/>
                <w:sz w:val="24"/>
              </w:rPr>
            </w:pPr>
            <w:r w:rsidRPr="002D7597">
              <w:rPr>
                <w:rFonts w:ascii="Arial" w:eastAsia="Times New Roman" w:hAnsi="Arial" w:cs="Arial"/>
                <w:b/>
                <w:sz w:val="24"/>
              </w:rPr>
              <w:t>What they disclosed</w:t>
            </w:r>
            <w:r w:rsidR="00A32BB6">
              <w:rPr>
                <w:rFonts w:ascii="Arial" w:eastAsia="Times New Roman" w:hAnsi="Arial" w:cs="Arial"/>
                <w:b/>
                <w:sz w:val="24"/>
              </w:rPr>
              <w:t>:</w:t>
            </w:r>
          </w:p>
        </w:tc>
      </w:tr>
      <w:tr w:rsidR="00A32BB6" w:rsidRPr="002D7597" w14:paraId="52638749" w14:textId="77777777" w:rsidTr="00D70FBF">
        <w:trPr>
          <w:trHeight w:val="2251"/>
        </w:trPr>
        <w:tc>
          <w:tcPr>
            <w:tcW w:w="14688" w:type="dxa"/>
            <w:gridSpan w:val="7"/>
          </w:tcPr>
          <w:p w14:paraId="7467EFB2" w14:textId="77777777" w:rsidR="00A32BB6" w:rsidRPr="002D7597" w:rsidRDefault="00A32BB6" w:rsidP="0001221D">
            <w:pPr>
              <w:spacing w:after="0" w:line="240" w:lineRule="auto"/>
              <w:ind w:right="-710"/>
              <w:rPr>
                <w:rFonts w:ascii="Arial" w:eastAsia="Times New Roman" w:hAnsi="Arial" w:cs="Arial"/>
                <w:b/>
                <w:sz w:val="24"/>
              </w:rPr>
            </w:pPr>
          </w:p>
        </w:tc>
      </w:tr>
      <w:tr w:rsidR="00D70FBF" w:rsidRPr="002D7597" w14:paraId="5E6372BC" w14:textId="77777777" w:rsidTr="00B347B1">
        <w:trPr>
          <w:trHeight w:val="510"/>
        </w:trPr>
        <w:tc>
          <w:tcPr>
            <w:tcW w:w="4106" w:type="dxa"/>
            <w:gridSpan w:val="2"/>
            <w:vMerge w:val="restart"/>
          </w:tcPr>
          <w:p w14:paraId="4F49CCAB" w14:textId="77777777" w:rsidR="00D70FBF" w:rsidRPr="002D7597" w:rsidRDefault="00D70FBF" w:rsidP="0001221D">
            <w:pPr>
              <w:spacing w:after="0" w:line="240" w:lineRule="auto"/>
              <w:ind w:right="-710"/>
              <w:rPr>
                <w:rFonts w:ascii="Arial" w:eastAsia="Times New Roman" w:hAnsi="Arial" w:cs="Arial"/>
                <w:b/>
                <w:sz w:val="24"/>
              </w:rPr>
            </w:pPr>
            <w:r w:rsidRPr="002D7597">
              <w:rPr>
                <w:rFonts w:ascii="Arial" w:eastAsia="Times New Roman" w:hAnsi="Arial" w:cs="Arial"/>
                <w:b/>
                <w:sz w:val="24"/>
              </w:rPr>
              <w:t>Internal Actions:</w:t>
            </w:r>
          </w:p>
          <w:p w14:paraId="5D3D8B18" w14:textId="77777777" w:rsidR="00D70FBF" w:rsidRPr="002D7597" w:rsidRDefault="00D70FBF" w:rsidP="0001221D">
            <w:pPr>
              <w:spacing w:after="0" w:line="240" w:lineRule="auto"/>
              <w:ind w:right="-710"/>
              <w:rPr>
                <w:rFonts w:ascii="Arial" w:eastAsia="Times New Roman" w:hAnsi="Arial" w:cs="Arial"/>
                <w:sz w:val="24"/>
              </w:rPr>
            </w:pPr>
            <w:r w:rsidRPr="002D7597">
              <w:rPr>
                <w:rFonts w:ascii="Arial" w:eastAsia="Times New Roman" w:hAnsi="Arial" w:cs="Arial"/>
                <w:sz w:val="24"/>
              </w:rPr>
              <w:t>Is the child/young person safe?</w:t>
            </w:r>
          </w:p>
          <w:p w14:paraId="1D0E02CB" w14:textId="77777777" w:rsidR="00D70FBF" w:rsidRPr="002D7597" w:rsidRDefault="00D70FBF" w:rsidP="0001221D">
            <w:pPr>
              <w:spacing w:before="120" w:after="120" w:line="240" w:lineRule="auto"/>
              <w:ind w:right="-710"/>
              <w:rPr>
                <w:rFonts w:ascii="Arial" w:eastAsia="Times New Roman" w:hAnsi="Arial" w:cs="Arial"/>
                <w:sz w:val="24"/>
              </w:rPr>
            </w:pPr>
            <w:r>
              <w:rPr>
                <w:rFonts w:ascii="Arial" w:eastAsia="Times New Roman" w:hAnsi="Arial" w:cs="Arial"/>
                <w:sz w:val="24"/>
              </w:rPr>
              <w:t xml:space="preserve">  </w:t>
            </w:r>
            <w:sdt>
              <w:sdtPr>
                <w:rPr>
                  <w:rFonts w:ascii="Arial" w:eastAsia="Times New Roman" w:hAnsi="Arial" w:cs="Arial"/>
                  <w:sz w:val="24"/>
                </w:rPr>
                <w:id w:val="1919364413"/>
                <w14:checkbox>
                  <w14:checked w14:val="0"/>
                  <w14:checkedState w14:val="2612" w14:font="MS Gothic"/>
                  <w14:uncheckedState w14:val="2610" w14:font="MS Gothic"/>
                </w14:checkbox>
              </w:sdtPr>
              <w:sdtEndPr/>
              <w:sdtContent>
                <w:r>
                  <w:rPr>
                    <w:rFonts w:ascii="MS Gothic" w:eastAsia="MS Gothic" w:hAnsi="MS Gothic" w:cs="Arial" w:hint="eastAsia"/>
                    <w:sz w:val="24"/>
                  </w:rPr>
                  <w:t>☐</w:t>
                </w:r>
              </w:sdtContent>
            </w:sdt>
            <w:r>
              <w:rPr>
                <w:rFonts w:ascii="Arial" w:eastAsia="Times New Roman" w:hAnsi="Arial" w:cs="Arial"/>
                <w:sz w:val="24"/>
              </w:rPr>
              <w:t xml:space="preserve">    </w:t>
            </w:r>
            <w:r w:rsidRPr="002D7597">
              <w:rPr>
                <w:rFonts w:ascii="Arial" w:eastAsia="Times New Roman" w:hAnsi="Arial" w:cs="Arial"/>
                <w:sz w:val="24"/>
              </w:rPr>
              <w:t xml:space="preserve">Yes  </w:t>
            </w:r>
            <w:r>
              <w:rPr>
                <w:rFonts w:ascii="Arial" w:eastAsia="Times New Roman" w:hAnsi="Arial" w:cs="Arial"/>
                <w:sz w:val="24"/>
              </w:rPr>
              <w:t xml:space="preserve">       </w:t>
            </w:r>
            <w:sdt>
              <w:sdtPr>
                <w:rPr>
                  <w:rFonts w:ascii="Arial" w:eastAsia="Times New Roman" w:hAnsi="Arial" w:cs="Arial"/>
                  <w:sz w:val="24"/>
                </w:rPr>
                <w:id w:val="-1938899131"/>
                <w14:checkbox>
                  <w14:checked w14:val="0"/>
                  <w14:checkedState w14:val="2612" w14:font="MS Gothic"/>
                  <w14:uncheckedState w14:val="2610" w14:font="MS Gothic"/>
                </w14:checkbox>
              </w:sdtPr>
              <w:sdtEndPr/>
              <w:sdtContent>
                <w:r>
                  <w:rPr>
                    <w:rFonts w:ascii="MS Gothic" w:eastAsia="MS Gothic" w:hAnsi="MS Gothic" w:cs="Arial" w:hint="eastAsia"/>
                    <w:sz w:val="24"/>
                  </w:rPr>
                  <w:t>☐</w:t>
                </w:r>
              </w:sdtContent>
            </w:sdt>
            <w:r>
              <w:rPr>
                <w:rFonts w:ascii="Arial" w:eastAsia="Times New Roman" w:hAnsi="Arial" w:cs="Arial"/>
                <w:sz w:val="24"/>
              </w:rPr>
              <w:t xml:space="preserve">   </w:t>
            </w:r>
            <w:r w:rsidRPr="002D7597">
              <w:rPr>
                <w:rFonts w:ascii="Arial" w:eastAsia="Times New Roman" w:hAnsi="Arial" w:cs="Arial"/>
                <w:sz w:val="24"/>
              </w:rPr>
              <w:t>No</w:t>
            </w:r>
          </w:p>
        </w:tc>
        <w:tc>
          <w:tcPr>
            <w:tcW w:w="4536" w:type="dxa"/>
            <w:gridSpan w:val="2"/>
            <w:vMerge w:val="restart"/>
          </w:tcPr>
          <w:p w14:paraId="3D8DEEE0" w14:textId="77777777" w:rsidR="00D70FBF" w:rsidRPr="002D7597" w:rsidRDefault="00D70FBF" w:rsidP="0001221D">
            <w:pPr>
              <w:spacing w:after="0" w:line="240" w:lineRule="auto"/>
              <w:ind w:right="-710"/>
              <w:rPr>
                <w:rFonts w:ascii="Arial" w:eastAsia="Times New Roman" w:hAnsi="Arial" w:cs="Arial"/>
                <w:b/>
                <w:sz w:val="24"/>
              </w:rPr>
            </w:pPr>
            <w:r w:rsidRPr="002D7597">
              <w:rPr>
                <w:rFonts w:ascii="Arial" w:eastAsia="Times New Roman" w:hAnsi="Arial" w:cs="Arial"/>
                <w:b/>
                <w:sz w:val="24"/>
              </w:rPr>
              <w:t>External Actions:</w:t>
            </w:r>
          </w:p>
          <w:p w14:paraId="0911EC02" w14:textId="77777777" w:rsidR="00D70FBF" w:rsidRPr="002D7597" w:rsidRDefault="00D70FBF" w:rsidP="0001221D">
            <w:pPr>
              <w:spacing w:after="0" w:line="240" w:lineRule="auto"/>
              <w:ind w:right="-710"/>
              <w:rPr>
                <w:rFonts w:ascii="Arial" w:eastAsia="Times New Roman" w:hAnsi="Arial" w:cs="Arial"/>
                <w:sz w:val="24"/>
              </w:rPr>
            </w:pPr>
            <w:r w:rsidRPr="002D7597">
              <w:rPr>
                <w:rFonts w:ascii="Arial" w:eastAsia="Times New Roman" w:hAnsi="Arial" w:cs="Arial"/>
                <w:sz w:val="24"/>
              </w:rPr>
              <w:t>Has a safeguarding referral been made?</w:t>
            </w:r>
          </w:p>
          <w:p w14:paraId="0F97BA08" w14:textId="77777777" w:rsidR="00D70FBF" w:rsidRPr="002D7597" w:rsidRDefault="00D70FBF" w:rsidP="0001221D">
            <w:pPr>
              <w:spacing w:before="120" w:after="0" w:line="240" w:lineRule="auto"/>
              <w:ind w:right="-710"/>
              <w:rPr>
                <w:rFonts w:ascii="Arial" w:eastAsia="Times New Roman" w:hAnsi="Arial" w:cs="Arial"/>
                <w:sz w:val="24"/>
              </w:rPr>
            </w:pPr>
            <w:r>
              <w:rPr>
                <w:rFonts w:ascii="Arial" w:eastAsia="Times New Roman" w:hAnsi="Arial" w:cs="Arial"/>
                <w:sz w:val="24"/>
              </w:rPr>
              <w:t xml:space="preserve">  </w:t>
            </w:r>
            <w:sdt>
              <w:sdtPr>
                <w:rPr>
                  <w:rFonts w:ascii="Arial" w:eastAsia="Times New Roman" w:hAnsi="Arial" w:cs="Arial"/>
                  <w:sz w:val="24"/>
                </w:rPr>
                <w:id w:val="-84605167"/>
                <w14:checkbox>
                  <w14:checked w14:val="0"/>
                  <w14:checkedState w14:val="2612" w14:font="MS Gothic"/>
                  <w14:uncheckedState w14:val="2610" w14:font="MS Gothic"/>
                </w14:checkbox>
              </w:sdtPr>
              <w:sdtEndPr/>
              <w:sdtContent>
                <w:r>
                  <w:rPr>
                    <w:rFonts w:ascii="MS Gothic" w:eastAsia="MS Gothic" w:hAnsi="MS Gothic" w:cs="Arial" w:hint="eastAsia"/>
                    <w:sz w:val="24"/>
                  </w:rPr>
                  <w:t>☐</w:t>
                </w:r>
              </w:sdtContent>
            </w:sdt>
            <w:r>
              <w:rPr>
                <w:rFonts w:ascii="Arial" w:eastAsia="Times New Roman" w:hAnsi="Arial" w:cs="Arial"/>
                <w:sz w:val="24"/>
              </w:rPr>
              <w:t xml:space="preserve">   </w:t>
            </w:r>
            <w:r w:rsidRPr="002D7597">
              <w:rPr>
                <w:rFonts w:ascii="Arial" w:eastAsia="Times New Roman" w:hAnsi="Arial" w:cs="Arial"/>
                <w:sz w:val="24"/>
              </w:rPr>
              <w:t xml:space="preserve">Yes </w:t>
            </w:r>
            <w:r>
              <w:rPr>
                <w:rFonts w:ascii="Arial" w:eastAsia="Times New Roman" w:hAnsi="Arial" w:cs="Arial"/>
                <w:sz w:val="24"/>
              </w:rPr>
              <w:t xml:space="preserve">      </w:t>
            </w:r>
            <w:sdt>
              <w:sdtPr>
                <w:rPr>
                  <w:rFonts w:ascii="Arial" w:eastAsia="Times New Roman" w:hAnsi="Arial" w:cs="Arial"/>
                  <w:sz w:val="24"/>
                </w:rPr>
                <w:id w:val="1205148133"/>
                <w14:checkbox>
                  <w14:checked w14:val="0"/>
                  <w14:checkedState w14:val="2612" w14:font="MS Gothic"/>
                  <w14:uncheckedState w14:val="2610" w14:font="MS Gothic"/>
                </w14:checkbox>
              </w:sdtPr>
              <w:sdtEndPr/>
              <w:sdtContent>
                <w:r>
                  <w:rPr>
                    <w:rFonts w:ascii="MS Gothic" w:eastAsia="MS Gothic" w:hAnsi="MS Gothic" w:cs="Arial" w:hint="eastAsia"/>
                    <w:sz w:val="24"/>
                  </w:rPr>
                  <w:t>☐</w:t>
                </w:r>
              </w:sdtContent>
            </w:sdt>
            <w:r>
              <w:rPr>
                <w:rFonts w:ascii="Arial" w:eastAsia="Times New Roman" w:hAnsi="Arial" w:cs="Arial"/>
                <w:sz w:val="24"/>
              </w:rPr>
              <w:t xml:space="preserve">  </w:t>
            </w:r>
            <w:r w:rsidRPr="002D7597">
              <w:rPr>
                <w:rFonts w:ascii="Arial" w:eastAsia="Times New Roman" w:hAnsi="Arial" w:cs="Arial"/>
                <w:sz w:val="24"/>
              </w:rPr>
              <w:t>No</w:t>
            </w:r>
          </w:p>
        </w:tc>
        <w:tc>
          <w:tcPr>
            <w:tcW w:w="3023" w:type="dxa"/>
            <w:gridSpan w:val="2"/>
            <w:shd w:val="clear" w:color="auto" w:fill="D0E5BD"/>
            <w:vAlign w:val="center"/>
          </w:tcPr>
          <w:p w14:paraId="4AC88C50" w14:textId="77777777" w:rsidR="00D70FBF" w:rsidRPr="002D7597" w:rsidRDefault="00D70FBF" w:rsidP="0001221D">
            <w:pPr>
              <w:spacing w:after="0" w:line="240" w:lineRule="auto"/>
              <w:ind w:right="-710"/>
              <w:rPr>
                <w:rFonts w:ascii="Arial" w:eastAsia="Times New Roman" w:hAnsi="Arial" w:cs="Arial"/>
                <w:b/>
                <w:sz w:val="24"/>
              </w:rPr>
            </w:pPr>
            <w:r w:rsidRPr="002D7597">
              <w:rPr>
                <w:rFonts w:ascii="Arial" w:eastAsia="Times New Roman" w:hAnsi="Arial" w:cs="Arial"/>
                <w:b/>
                <w:sz w:val="24"/>
              </w:rPr>
              <w:t>Employees Name:</w:t>
            </w:r>
          </w:p>
        </w:tc>
        <w:tc>
          <w:tcPr>
            <w:tcW w:w="3023" w:type="dxa"/>
            <w:vAlign w:val="center"/>
          </w:tcPr>
          <w:p w14:paraId="0ABBB6E0" w14:textId="77777777" w:rsidR="00D70FBF" w:rsidRPr="002D7597" w:rsidRDefault="00D70FBF" w:rsidP="0001221D">
            <w:pPr>
              <w:spacing w:after="0" w:line="240" w:lineRule="auto"/>
              <w:ind w:right="-710"/>
              <w:rPr>
                <w:rFonts w:ascii="Arial" w:eastAsia="Times New Roman" w:hAnsi="Arial" w:cs="Arial"/>
                <w:b/>
                <w:sz w:val="24"/>
              </w:rPr>
            </w:pPr>
          </w:p>
        </w:tc>
      </w:tr>
      <w:tr w:rsidR="00D70FBF" w:rsidRPr="002D7597" w14:paraId="3AD1F8FE" w14:textId="77777777" w:rsidTr="00B347B1">
        <w:trPr>
          <w:trHeight w:val="510"/>
        </w:trPr>
        <w:tc>
          <w:tcPr>
            <w:tcW w:w="4106" w:type="dxa"/>
            <w:gridSpan w:val="2"/>
            <w:vMerge/>
          </w:tcPr>
          <w:p w14:paraId="28357B74" w14:textId="77777777" w:rsidR="00D70FBF" w:rsidRPr="002D7597" w:rsidRDefault="00D70FBF" w:rsidP="0001221D">
            <w:pPr>
              <w:spacing w:after="0" w:line="240" w:lineRule="auto"/>
              <w:ind w:right="-710"/>
              <w:rPr>
                <w:rFonts w:ascii="Arial" w:eastAsia="Times New Roman" w:hAnsi="Arial" w:cs="Arial"/>
                <w:b/>
                <w:sz w:val="24"/>
              </w:rPr>
            </w:pPr>
          </w:p>
        </w:tc>
        <w:tc>
          <w:tcPr>
            <w:tcW w:w="4536" w:type="dxa"/>
            <w:gridSpan w:val="2"/>
            <w:vMerge/>
          </w:tcPr>
          <w:p w14:paraId="26CDCCDC" w14:textId="77777777" w:rsidR="00D70FBF" w:rsidRPr="002D7597" w:rsidRDefault="00D70FBF" w:rsidP="0001221D">
            <w:pPr>
              <w:spacing w:after="0" w:line="240" w:lineRule="auto"/>
              <w:ind w:right="-710"/>
              <w:rPr>
                <w:rFonts w:ascii="Arial" w:eastAsia="Times New Roman" w:hAnsi="Arial" w:cs="Arial"/>
                <w:b/>
                <w:sz w:val="24"/>
              </w:rPr>
            </w:pPr>
          </w:p>
        </w:tc>
        <w:tc>
          <w:tcPr>
            <w:tcW w:w="3023" w:type="dxa"/>
            <w:gridSpan w:val="2"/>
            <w:shd w:val="clear" w:color="auto" w:fill="D0E5BD"/>
            <w:vAlign w:val="center"/>
          </w:tcPr>
          <w:p w14:paraId="4038E4D8" w14:textId="77777777" w:rsidR="00D70FBF" w:rsidRPr="002D7597" w:rsidRDefault="00D70FBF" w:rsidP="0001221D">
            <w:pPr>
              <w:spacing w:after="0" w:line="240" w:lineRule="auto"/>
              <w:ind w:right="-710"/>
              <w:rPr>
                <w:rFonts w:ascii="Arial" w:eastAsia="Times New Roman" w:hAnsi="Arial" w:cs="Arial"/>
                <w:b/>
                <w:sz w:val="24"/>
              </w:rPr>
            </w:pPr>
            <w:r w:rsidRPr="002D7597">
              <w:rPr>
                <w:rFonts w:ascii="Arial" w:eastAsia="Times New Roman" w:hAnsi="Arial" w:cs="Arial"/>
                <w:b/>
                <w:sz w:val="24"/>
              </w:rPr>
              <w:t>Signature:</w:t>
            </w:r>
          </w:p>
        </w:tc>
        <w:tc>
          <w:tcPr>
            <w:tcW w:w="3023" w:type="dxa"/>
            <w:vAlign w:val="center"/>
          </w:tcPr>
          <w:p w14:paraId="61B012E6" w14:textId="77777777" w:rsidR="00D70FBF" w:rsidRPr="002D7597" w:rsidRDefault="00D70FBF" w:rsidP="0001221D">
            <w:pPr>
              <w:spacing w:after="0" w:line="240" w:lineRule="auto"/>
              <w:ind w:right="-710"/>
              <w:rPr>
                <w:rFonts w:ascii="Arial" w:eastAsia="Times New Roman" w:hAnsi="Arial" w:cs="Arial"/>
                <w:b/>
                <w:sz w:val="24"/>
              </w:rPr>
            </w:pPr>
          </w:p>
        </w:tc>
      </w:tr>
      <w:tr w:rsidR="00D70FBF" w:rsidRPr="002D7597" w14:paraId="15968917" w14:textId="77777777" w:rsidTr="00B347B1">
        <w:trPr>
          <w:trHeight w:val="510"/>
        </w:trPr>
        <w:tc>
          <w:tcPr>
            <w:tcW w:w="4106" w:type="dxa"/>
            <w:gridSpan w:val="2"/>
            <w:vMerge w:val="restart"/>
          </w:tcPr>
          <w:p w14:paraId="2449F048" w14:textId="77777777" w:rsidR="00D70FBF" w:rsidRPr="002D7597" w:rsidRDefault="00D70FBF" w:rsidP="0001221D">
            <w:pPr>
              <w:spacing w:after="0" w:line="240" w:lineRule="auto"/>
              <w:ind w:right="-710"/>
              <w:rPr>
                <w:rFonts w:ascii="Arial" w:eastAsia="Times New Roman" w:hAnsi="Arial" w:cs="Arial"/>
                <w:sz w:val="24"/>
              </w:rPr>
            </w:pPr>
            <w:r w:rsidRPr="002D7597">
              <w:rPr>
                <w:rFonts w:ascii="Arial" w:eastAsia="Times New Roman" w:hAnsi="Arial" w:cs="Arial"/>
                <w:sz w:val="24"/>
              </w:rPr>
              <w:t xml:space="preserve">Has the Responsible Director been </w:t>
            </w:r>
          </w:p>
          <w:p w14:paraId="4393C2FD" w14:textId="77777777" w:rsidR="00D70FBF" w:rsidRDefault="00D70FBF" w:rsidP="0001221D">
            <w:pPr>
              <w:spacing w:after="120" w:line="240" w:lineRule="auto"/>
              <w:ind w:right="-710"/>
              <w:rPr>
                <w:rFonts w:ascii="Arial" w:eastAsia="Times New Roman" w:hAnsi="Arial" w:cs="Arial"/>
                <w:sz w:val="24"/>
              </w:rPr>
            </w:pPr>
            <w:r w:rsidRPr="002D7597">
              <w:rPr>
                <w:rFonts w:ascii="Arial" w:eastAsia="Times New Roman" w:hAnsi="Arial" w:cs="Arial"/>
                <w:sz w:val="24"/>
              </w:rPr>
              <w:t xml:space="preserve">informed?                    </w:t>
            </w:r>
          </w:p>
          <w:p w14:paraId="16AC2CAB" w14:textId="77777777" w:rsidR="00D70FBF" w:rsidRPr="002D7597" w:rsidRDefault="00D70FBF" w:rsidP="0001221D">
            <w:pPr>
              <w:spacing w:after="0" w:line="240" w:lineRule="auto"/>
              <w:ind w:right="-710"/>
              <w:rPr>
                <w:rFonts w:ascii="Arial" w:eastAsia="Times New Roman" w:hAnsi="Arial" w:cs="Arial"/>
                <w:sz w:val="24"/>
              </w:rPr>
            </w:pPr>
            <w:r>
              <w:rPr>
                <w:rFonts w:ascii="Arial" w:eastAsia="Times New Roman" w:hAnsi="Arial" w:cs="Arial"/>
                <w:sz w:val="24"/>
              </w:rPr>
              <w:t xml:space="preserve">  </w:t>
            </w:r>
            <w:sdt>
              <w:sdtPr>
                <w:rPr>
                  <w:rFonts w:ascii="Arial" w:eastAsia="Times New Roman" w:hAnsi="Arial" w:cs="Arial"/>
                  <w:sz w:val="24"/>
                </w:rPr>
                <w:id w:val="1014881135"/>
                <w14:checkbox>
                  <w14:checked w14:val="0"/>
                  <w14:checkedState w14:val="2612" w14:font="MS Gothic"/>
                  <w14:uncheckedState w14:val="2610" w14:font="MS Gothic"/>
                </w14:checkbox>
              </w:sdtPr>
              <w:sdtEndPr/>
              <w:sdtContent>
                <w:r>
                  <w:rPr>
                    <w:rFonts w:ascii="MS Gothic" w:eastAsia="MS Gothic" w:hAnsi="MS Gothic" w:cs="Arial" w:hint="eastAsia"/>
                    <w:sz w:val="24"/>
                  </w:rPr>
                  <w:t>☐</w:t>
                </w:r>
              </w:sdtContent>
            </w:sdt>
            <w:r>
              <w:rPr>
                <w:rFonts w:ascii="Arial" w:eastAsia="Times New Roman" w:hAnsi="Arial" w:cs="Arial"/>
                <w:sz w:val="24"/>
              </w:rPr>
              <w:t xml:space="preserve">   </w:t>
            </w:r>
            <w:r w:rsidRPr="002D7597">
              <w:rPr>
                <w:rFonts w:ascii="Arial" w:eastAsia="Times New Roman" w:hAnsi="Arial" w:cs="Arial"/>
                <w:sz w:val="24"/>
              </w:rPr>
              <w:t>Yes</w:t>
            </w:r>
            <w:r>
              <w:rPr>
                <w:rFonts w:ascii="Arial" w:eastAsia="Times New Roman" w:hAnsi="Arial" w:cs="Arial"/>
                <w:sz w:val="24"/>
              </w:rPr>
              <w:t xml:space="preserve">          </w:t>
            </w:r>
            <w:sdt>
              <w:sdtPr>
                <w:rPr>
                  <w:rFonts w:ascii="Arial" w:eastAsia="Times New Roman" w:hAnsi="Arial" w:cs="Arial"/>
                  <w:sz w:val="24"/>
                </w:rPr>
                <w:id w:val="-1098870852"/>
                <w14:checkbox>
                  <w14:checked w14:val="0"/>
                  <w14:checkedState w14:val="2612" w14:font="MS Gothic"/>
                  <w14:uncheckedState w14:val="2610" w14:font="MS Gothic"/>
                </w14:checkbox>
              </w:sdtPr>
              <w:sdtEndPr/>
              <w:sdtContent>
                <w:r>
                  <w:rPr>
                    <w:rFonts w:ascii="MS Gothic" w:eastAsia="MS Gothic" w:hAnsi="MS Gothic" w:cs="Arial" w:hint="eastAsia"/>
                    <w:sz w:val="24"/>
                  </w:rPr>
                  <w:t>☐</w:t>
                </w:r>
              </w:sdtContent>
            </w:sdt>
            <w:r>
              <w:rPr>
                <w:rFonts w:ascii="Arial" w:eastAsia="Times New Roman" w:hAnsi="Arial" w:cs="Arial"/>
                <w:sz w:val="24"/>
              </w:rPr>
              <w:t xml:space="preserve">   </w:t>
            </w:r>
            <w:r w:rsidRPr="002D7597">
              <w:rPr>
                <w:rFonts w:ascii="Arial" w:eastAsia="Times New Roman" w:hAnsi="Arial" w:cs="Arial"/>
                <w:sz w:val="24"/>
              </w:rPr>
              <w:t>No</w:t>
            </w:r>
          </w:p>
          <w:p w14:paraId="663A5DE8" w14:textId="77777777" w:rsidR="00D70FBF" w:rsidRPr="00D70FBF" w:rsidRDefault="00D70FBF" w:rsidP="0001221D">
            <w:pPr>
              <w:spacing w:after="0" w:line="240" w:lineRule="auto"/>
              <w:ind w:right="-710"/>
              <w:rPr>
                <w:rFonts w:ascii="Arial" w:eastAsia="Times New Roman" w:hAnsi="Arial" w:cs="Arial"/>
                <w:b/>
                <w:sz w:val="8"/>
                <w:szCs w:val="6"/>
              </w:rPr>
            </w:pPr>
          </w:p>
        </w:tc>
        <w:tc>
          <w:tcPr>
            <w:tcW w:w="4536" w:type="dxa"/>
            <w:gridSpan w:val="2"/>
            <w:vMerge/>
          </w:tcPr>
          <w:p w14:paraId="6831798D" w14:textId="77777777" w:rsidR="00D70FBF" w:rsidRPr="002D7597" w:rsidRDefault="00D70FBF" w:rsidP="0001221D">
            <w:pPr>
              <w:spacing w:after="0" w:line="240" w:lineRule="auto"/>
              <w:ind w:right="-710"/>
              <w:rPr>
                <w:rFonts w:ascii="Arial" w:eastAsia="Times New Roman" w:hAnsi="Arial" w:cs="Arial"/>
                <w:b/>
                <w:sz w:val="24"/>
              </w:rPr>
            </w:pPr>
          </w:p>
        </w:tc>
        <w:tc>
          <w:tcPr>
            <w:tcW w:w="3023" w:type="dxa"/>
            <w:gridSpan w:val="2"/>
            <w:shd w:val="clear" w:color="auto" w:fill="D0E5BD"/>
            <w:vAlign w:val="center"/>
          </w:tcPr>
          <w:p w14:paraId="4D11021E" w14:textId="77777777" w:rsidR="00D70FBF" w:rsidRPr="002D7597" w:rsidRDefault="00D70FBF" w:rsidP="0001221D">
            <w:pPr>
              <w:spacing w:after="0" w:line="240" w:lineRule="auto"/>
              <w:ind w:right="-710"/>
              <w:rPr>
                <w:rFonts w:ascii="Arial" w:eastAsia="Times New Roman" w:hAnsi="Arial" w:cs="Arial"/>
                <w:b/>
                <w:sz w:val="24"/>
              </w:rPr>
            </w:pPr>
            <w:r w:rsidRPr="002D7597">
              <w:rPr>
                <w:rFonts w:ascii="Arial" w:eastAsia="Times New Roman" w:hAnsi="Arial" w:cs="Arial"/>
                <w:b/>
                <w:sz w:val="24"/>
              </w:rPr>
              <w:t>Line Managers Name:</w:t>
            </w:r>
          </w:p>
        </w:tc>
        <w:tc>
          <w:tcPr>
            <w:tcW w:w="3023" w:type="dxa"/>
            <w:vAlign w:val="center"/>
          </w:tcPr>
          <w:p w14:paraId="208B2852" w14:textId="77777777" w:rsidR="00D70FBF" w:rsidRPr="002D7597" w:rsidRDefault="00D70FBF" w:rsidP="0001221D">
            <w:pPr>
              <w:spacing w:after="0" w:line="240" w:lineRule="auto"/>
              <w:ind w:right="-710"/>
              <w:rPr>
                <w:rFonts w:ascii="Arial" w:eastAsia="Times New Roman" w:hAnsi="Arial" w:cs="Arial"/>
                <w:b/>
                <w:sz w:val="24"/>
              </w:rPr>
            </w:pPr>
          </w:p>
        </w:tc>
      </w:tr>
      <w:tr w:rsidR="00D70FBF" w:rsidRPr="002D7597" w14:paraId="282A9930" w14:textId="77777777" w:rsidTr="00B347B1">
        <w:trPr>
          <w:trHeight w:val="510"/>
        </w:trPr>
        <w:tc>
          <w:tcPr>
            <w:tcW w:w="4106" w:type="dxa"/>
            <w:gridSpan w:val="2"/>
            <w:vMerge/>
          </w:tcPr>
          <w:p w14:paraId="4B15ECC7" w14:textId="77777777" w:rsidR="00D70FBF" w:rsidRPr="002D7597" w:rsidRDefault="00D70FBF" w:rsidP="0001221D">
            <w:pPr>
              <w:spacing w:after="0" w:line="240" w:lineRule="auto"/>
              <w:ind w:right="-710"/>
              <w:rPr>
                <w:rFonts w:ascii="Arial" w:eastAsia="Times New Roman" w:hAnsi="Arial" w:cs="Arial"/>
                <w:b/>
                <w:sz w:val="24"/>
              </w:rPr>
            </w:pPr>
          </w:p>
        </w:tc>
        <w:tc>
          <w:tcPr>
            <w:tcW w:w="4536" w:type="dxa"/>
            <w:gridSpan w:val="2"/>
            <w:vMerge/>
          </w:tcPr>
          <w:p w14:paraId="23297BB1" w14:textId="77777777" w:rsidR="00D70FBF" w:rsidRPr="002D7597" w:rsidRDefault="00D70FBF" w:rsidP="0001221D">
            <w:pPr>
              <w:spacing w:after="0" w:line="240" w:lineRule="auto"/>
              <w:ind w:right="-710"/>
              <w:rPr>
                <w:rFonts w:ascii="Arial" w:eastAsia="Times New Roman" w:hAnsi="Arial" w:cs="Arial"/>
                <w:b/>
                <w:sz w:val="24"/>
              </w:rPr>
            </w:pPr>
          </w:p>
        </w:tc>
        <w:tc>
          <w:tcPr>
            <w:tcW w:w="3023" w:type="dxa"/>
            <w:gridSpan w:val="2"/>
            <w:shd w:val="clear" w:color="auto" w:fill="D0E5BD"/>
            <w:vAlign w:val="center"/>
          </w:tcPr>
          <w:p w14:paraId="097AF046" w14:textId="77777777" w:rsidR="00D70FBF" w:rsidRPr="002D7597" w:rsidRDefault="00D70FBF" w:rsidP="0001221D">
            <w:pPr>
              <w:spacing w:after="0" w:line="240" w:lineRule="auto"/>
              <w:ind w:right="-710"/>
              <w:rPr>
                <w:rFonts w:ascii="Arial" w:eastAsia="Times New Roman" w:hAnsi="Arial" w:cs="Arial"/>
                <w:b/>
                <w:sz w:val="24"/>
              </w:rPr>
            </w:pPr>
            <w:r w:rsidRPr="002D7597">
              <w:rPr>
                <w:rFonts w:ascii="Arial" w:eastAsia="Times New Roman" w:hAnsi="Arial" w:cs="Arial"/>
                <w:b/>
                <w:sz w:val="24"/>
              </w:rPr>
              <w:t>Signature:</w:t>
            </w:r>
          </w:p>
        </w:tc>
        <w:tc>
          <w:tcPr>
            <w:tcW w:w="3023" w:type="dxa"/>
            <w:vAlign w:val="center"/>
          </w:tcPr>
          <w:p w14:paraId="4C605F08" w14:textId="77777777" w:rsidR="00D70FBF" w:rsidRPr="002D7597" w:rsidRDefault="00D70FBF" w:rsidP="0001221D">
            <w:pPr>
              <w:spacing w:after="0" w:line="240" w:lineRule="auto"/>
              <w:ind w:right="-710"/>
              <w:rPr>
                <w:rFonts w:ascii="Arial" w:eastAsia="Times New Roman" w:hAnsi="Arial" w:cs="Arial"/>
                <w:b/>
                <w:sz w:val="24"/>
              </w:rPr>
            </w:pPr>
          </w:p>
        </w:tc>
      </w:tr>
    </w:tbl>
    <w:p w14:paraId="054393C4" w14:textId="77777777" w:rsidR="002D7597" w:rsidRPr="002D7597" w:rsidRDefault="002D7597" w:rsidP="0001221D">
      <w:pPr>
        <w:spacing w:after="0" w:line="240" w:lineRule="auto"/>
        <w:ind w:left="360"/>
        <w:jc w:val="both"/>
        <w:rPr>
          <w:rFonts w:ascii="Arial" w:eastAsia="Times New Roman" w:hAnsi="Arial" w:cs="Arial"/>
          <w:b/>
          <w:sz w:val="24"/>
          <w:szCs w:val="24"/>
        </w:rPr>
        <w:sectPr w:rsidR="002D7597" w:rsidRPr="002D7597" w:rsidSect="00E04BC3">
          <w:pgSz w:w="16840" w:h="11907" w:orient="landscape" w:code="9"/>
          <w:pgMar w:top="1440" w:right="1440" w:bottom="1440" w:left="1276" w:header="709" w:footer="709" w:gutter="0"/>
          <w:cols w:space="708"/>
          <w:docGrid w:linePitch="360"/>
        </w:sectPr>
      </w:pPr>
    </w:p>
    <w:p w14:paraId="0C888B11" w14:textId="77777777" w:rsidR="002D7597" w:rsidRPr="002D7597" w:rsidRDefault="002D7597" w:rsidP="0001221D">
      <w:pPr>
        <w:spacing w:after="120" w:line="240" w:lineRule="auto"/>
        <w:rPr>
          <w:rFonts w:ascii="Arial" w:eastAsia="Times New Roman" w:hAnsi="Arial" w:cs="Arial"/>
          <w:b/>
          <w:bCs/>
          <w:sz w:val="24"/>
          <w:szCs w:val="24"/>
        </w:rPr>
      </w:pPr>
      <w:r w:rsidRPr="50FF3CEB">
        <w:rPr>
          <w:rFonts w:ascii="Arial" w:eastAsia="Times New Roman" w:hAnsi="Arial" w:cs="Arial"/>
          <w:b/>
          <w:bCs/>
          <w:sz w:val="24"/>
          <w:szCs w:val="24"/>
        </w:rPr>
        <w:lastRenderedPageBreak/>
        <w:t xml:space="preserve">Appendix 2 </w:t>
      </w:r>
    </w:p>
    <w:p w14:paraId="6D4BBBE0" w14:textId="77777777" w:rsidR="002D7597" w:rsidRPr="002D7597" w:rsidRDefault="002D7597" w:rsidP="0001221D">
      <w:pPr>
        <w:spacing w:after="120" w:line="240" w:lineRule="auto"/>
        <w:jc w:val="center"/>
        <w:rPr>
          <w:rFonts w:ascii="Arial" w:eastAsia="Times New Roman" w:hAnsi="Arial" w:cs="Arial"/>
          <w:b/>
          <w:sz w:val="24"/>
          <w:szCs w:val="24"/>
        </w:rPr>
      </w:pPr>
      <w:r w:rsidRPr="002D7597">
        <w:rPr>
          <w:rFonts w:ascii="Arial" w:eastAsia="Times New Roman" w:hAnsi="Arial" w:cs="Arial"/>
          <w:b/>
          <w:sz w:val="24"/>
          <w:szCs w:val="24"/>
        </w:rPr>
        <w:t>Referral Information Required</w:t>
      </w:r>
    </w:p>
    <w:p w14:paraId="0D738321" w14:textId="77777777" w:rsidR="00D70FBF" w:rsidRDefault="00D70FBF" w:rsidP="0001221D">
      <w:pPr>
        <w:shd w:val="clear" w:color="auto" w:fill="FFFFFF"/>
        <w:spacing w:after="0" w:line="240" w:lineRule="auto"/>
        <w:rPr>
          <w:rFonts w:ascii="Arial" w:eastAsia="Times New Roman" w:hAnsi="Arial" w:cs="Arial"/>
          <w:sz w:val="24"/>
          <w:szCs w:val="24"/>
          <w:lang w:eastAsia="en-GB"/>
        </w:rPr>
      </w:pPr>
    </w:p>
    <w:p w14:paraId="237A3B1E" w14:textId="77777777" w:rsidR="002D7597" w:rsidRPr="002D7597" w:rsidRDefault="002D7597" w:rsidP="0001221D">
      <w:pPr>
        <w:shd w:val="clear" w:color="auto" w:fill="FFFFFF"/>
        <w:spacing w:after="0" w:line="240" w:lineRule="auto"/>
        <w:rPr>
          <w:rFonts w:ascii="Arial" w:eastAsia="Times New Roman" w:hAnsi="Arial" w:cs="Arial"/>
          <w:sz w:val="24"/>
          <w:szCs w:val="24"/>
          <w:lang w:eastAsia="en-GB"/>
        </w:rPr>
      </w:pPr>
      <w:r w:rsidRPr="002D7597">
        <w:rPr>
          <w:rFonts w:ascii="Arial" w:eastAsia="Times New Roman" w:hAnsi="Arial" w:cs="Arial"/>
          <w:sz w:val="24"/>
          <w:szCs w:val="24"/>
          <w:lang w:eastAsia="en-GB"/>
        </w:rPr>
        <w:t>The person making the referral should provide the following information if available - note - absence of information must not delay a referral:</w:t>
      </w:r>
    </w:p>
    <w:p w14:paraId="233AB53B" w14:textId="77777777" w:rsidR="002D7597" w:rsidRPr="002D7597" w:rsidRDefault="002D7597" w:rsidP="0001221D">
      <w:pPr>
        <w:shd w:val="clear" w:color="auto" w:fill="FFFFFF"/>
        <w:spacing w:after="0" w:line="240" w:lineRule="auto"/>
        <w:rPr>
          <w:rFonts w:ascii="Arial" w:eastAsia="Times New Roman" w:hAnsi="Arial" w:cs="Arial"/>
          <w:sz w:val="24"/>
          <w:szCs w:val="24"/>
          <w:lang w:eastAsia="en-GB"/>
        </w:rPr>
      </w:pPr>
    </w:p>
    <w:p w14:paraId="1E476F47" w14:textId="77777777" w:rsidR="002D7597" w:rsidRPr="002D7597" w:rsidRDefault="002D7597" w:rsidP="0001221D">
      <w:pPr>
        <w:numPr>
          <w:ilvl w:val="0"/>
          <w:numId w:val="3"/>
        </w:numPr>
        <w:shd w:val="clear" w:color="auto" w:fill="FFFFFF"/>
        <w:spacing w:after="120" w:line="240" w:lineRule="auto"/>
        <w:rPr>
          <w:rFonts w:ascii="Arial" w:eastAsia="Times New Roman" w:hAnsi="Arial" w:cs="Arial"/>
          <w:sz w:val="24"/>
          <w:szCs w:val="24"/>
          <w:lang w:eastAsia="en-GB"/>
        </w:rPr>
      </w:pPr>
      <w:r w:rsidRPr="002D7597">
        <w:rPr>
          <w:rFonts w:ascii="Arial" w:eastAsia="Times New Roman" w:hAnsi="Arial" w:cs="Arial"/>
          <w:sz w:val="24"/>
          <w:szCs w:val="24"/>
          <w:lang w:eastAsia="en-GB"/>
        </w:rPr>
        <w:t>Full name, any aliases, date of birth and gender of child/children;</w:t>
      </w:r>
    </w:p>
    <w:p w14:paraId="3584BE47" w14:textId="77777777" w:rsidR="002D7597" w:rsidRPr="002D7597" w:rsidRDefault="002D7597" w:rsidP="0001221D">
      <w:pPr>
        <w:numPr>
          <w:ilvl w:val="0"/>
          <w:numId w:val="3"/>
        </w:numPr>
        <w:shd w:val="clear" w:color="auto" w:fill="FFFFFF"/>
        <w:spacing w:after="120" w:line="240" w:lineRule="auto"/>
        <w:rPr>
          <w:rFonts w:ascii="Arial" w:eastAsia="Times New Roman" w:hAnsi="Arial" w:cs="Arial"/>
          <w:sz w:val="24"/>
          <w:szCs w:val="24"/>
          <w:lang w:eastAsia="en-GB"/>
        </w:rPr>
      </w:pPr>
      <w:r w:rsidRPr="002D7597">
        <w:rPr>
          <w:rFonts w:ascii="Arial" w:eastAsia="Times New Roman" w:hAnsi="Arial" w:cs="Arial"/>
          <w:sz w:val="24"/>
          <w:szCs w:val="24"/>
          <w:lang w:eastAsia="en-GB"/>
        </w:rPr>
        <w:t>Full family address and any known previous addresses;</w:t>
      </w:r>
    </w:p>
    <w:p w14:paraId="40846835" w14:textId="77777777" w:rsidR="002D7597" w:rsidRPr="002D7597" w:rsidRDefault="002D7597" w:rsidP="0001221D">
      <w:pPr>
        <w:numPr>
          <w:ilvl w:val="0"/>
          <w:numId w:val="3"/>
        </w:numPr>
        <w:shd w:val="clear" w:color="auto" w:fill="FFFFFF"/>
        <w:spacing w:after="120" w:line="240" w:lineRule="auto"/>
        <w:rPr>
          <w:rFonts w:ascii="Arial" w:eastAsia="Times New Roman" w:hAnsi="Arial" w:cs="Arial"/>
          <w:sz w:val="24"/>
          <w:szCs w:val="24"/>
          <w:lang w:eastAsia="en-GB"/>
        </w:rPr>
      </w:pPr>
      <w:r w:rsidRPr="002D7597">
        <w:rPr>
          <w:rFonts w:ascii="Arial" w:eastAsia="Times New Roman" w:hAnsi="Arial" w:cs="Arial"/>
          <w:sz w:val="24"/>
          <w:szCs w:val="24"/>
          <w:lang w:eastAsia="en-GB"/>
        </w:rPr>
        <w:t>Identity of those with parental responsibility;</w:t>
      </w:r>
    </w:p>
    <w:p w14:paraId="329E9EDC" w14:textId="77777777" w:rsidR="002D7597" w:rsidRPr="002D7597" w:rsidRDefault="002D7597" w:rsidP="0001221D">
      <w:pPr>
        <w:numPr>
          <w:ilvl w:val="0"/>
          <w:numId w:val="3"/>
        </w:numPr>
        <w:shd w:val="clear" w:color="auto" w:fill="FFFFFF"/>
        <w:spacing w:after="120" w:line="240" w:lineRule="auto"/>
        <w:rPr>
          <w:rFonts w:ascii="Arial" w:eastAsia="Times New Roman" w:hAnsi="Arial" w:cs="Arial"/>
          <w:sz w:val="24"/>
          <w:szCs w:val="24"/>
          <w:lang w:eastAsia="en-GB"/>
        </w:rPr>
      </w:pPr>
      <w:r w:rsidRPr="002D7597">
        <w:rPr>
          <w:rFonts w:ascii="Arial" w:eastAsia="Times New Roman" w:hAnsi="Arial" w:cs="Arial"/>
          <w:sz w:val="24"/>
          <w:szCs w:val="24"/>
          <w:lang w:eastAsia="en-GB"/>
        </w:rPr>
        <w:t>Names, date of birth and information about all household members, including any other children in the family, and significant people who live outside the child’s household;</w:t>
      </w:r>
    </w:p>
    <w:p w14:paraId="0A411D17" w14:textId="77777777" w:rsidR="002D7597" w:rsidRPr="002D7597" w:rsidRDefault="002D7597" w:rsidP="0001221D">
      <w:pPr>
        <w:numPr>
          <w:ilvl w:val="0"/>
          <w:numId w:val="3"/>
        </w:numPr>
        <w:shd w:val="clear" w:color="auto" w:fill="FFFFFF"/>
        <w:spacing w:after="120" w:line="240" w:lineRule="auto"/>
        <w:rPr>
          <w:rFonts w:ascii="Arial" w:eastAsia="Times New Roman" w:hAnsi="Arial" w:cs="Arial"/>
          <w:sz w:val="24"/>
          <w:szCs w:val="24"/>
          <w:lang w:eastAsia="en-GB"/>
        </w:rPr>
      </w:pPr>
      <w:r w:rsidRPr="002D7597">
        <w:rPr>
          <w:rFonts w:ascii="Arial" w:eastAsia="Times New Roman" w:hAnsi="Arial" w:cs="Arial"/>
          <w:sz w:val="24"/>
          <w:szCs w:val="24"/>
          <w:lang w:eastAsia="en-GB"/>
        </w:rPr>
        <w:t>Ethnicity, first language and religion of children and parents/carers;</w:t>
      </w:r>
    </w:p>
    <w:p w14:paraId="7F05B38C" w14:textId="77777777" w:rsidR="002D7597" w:rsidRPr="002D7597" w:rsidRDefault="002D7597" w:rsidP="0001221D">
      <w:pPr>
        <w:numPr>
          <w:ilvl w:val="0"/>
          <w:numId w:val="3"/>
        </w:numPr>
        <w:shd w:val="clear" w:color="auto" w:fill="FFFFFF"/>
        <w:spacing w:after="120" w:line="240" w:lineRule="auto"/>
        <w:rPr>
          <w:rFonts w:ascii="Arial" w:eastAsia="Times New Roman" w:hAnsi="Arial" w:cs="Arial"/>
          <w:sz w:val="24"/>
          <w:szCs w:val="24"/>
          <w:lang w:eastAsia="en-GB"/>
        </w:rPr>
      </w:pPr>
      <w:r w:rsidRPr="002D7597">
        <w:rPr>
          <w:rFonts w:ascii="Arial" w:eastAsia="Times New Roman" w:hAnsi="Arial" w:cs="Arial"/>
          <w:sz w:val="24"/>
          <w:szCs w:val="24"/>
          <w:lang w:eastAsia="en-GB"/>
        </w:rPr>
        <w:t>Any need for an interpreter, signer or other communication aid;</w:t>
      </w:r>
    </w:p>
    <w:p w14:paraId="18C60AE8" w14:textId="77777777" w:rsidR="002D7597" w:rsidRPr="002D7597" w:rsidRDefault="002D7597" w:rsidP="0001221D">
      <w:pPr>
        <w:numPr>
          <w:ilvl w:val="0"/>
          <w:numId w:val="3"/>
        </w:numPr>
        <w:shd w:val="clear" w:color="auto" w:fill="FFFFFF"/>
        <w:spacing w:after="120" w:line="240" w:lineRule="auto"/>
        <w:rPr>
          <w:rFonts w:ascii="Arial" w:eastAsia="Times New Roman" w:hAnsi="Arial" w:cs="Arial"/>
          <w:sz w:val="24"/>
          <w:szCs w:val="24"/>
          <w:lang w:eastAsia="en-GB"/>
        </w:rPr>
      </w:pPr>
      <w:r w:rsidRPr="002D7597">
        <w:rPr>
          <w:rFonts w:ascii="Arial" w:eastAsia="Times New Roman" w:hAnsi="Arial" w:cs="Arial"/>
          <w:sz w:val="24"/>
          <w:szCs w:val="24"/>
          <w:lang w:eastAsia="en-GB"/>
        </w:rPr>
        <w:t>Any special needs of the children;</w:t>
      </w:r>
    </w:p>
    <w:p w14:paraId="009D224E" w14:textId="77777777" w:rsidR="002D7597" w:rsidRPr="002D7597" w:rsidRDefault="002D7597" w:rsidP="0001221D">
      <w:pPr>
        <w:numPr>
          <w:ilvl w:val="0"/>
          <w:numId w:val="3"/>
        </w:numPr>
        <w:shd w:val="clear" w:color="auto" w:fill="FFFFFF"/>
        <w:spacing w:after="120" w:line="240" w:lineRule="auto"/>
        <w:rPr>
          <w:rFonts w:ascii="Arial" w:eastAsia="Times New Roman" w:hAnsi="Arial" w:cs="Arial"/>
          <w:sz w:val="24"/>
          <w:szCs w:val="24"/>
          <w:lang w:eastAsia="en-GB"/>
        </w:rPr>
      </w:pPr>
      <w:r w:rsidRPr="002D7597">
        <w:rPr>
          <w:rFonts w:ascii="Arial" w:eastAsia="Times New Roman" w:hAnsi="Arial" w:cs="Arial"/>
          <w:sz w:val="24"/>
          <w:szCs w:val="24"/>
          <w:lang w:eastAsia="en-GB"/>
        </w:rPr>
        <w:t>Is the child registered at a school or regularly attending a school? If so, identify the school;</w:t>
      </w:r>
    </w:p>
    <w:p w14:paraId="2739AA68" w14:textId="77777777" w:rsidR="002D7597" w:rsidRPr="002D7597" w:rsidRDefault="002D7597" w:rsidP="0001221D">
      <w:pPr>
        <w:numPr>
          <w:ilvl w:val="0"/>
          <w:numId w:val="3"/>
        </w:numPr>
        <w:shd w:val="clear" w:color="auto" w:fill="FFFFFF"/>
        <w:spacing w:after="120" w:line="240" w:lineRule="auto"/>
        <w:rPr>
          <w:rFonts w:ascii="Arial" w:eastAsia="Times New Roman" w:hAnsi="Arial" w:cs="Arial"/>
          <w:sz w:val="24"/>
          <w:szCs w:val="24"/>
          <w:lang w:eastAsia="en-GB"/>
        </w:rPr>
      </w:pPr>
      <w:r w:rsidRPr="002D7597">
        <w:rPr>
          <w:rFonts w:ascii="Arial" w:eastAsia="Times New Roman" w:hAnsi="Arial" w:cs="Arial"/>
          <w:sz w:val="24"/>
          <w:szCs w:val="24"/>
          <w:lang w:eastAsia="en-GB"/>
        </w:rPr>
        <w:t>Any significant/important recent or historical events/incidents in the child or family’s life;</w:t>
      </w:r>
    </w:p>
    <w:p w14:paraId="6A4B27BB" w14:textId="77777777" w:rsidR="002D7597" w:rsidRPr="002D7597" w:rsidRDefault="002D7597" w:rsidP="0001221D">
      <w:pPr>
        <w:numPr>
          <w:ilvl w:val="0"/>
          <w:numId w:val="3"/>
        </w:numPr>
        <w:shd w:val="clear" w:color="auto" w:fill="FFFFFF"/>
        <w:spacing w:after="120" w:line="240" w:lineRule="auto"/>
        <w:rPr>
          <w:rFonts w:ascii="Arial" w:eastAsia="Times New Roman" w:hAnsi="Arial" w:cs="Arial"/>
          <w:sz w:val="24"/>
          <w:szCs w:val="24"/>
          <w:lang w:eastAsia="en-GB"/>
        </w:rPr>
      </w:pPr>
      <w:r w:rsidRPr="002D7597">
        <w:rPr>
          <w:rFonts w:ascii="Arial" w:eastAsia="Times New Roman" w:hAnsi="Arial" w:cs="Arial"/>
          <w:sz w:val="24"/>
          <w:szCs w:val="24"/>
          <w:lang w:eastAsia="en-GB"/>
        </w:rPr>
        <w:t>Has the child recently spent time abroad or recently arrived in the area?</w:t>
      </w:r>
    </w:p>
    <w:p w14:paraId="60400F01" w14:textId="77777777" w:rsidR="002D7597" w:rsidRPr="002D7597" w:rsidRDefault="002D7597" w:rsidP="0001221D">
      <w:pPr>
        <w:numPr>
          <w:ilvl w:val="0"/>
          <w:numId w:val="3"/>
        </w:numPr>
        <w:shd w:val="clear" w:color="auto" w:fill="FFFFFF"/>
        <w:spacing w:after="120" w:line="240" w:lineRule="auto"/>
        <w:rPr>
          <w:rFonts w:ascii="Arial" w:eastAsia="Times New Roman" w:hAnsi="Arial" w:cs="Arial"/>
          <w:sz w:val="24"/>
          <w:szCs w:val="24"/>
          <w:lang w:eastAsia="en-GB"/>
        </w:rPr>
      </w:pPr>
      <w:r w:rsidRPr="002D7597">
        <w:rPr>
          <w:rFonts w:ascii="Arial" w:eastAsia="Times New Roman" w:hAnsi="Arial" w:cs="Arial"/>
          <w:sz w:val="24"/>
          <w:szCs w:val="24"/>
          <w:lang w:eastAsia="en-GB"/>
        </w:rPr>
        <w:t>Cause for concern including details of any allegations, their sources, timing and location;</w:t>
      </w:r>
    </w:p>
    <w:p w14:paraId="148C8843" w14:textId="77777777" w:rsidR="002D7597" w:rsidRPr="002D7597" w:rsidRDefault="002D7597" w:rsidP="0001221D">
      <w:pPr>
        <w:numPr>
          <w:ilvl w:val="0"/>
          <w:numId w:val="3"/>
        </w:numPr>
        <w:shd w:val="clear" w:color="auto" w:fill="FFFFFF"/>
        <w:spacing w:after="120" w:line="240" w:lineRule="auto"/>
        <w:rPr>
          <w:rFonts w:ascii="Arial" w:eastAsia="Times New Roman" w:hAnsi="Arial" w:cs="Arial"/>
          <w:sz w:val="24"/>
          <w:szCs w:val="24"/>
          <w:lang w:eastAsia="en-GB"/>
        </w:rPr>
      </w:pPr>
      <w:r w:rsidRPr="002D7597">
        <w:rPr>
          <w:rFonts w:ascii="Arial" w:eastAsia="Times New Roman" w:hAnsi="Arial" w:cs="Arial"/>
          <w:sz w:val="24"/>
          <w:szCs w:val="24"/>
          <w:lang w:eastAsia="en-GB"/>
        </w:rPr>
        <w:t>The identity and current whereabouts of the suspected/alleged perpetrator;</w:t>
      </w:r>
    </w:p>
    <w:p w14:paraId="6E541F38" w14:textId="77777777" w:rsidR="002D7597" w:rsidRPr="002D7597" w:rsidRDefault="002D7597" w:rsidP="0001221D">
      <w:pPr>
        <w:numPr>
          <w:ilvl w:val="0"/>
          <w:numId w:val="3"/>
        </w:numPr>
        <w:shd w:val="clear" w:color="auto" w:fill="FFFFFF"/>
        <w:spacing w:after="120" w:line="240" w:lineRule="auto"/>
        <w:rPr>
          <w:rFonts w:ascii="Arial" w:eastAsia="Times New Roman" w:hAnsi="Arial" w:cs="Arial"/>
          <w:sz w:val="24"/>
          <w:szCs w:val="24"/>
          <w:lang w:eastAsia="en-GB"/>
        </w:rPr>
      </w:pPr>
      <w:r w:rsidRPr="002D7597">
        <w:rPr>
          <w:rFonts w:ascii="Arial" w:eastAsia="Times New Roman" w:hAnsi="Arial" w:cs="Arial"/>
          <w:sz w:val="24"/>
          <w:szCs w:val="24"/>
          <w:lang w:eastAsia="en-GB"/>
        </w:rPr>
        <w:t>The child’s current location and emotional and physical condition;</w:t>
      </w:r>
    </w:p>
    <w:p w14:paraId="2C3E9FFB" w14:textId="77777777" w:rsidR="002D7597" w:rsidRPr="002D7597" w:rsidRDefault="002D7597" w:rsidP="0001221D">
      <w:pPr>
        <w:numPr>
          <w:ilvl w:val="0"/>
          <w:numId w:val="3"/>
        </w:numPr>
        <w:shd w:val="clear" w:color="auto" w:fill="FFFFFF"/>
        <w:spacing w:after="120" w:line="240" w:lineRule="auto"/>
        <w:rPr>
          <w:rFonts w:ascii="Arial" w:eastAsia="Times New Roman" w:hAnsi="Arial" w:cs="Arial"/>
          <w:sz w:val="24"/>
          <w:szCs w:val="24"/>
          <w:lang w:eastAsia="en-GB"/>
        </w:rPr>
      </w:pPr>
      <w:r w:rsidRPr="002D7597">
        <w:rPr>
          <w:rFonts w:ascii="Arial" w:eastAsia="Times New Roman" w:hAnsi="Arial" w:cs="Arial"/>
          <w:sz w:val="24"/>
          <w:szCs w:val="24"/>
          <w:lang w:eastAsia="en-GB"/>
        </w:rPr>
        <w:t xml:space="preserve">Whether the child is currently safe or </w:t>
      </w:r>
      <w:proofErr w:type="gramStart"/>
      <w:r w:rsidRPr="002D7597">
        <w:rPr>
          <w:rFonts w:ascii="Arial" w:eastAsia="Times New Roman" w:hAnsi="Arial" w:cs="Arial"/>
          <w:sz w:val="24"/>
          <w:szCs w:val="24"/>
          <w:lang w:eastAsia="en-GB"/>
        </w:rPr>
        <w:t>is in need of</w:t>
      </w:r>
      <w:proofErr w:type="gramEnd"/>
      <w:r w:rsidRPr="002D7597">
        <w:rPr>
          <w:rFonts w:ascii="Arial" w:eastAsia="Times New Roman" w:hAnsi="Arial" w:cs="Arial"/>
          <w:sz w:val="24"/>
          <w:szCs w:val="24"/>
          <w:lang w:eastAsia="en-GB"/>
        </w:rPr>
        <w:t xml:space="preserve"> immediate protection because of any approaching deadlines (e.g. child about to be collected by alleged abuser);</w:t>
      </w:r>
    </w:p>
    <w:p w14:paraId="798C24BD" w14:textId="77777777" w:rsidR="002D7597" w:rsidRPr="002D7597" w:rsidRDefault="002D7597" w:rsidP="0001221D">
      <w:pPr>
        <w:numPr>
          <w:ilvl w:val="0"/>
          <w:numId w:val="3"/>
        </w:numPr>
        <w:shd w:val="clear" w:color="auto" w:fill="FFFFFF"/>
        <w:spacing w:after="120" w:line="240" w:lineRule="auto"/>
        <w:rPr>
          <w:rFonts w:ascii="Arial" w:eastAsia="Times New Roman" w:hAnsi="Arial" w:cs="Arial"/>
          <w:sz w:val="24"/>
          <w:szCs w:val="24"/>
          <w:lang w:eastAsia="en-GB"/>
        </w:rPr>
      </w:pPr>
      <w:r w:rsidRPr="002D7597">
        <w:rPr>
          <w:rFonts w:ascii="Arial" w:eastAsia="Times New Roman" w:hAnsi="Arial" w:cs="Arial"/>
          <w:sz w:val="24"/>
          <w:szCs w:val="24"/>
          <w:lang w:eastAsia="en-GB"/>
        </w:rPr>
        <w:t>The child’s account and the parents’ response to the concerns if known;</w:t>
      </w:r>
    </w:p>
    <w:p w14:paraId="106A6E95" w14:textId="77777777" w:rsidR="002D7597" w:rsidRPr="002D7597" w:rsidRDefault="002D7597" w:rsidP="0001221D">
      <w:pPr>
        <w:numPr>
          <w:ilvl w:val="0"/>
          <w:numId w:val="3"/>
        </w:numPr>
        <w:shd w:val="clear" w:color="auto" w:fill="FFFFFF"/>
        <w:spacing w:after="120" w:line="240" w:lineRule="auto"/>
        <w:rPr>
          <w:rFonts w:ascii="Arial" w:eastAsia="Times New Roman" w:hAnsi="Arial" w:cs="Arial"/>
          <w:sz w:val="24"/>
          <w:szCs w:val="24"/>
          <w:lang w:eastAsia="en-GB"/>
        </w:rPr>
      </w:pPr>
      <w:r w:rsidRPr="002D7597">
        <w:rPr>
          <w:rFonts w:ascii="Arial" w:eastAsia="Times New Roman" w:hAnsi="Arial" w:cs="Arial"/>
          <w:sz w:val="24"/>
          <w:szCs w:val="24"/>
          <w:lang w:eastAsia="en-GB"/>
        </w:rPr>
        <w:t>The referrer’s relationship and knowledge of the child and parents/carers;</w:t>
      </w:r>
    </w:p>
    <w:p w14:paraId="5E2110C9" w14:textId="77777777" w:rsidR="002D7597" w:rsidRPr="002D7597" w:rsidRDefault="002D7597" w:rsidP="0001221D">
      <w:pPr>
        <w:numPr>
          <w:ilvl w:val="0"/>
          <w:numId w:val="3"/>
        </w:numPr>
        <w:shd w:val="clear" w:color="auto" w:fill="FFFFFF"/>
        <w:spacing w:after="120" w:line="240" w:lineRule="auto"/>
        <w:rPr>
          <w:rFonts w:ascii="Arial" w:eastAsia="Times New Roman" w:hAnsi="Arial" w:cs="Arial"/>
          <w:sz w:val="24"/>
          <w:szCs w:val="24"/>
          <w:lang w:eastAsia="en-GB"/>
        </w:rPr>
      </w:pPr>
      <w:r w:rsidRPr="002D7597">
        <w:rPr>
          <w:rFonts w:ascii="Arial" w:eastAsia="Times New Roman" w:hAnsi="Arial" w:cs="Arial"/>
          <w:sz w:val="24"/>
          <w:szCs w:val="24"/>
          <w:lang w:eastAsia="en-GB"/>
        </w:rPr>
        <w:t>Known current or previous involvement of other agencies/professionals;</w:t>
      </w:r>
    </w:p>
    <w:p w14:paraId="358DD3E0" w14:textId="77777777" w:rsidR="002D7597" w:rsidRPr="002D7597" w:rsidRDefault="002D7597" w:rsidP="0001221D">
      <w:pPr>
        <w:numPr>
          <w:ilvl w:val="0"/>
          <w:numId w:val="3"/>
        </w:numPr>
        <w:shd w:val="clear" w:color="auto" w:fill="FFFFFF"/>
        <w:spacing w:after="120" w:line="240" w:lineRule="auto"/>
        <w:rPr>
          <w:rFonts w:ascii="Arial" w:eastAsia="Times New Roman" w:hAnsi="Arial" w:cs="Arial"/>
          <w:sz w:val="24"/>
          <w:szCs w:val="24"/>
          <w:lang w:eastAsia="en-GB"/>
        </w:rPr>
      </w:pPr>
      <w:r w:rsidRPr="002D7597">
        <w:rPr>
          <w:rFonts w:ascii="Arial" w:eastAsia="Times New Roman" w:hAnsi="Arial" w:cs="Arial"/>
          <w:sz w:val="24"/>
          <w:szCs w:val="24"/>
          <w:lang w:eastAsia="en-GB"/>
        </w:rPr>
        <w:t>Information regarding parental knowledge of, and agreement to, the referral.</w:t>
      </w:r>
    </w:p>
    <w:p w14:paraId="1D05FE96" w14:textId="77777777" w:rsidR="002D7597" w:rsidRPr="002D7597" w:rsidRDefault="002D7597" w:rsidP="0001221D">
      <w:pPr>
        <w:tabs>
          <w:tab w:val="left" w:pos="3300"/>
        </w:tabs>
        <w:spacing w:after="0" w:line="240" w:lineRule="auto"/>
        <w:rPr>
          <w:rFonts w:ascii="Arial" w:eastAsia="Times New Roman" w:hAnsi="Arial" w:cs="Arial"/>
          <w:b/>
          <w:sz w:val="24"/>
          <w:szCs w:val="24"/>
          <w:highlight w:val="yellow"/>
        </w:rPr>
        <w:sectPr w:rsidR="002D7597" w:rsidRPr="002D7597" w:rsidSect="00E04BC3">
          <w:footerReference w:type="even" r:id="rId59"/>
          <w:footerReference w:type="default" r:id="rId60"/>
          <w:pgSz w:w="11907" w:h="16840" w:code="9"/>
          <w:pgMar w:top="1440" w:right="1440" w:bottom="1440" w:left="1440" w:header="709" w:footer="709" w:gutter="0"/>
          <w:cols w:space="708"/>
          <w:docGrid w:linePitch="360"/>
        </w:sectPr>
      </w:pPr>
    </w:p>
    <w:p w14:paraId="0A047B8A" w14:textId="77777777" w:rsidR="002D7597" w:rsidRPr="002D7597" w:rsidRDefault="002D7597" w:rsidP="0001221D">
      <w:pPr>
        <w:spacing w:after="120" w:line="240" w:lineRule="auto"/>
        <w:rPr>
          <w:rFonts w:ascii="Arial" w:eastAsia="Times New Roman" w:hAnsi="Arial" w:cs="Arial"/>
          <w:b/>
          <w:bCs/>
          <w:sz w:val="24"/>
          <w:szCs w:val="24"/>
        </w:rPr>
      </w:pPr>
      <w:r w:rsidRPr="50FF3CEB">
        <w:rPr>
          <w:rFonts w:ascii="Arial" w:eastAsia="Times New Roman" w:hAnsi="Arial" w:cs="Arial"/>
          <w:b/>
          <w:bCs/>
          <w:sz w:val="24"/>
          <w:szCs w:val="24"/>
        </w:rPr>
        <w:lastRenderedPageBreak/>
        <w:t>Appendix 3</w:t>
      </w:r>
      <w:r w:rsidRPr="002D7597">
        <w:rPr>
          <w:rFonts w:ascii="Arial" w:eastAsia="Times New Roman" w:hAnsi="Arial" w:cs="Arial"/>
          <w:b/>
          <w:sz w:val="24"/>
          <w:szCs w:val="24"/>
        </w:rPr>
        <w:tab/>
      </w:r>
      <w:r w:rsidRPr="002D7597">
        <w:rPr>
          <w:rFonts w:ascii="Arial" w:eastAsia="Times New Roman" w:hAnsi="Arial" w:cs="Arial"/>
          <w:b/>
          <w:sz w:val="24"/>
          <w:szCs w:val="24"/>
        </w:rPr>
        <w:tab/>
      </w:r>
    </w:p>
    <w:p w14:paraId="690415B4" w14:textId="77777777" w:rsidR="002D7597" w:rsidRPr="00B347B1" w:rsidRDefault="002D7597" w:rsidP="0001221D">
      <w:pPr>
        <w:spacing w:after="0" w:line="240" w:lineRule="auto"/>
        <w:jc w:val="center"/>
        <w:rPr>
          <w:rFonts w:ascii="Inter 18pt Medium" w:eastAsia="Times New Roman" w:hAnsi="Inter 18pt Medium" w:cs="Arial"/>
          <w:b/>
          <w:color w:val="103E20"/>
          <w:sz w:val="32"/>
          <w:szCs w:val="32"/>
        </w:rPr>
      </w:pPr>
      <w:r w:rsidRPr="00B347B1">
        <w:rPr>
          <w:rFonts w:ascii="Inter 18pt Medium" w:eastAsia="Times New Roman" w:hAnsi="Inter 18pt Medium" w:cs="Arial"/>
          <w:b/>
          <w:color w:val="103E20"/>
          <w:sz w:val="32"/>
          <w:szCs w:val="32"/>
        </w:rPr>
        <w:t>Management report pro forma</w:t>
      </w:r>
    </w:p>
    <w:p w14:paraId="5CC1798C" w14:textId="77777777" w:rsidR="002D7597" w:rsidRPr="002D7597" w:rsidRDefault="002D7597" w:rsidP="0001221D">
      <w:pPr>
        <w:spacing w:after="0" w:line="240" w:lineRule="auto"/>
        <w:jc w:val="center"/>
        <w:rPr>
          <w:rFonts w:ascii="Arial" w:eastAsia="Times New Roman"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1"/>
        <w:gridCol w:w="4505"/>
      </w:tblGrid>
      <w:tr w:rsidR="002D7597" w:rsidRPr="002D7597" w14:paraId="438DD726" w14:textId="77777777" w:rsidTr="00B347B1">
        <w:tc>
          <w:tcPr>
            <w:tcW w:w="4621" w:type="dxa"/>
            <w:shd w:val="clear" w:color="auto" w:fill="D0E5BD"/>
          </w:tcPr>
          <w:p w14:paraId="0560E3ED" w14:textId="77777777" w:rsidR="002D7597" w:rsidRPr="002D7597" w:rsidRDefault="002D7597" w:rsidP="0001221D">
            <w:pPr>
              <w:spacing w:after="0" w:line="240" w:lineRule="auto"/>
              <w:rPr>
                <w:rFonts w:ascii="Arial" w:eastAsia="Times New Roman" w:hAnsi="Arial" w:cs="Arial"/>
                <w:sz w:val="24"/>
                <w:szCs w:val="24"/>
              </w:rPr>
            </w:pPr>
            <w:r w:rsidRPr="002D7597">
              <w:rPr>
                <w:rFonts w:ascii="Arial" w:eastAsia="Times New Roman" w:hAnsi="Arial" w:cs="Arial"/>
                <w:b/>
                <w:sz w:val="24"/>
                <w:szCs w:val="24"/>
              </w:rPr>
              <w:t xml:space="preserve">Service:                                                          </w:t>
            </w:r>
          </w:p>
        </w:tc>
        <w:tc>
          <w:tcPr>
            <w:tcW w:w="4622" w:type="dxa"/>
            <w:shd w:val="clear" w:color="auto" w:fill="D0E5BD"/>
          </w:tcPr>
          <w:p w14:paraId="7114BC6F" w14:textId="77777777" w:rsidR="002D7597" w:rsidRPr="002D7597" w:rsidRDefault="002D7597" w:rsidP="0001221D">
            <w:pPr>
              <w:spacing w:after="0" w:line="240" w:lineRule="auto"/>
              <w:rPr>
                <w:rFonts w:ascii="Arial" w:eastAsia="Times New Roman" w:hAnsi="Arial" w:cs="Arial"/>
                <w:sz w:val="24"/>
                <w:szCs w:val="24"/>
              </w:rPr>
            </w:pPr>
            <w:r w:rsidRPr="00B347B1">
              <w:rPr>
                <w:rFonts w:ascii="Arial" w:eastAsia="Times New Roman" w:hAnsi="Arial" w:cs="Arial"/>
                <w:b/>
                <w:sz w:val="24"/>
                <w:szCs w:val="24"/>
                <w:shd w:val="clear" w:color="auto" w:fill="D0E5BD"/>
              </w:rPr>
              <w:t xml:space="preserve">Child’s </w:t>
            </w:r>
            <w:r w:rsidRPr="002D7597">
              <w:rPr>
                <w:rFonts w:ascii="Arial" w:eastAsia="Times New Roman" w:hAnsi="Arial" w:cs="Arial"/>
                <w:b/>
                <w:sz w:val="24"/>
                <w:szCs w:val="24"/>
              </w:rPr>
              <w:t>Name:</w:t>
            </w:r>
          </w:p>
        </w:tc>
      </w:tr>
      <w:tr w:rsidR="002D7597" w:rsidRPr="002D7597" w14:paraId="60D606DD" w14:textId="77777777" w:rsidTr="00E04BC3">
        <w:trPr>
          <w:trHeight w:val="474"/>
        </w:trPr>
        <w:tc>
          <w:tcPr>
            <w:tcW w:w="4621" w:type="dxa"/>
          </w:tcPr>
          <w:p w14:paraId="3383AB24" w14:textId="77777777" w:rsidR="002D7597" w:rsidRPr="002D7597" w:rsidRDefault="002D7597" w:rsidP="0001221D">
            <w:pPr>
              <w:spacing w:after="0" w:line="240" w:lineRule="auto"/>
              <w:rPr>
                <w:rFonts w:ascii="Arial" w:eastAsia="Times New Roman" w:hAnsi="Arial" w:cs="Arial"/>
                <w:sz w:val="24"/>
                <w:szCs w:val="24"/>
              </w:rPr>
            </w:pPr>
          </w:p>
        </w:tc>
        <w:tc>
          <w:tcPr>
            <w:tcW w:w="4622" w:type="dxa"/>
          </w:tcPr>
          <w:p w14:paraId="5D4951DA" w14:textId="77777777" w:rsidR="002D7597" w:rsidRPr="002D7597" w:rsidRDefault="002D7597" w:rsidP="0001221D">
            <w:pPr>
              <w:spacing w:after="0" w:line="240" w:lineRule="auto"/>
              <w:rPr>
                <w:rFonts w:ascii="Arial" w:eastAsia="Times New Roman" w:hAnsi="Arial" w:cs="Arial"/>
                <w:sz w:val="24"/>
                <w:szCs w:val="24"/>
              </w:rPr>
            </w:pPr>
          </w:p>
        </w:tc>
      </w:tr>
      <w:tr w:rsidR="002D7597" w:rsidRPr="002D7597" w14:paraId="53AE388B" w14:textId="77777777" w:rsidTr="00B347B1">
        <w:tc>
          <w:tcPr>
            <w:tcW w:w="9243" w:type="dxa"/>
            <w:gridSpan w:val="2"/>
            <w:shd w:val="clear" w:color="auto" w:fill="D0E5BD"/>
          </w:tcPr>
          <w:p w14:paraId="0DD230FE" w14:textId="77777777" w:rsidR="002D7597" w:rsidRPr="002D7597" w:rsidRDefault="002D7597" w:rsidP="0001221D">
            <w:pPr>
              <w:spacing w:after="0" w:line="240" w:lineRule="auto"/>
              <w:jc w:val="both"/>
              <w:rPr>
                <w:rFonts w:ascii="Arial" w:eastAsia="Times New Roman" w:hAnsi="Arial" w:cs="Arial"/>
                <w:b/>
                <w:sz w:val="24"/>
                <w:szCs w:val="24"/>
              </w:rPr>
            </w:pPr>
            <w:r w:rsidRPr="002D7597">
              <w:rPr>
                <w:rFonts w:ascii="Arial" w:eastAsia="Times New Roman" w:hAnsi="Arial" w:cs="Arial"/>
                <w:b/>
                <w:sz w:val="24"/>
                <w:szCs w:val="24"/>
              </w:rPr>
              <w:t>What was our involvement with this child and family?</w:t>
            </w:r>
          </w:p>
        </w:tc>
      </w:tr>
      <w:tr w:rsidR="002D7597" w:rsidRPr="002D7597" w14:paraId="5D1DE73C" w14:textId="77777777" w:rsidTr="00E04BC3">
        <w:tc>
          <w:tcPr>
            <w:tcW w:w="9243" w:type="dxa"/>
            <w:gridSpan w:val="2"/>
          </w:tcPr>
          <w:p w14:paraId="5DBC1625" w14:textId="77777777" w:rsidR="002D7597" w:rsidRPr="002D7597" w:rsidRDefault="002D7597" w:rsidP="0001221D">
            <w:pPr>
              <w:spacing w:after="0" w:line="240" w:lineRule="auto"/>
              <w:rPr>
                <w:rFonts w:ascii="Arial" w:eastAsia="Times New Roman" w:hAnsi="Arial" w:cs="Arial"/>
                <w:sz w:val="24"/>
                <w:szCs w:val="24"/>
              </w:rPr>
            </w:pPr>
          </w:p>
          <w:p w14:paraId="13AA67A1" w14:textId="77777777" w:rsidR="002D7597" w:rsidRPr="002D7597" w:rsidRDefault="002D7597" w:rsidP="0001221D">
            <w:pPr>
              <w:spacing w:after="0" w:line="240" w:lineRule="auto"/>
              <w:rPr>
                <w:rFonts w:ascii="Arial" w:eastAsia="Times New Roman" w:hAnsi="Arial" w:cs="Arial"/>
                <w:b/>
                <w:color w:val="FF0000"/>
                <w:sz w:val="24"/>
                <w:szCs w:val="24"/>
              </w:rPr>
            </w:pPr>
          </w:p>
          <w:p w14:paraId="0B564B55" w14:textId="77777777" w:rsidR="002D7597" w:rsidRPr="002D7597" w:rsidRDefault="002D7597" w:rsidP="0001221D">
            <w:pPr>
              <w:spacing w:after="0" w:line="240" w:lineRule="auto"/>
              <w:rPr>
                <w:rFonts w:ascii="Arial" w:eastAsia="Times New Roman" w:hAnsi="Arial" w:cs="Arial"/>
                <w:sz w:val="24"/>
                <w:szCs w:val="24"/>
              </w:rPr>
            </w:pPr>
          </w:p>
          <w:p w14:paraId="0894A611" w14:textId="77777777" w:rsidR="002D7597" w:rsidRPr="002D7597" w:rsidRDefault="002D7597" w:rsidP="0001221D">
            <w:pPr>
              <w:spacing w:after="0" w:line="240" w:lineRule="auto"/>
              <w:rPr>
                <w:rFonts w:ascii="Arial" w:eastAsia="Times New Roman" w:hAnsi="Arial" w:cs="Arial"/>
                <w:sz w:val="24"/>
                <w:szCs w:val="24"/>
              </w:rPr>
            </w:pPr>
          </w:p>
          <w:p w14:paraId="49B397C4" w14:textId="77777777" w:rsidR="002D7597" w:rsidRPr="002D7597" w:rsidRDefault="002D7597" w:rsidP="0001221D">
            <w:pPr>
              <w:spacing w:after="0" w:line="240" w:lineRule="auto"/>
              <w:rPr>
                <w:rFonts w:ascii="Arial" w:eastAsia="Times New Roman" w:hAnsi="Arial" w:cs="Arial"/>
                <w:sz w:val="24"/>
                <w:szCs w:val="24"/>
              </w:rPr>
            </w:pPr>
          </w:p>
          <w:p w14:paraId="09D21FE2" w14:textId="77777777" w:rsidR="002D7597" w:rsidRPr="002D7597" w:rsidRDefault="002D7597" w:rsidP="0001221D">
            <w:pPr>
              <w:spacing w:after="0" w:line="240" w:lineRule="auto"/>
              <w:rPr>
                <w:rFonts w:ascii="Arial" w:eastAsia="Times New Roman" w:hAnsi="Arial" w:cs="Arial"/>
                <w:sz w:val="24"/>
                <w:szCs w:val="24"/>
              </w:rPr>
            </w:pPr>
          </w:p>
        </w:tc>
      </w:tr>
      <w:tr w:rsidR="002D7597" w:rsidRPr="002D7597" w14:paraId="391AB7DA" w14:textId="77777777" w:rsidTr="00B347B1">
        <w:tc>
          <w:tcPr>
            <w:tcW w:w="9243" w:type="dxa"/>
            <w:gridSpan w:val="2"/>
            <w:shd w:val="clear" w:color="auto" w:fill="D0E5BD"/>
          </w:tcPr>
          <w:p w14:paraId="5F3CC33C" w14:textId="77777777" w:rsidR="002D7597" w:rsidRPr="002D7597" w:rsidRDefault="002D7597" w:rsidP="0001221D">
            <w:pPr>
              <w:spacing w:after="0" w:line="240" w:lineRule="auto"/>
              <w:jc w:val="both"/>
              <w:rPr>
                <w:rFonts w:ascii="Arial" w:eastAsia="Times New Roman" w:hAnsi="Arial" w:cs="Arial"/>
                <w:b/>
                <w:sz w:val="24"/>
                <w:szCs w:val="24"/>
              </w:rPr>
            </w:pPr>
            <w:r w:rsidRPr="002D7597">
              <w:rPr>
                <w:rFonts w:ascii="Arial" w:eastAsia="Times New Roman" w:hAnsi="Arial" w:cs="Arial"/>
                <w:b/>
                <w:sz w:val="24"/>
                <w:szCs w:val="24"/>
              </w:rPr>
              <w:t>Discussion and analysis of involvement.</w:t>
            </w:r>
          </w:p>
        </w:tc>
      </w:tr>
      <w:tr w:rsidR="002D7597" w:rsidRPr="002D7597" w14:paraId="0A122A7A" w14:textId="77777777" w:rsidTr="00E04BC3">
        <w:tc>
          <w:tcPr>
            <w:tcW w:w="9243" w:type="dxa"/>
            <w:gridSpan w:val="2"/>
          </w:tcPr>
          <w:p w14:paraId="510C04FB" w14:textId="77777777" w:rsidR="002D7597" w:rsidRPr="002D7597" w:rsidRDefault="002D7597" w:rsidP="0001221D">
            <w:pPr>
              <w:spacing w:after="0" w:line="240" w:lineRule="auto"/>
              <w:rPr>
                <w:rFonts w:ascii="Arial" w:eastAsia="Times New Roman" w:hAnsi="Arial" w:cs="Arial"/>
                <w:sz w:val="24"/>
                <w:szCs w:val="24"/>
              </w:rPr>
            </w:pPr>
          </w:p>
          <w:p w14:paraId="5527E268" w14:textId="77777777" w:rsidR="002D7597" w:rsidRPr="002D7597" w:rsidRDefault="002D7597" w:rsidP="0001221D">
            <w:pPr>
              <w:spacing w:after="0" w:line="240" w:lineRule="auto"/>
              <w:rPr>
                <w:rFonts w:ascii="Arial" w:eastAsia="Times New Roman" w:hAnsi="Arial" w:cs="Arial"/>
                <w:sz w:val="24"/>
                <w:szCs w:val="24"/>
              </w:rPr>
            </w:pPr>
          </w:p>
          <w:p w14:paraId="762585B9" w14:textId="77777777" w:rsidR="002D7597" w:rsidRPr="002D7597" w:rsidRDefault="002D7597" w:rsidP="0001221D">
            <w:pPr>
              <w:spacing w:after="0" w:line="240" w:lineRule="auto"/>
              <w:rPr>
                <w:rFonts w:ascii="Arial" w:eastAsia="Times New Roman" w:hAnsi="Arial" w:cs="Arial"/>
                <w:sz w:val="24"/>
                <w:szCs w:val="24"/>
              </w:rPr>
            </w:pPr>
          </w:p>
          <w:p w14:paraId="1887F129" w14:textId="77777777" w:rsidR="002D7597" w:rsidRPr="002D7597" w:rsidRDefault="002D7597" w:rsidP="0001221D">
            <w:pPr>
              <w:spacing w:after="0" w:line="240" w:lineRule="auto"/>
              <w:rPr>
                <w:rFonts w:ascii="Arial" w:eastAsia="Times New Roman" w:hAnsi="Arial" w:cs="Arial"/>
                <w:sz w:val="24"/>
                <w:szCs w:val="24"/>
              </w:rPr>
            </w:pPr>
          </w:p>
          <w:p w14:paraId="323B7B8D" w14:textId="77777777" w:rsidR="002D7597" w:rsidRPr="002D7597" w:rsidRDefault="002D7597" w:rsidP="0001221D">
            <w:pPr>
              <w:spacing w:after="0" w:line="240" w:lineRule="auto"/>
              <w:rPr>
                <w:rFonts w:ascii="Arial" w:eastAsia="Times New Roman" w:hAnsi="Arial" w:cs="Arial"/>
                <w:sz w:val="24"/>
                <w:szCs w:val="24"/>
              </w:rPr>
            </w:pPr>
          </w:p>
          <w:p w14:paraId="2EFF98E8" w14:textId="77777777" w:rsidR="002D7597" w:rsidRPr="002D7597" w:rsidRDefault="002D7597" w:rsidP="0001221D">
            <w:pPr>
              <w:spacing w:after="0" w:line="240" w:lineRule="auto"/>
              <w:rPr>
                <w:rFonts w:ascii="Arial" w:eastAsia="Times New Roman" w:hAnsi="Arial" w:cs="Arial"/>
                <w:sz w:val="24"/>
                <w:szCs w:val="24"/>
              </w:rPr>
            </w:pPr>
          </w:p>
          <w:p w14:paraId="1E99B71A" w14:textId="77777777" w:rsidR="002D7597" w:rsidRPr="002D7597" w:rsidRDefault="002D7597" w:rsidP="0001221D">
            <w:pPr>
              <w:spacing w:after="0" w:line="240" w:lineRule="auto"/>
              <w:rPr>
                <w:rFonts w:ascii="Arial" w:eastAsia="Times New Roman" w:hAnsi="Arial" w:cs="Arial"/>
                <w:sz w:val="24"/>
                <w:szCs w:val="24"/>
              </w:rPr>
            </w:pPr>
          </w:p>
        </w:tc>
      </w:tr>
      <w:tr w:rsidR="002D7597" w:rsidRPr="002D7597" w14:paraId="3899EE43" w14:textId="77777777" w:rsidTr="00B347B1">
        <w:tc>
          <w:tcPr>
            <w:tcW w:w="9243" w:type="dxa"/>
            <w:gridSpan w:val="2"/>
            <w:shd w:val="clear" w:color="auto" w:fill="D0E5BD"/>
          </w:tcPr>
          <w:p w14:paraId="75F44F7A" w14:textId="77777777" w:rsidR="002D7597" w:rsidRPr="002D7597" w:rsidRDefault="002D7597" w:rsidP="0001221D">
            <w:pPr>
              <w:spacing w:after="0" w:line="240" w:lineRule="auto"/>
              <w:rPr>
                <w:rFonts w:ascii="Arial" w:eastAsia="Times New Roman" w:hAnsi="Arial" w:cs="Arial"/>
                <w:b/>
                <w:sz w:val="24"/>
                <w:szCs w:val="24"/>
              </w:rPr>
            </w:pPr>
            <w:r w:rsidRPr="002D7597">
              <w:rPr>
                <w:rFonts w:ascii="Arial" w:eastAsia="Times New Roman" w:hAnsi="Arial" w:cs="Arial"/>
                <w:b/>
                <w:sz w:val="24"/>
                <w:szCs w:val="24"/>
              </w:rPr>
              <w:t>Outcomes and response from Social Care</w:t>
            </w:r>
            <w:r w:rsidR="00D70FBF">
              <w:rPr>
                <w:rFonts w:ascii="Arial" w:eastAsia="Times New Roman" w:hAnsi="Arial" w:cs="Arial"/>
                <w:b/>
                <w:sz w:val="24"/>
                <w:szCs w:val="24"/>
              </w:rPr>
              <w:t xml:space="preserve"> </w:t>
            </w:r>
            <w:r w:rsidRPr="002D7597">
              <w:rPr>
                <w:rFonts w:ascii="Arial" w:eastAsia="Times New Roman" w:hAnsi="Arial" w:cs="Arial"/>
                <w:b/>
                <w:sz w:val="24"/>
                <w:szCs w:val="24"/>
              </w:rPr>
              <w:t>/</w:t>
            </w:r>
            <w:r w:rsidR="00D70FBF">
              <w:rPr>
                <w:rFonts w:ascii="Arial" w:eastAsia="Times New Roman" w:hAnsi="Arial" w:cs="Arial"/>
                <w:b/>
                <w:sz w:val="24"/>
                <w:szCs w:val="24"/>
              </w:rPr>
              <w:t xml:space="preserve"> </w:t>
            </w:r>
            <w:r w:rsidRPr="002D7597">
              <w:rPr>
                <w:rFonts w:ascii="Arial" w:eastAsia="Times New Roman" w:hAnsi="Arial" w:cs="Arial"/>
                <w:b/>
                <w:sz w:val="24"/>
                <w:szCs w:val="24"/>
              </w:rPr>
              <w:t xml:space="preserve">the </w:t>
            </w:r>
            <w:r w:rsidR="00D70FBF">
              <w:rPr>
                <w:rFonts w:ascii="Arial" w:eastAsia="Times New Roman" w:hAnsi="Arial" w:cs="Arial"/>
                <w:b/>
                <w:sz w:val="24"/>
                <w:szCs w:val="24"/>
              </w:rPr>
              <w:t>P</w:t>
            </w:r>
            <w:r w:rsidRPr="002D7597">
              <w:rPr>
                <w:rFonts w:ascii="Arial" w:eastAsia="Times New Roman" w:hAnsi="Arial" w:cs="Arial"/>
                <w:b/>
                <w:sz w:val="24"/>
                <w:szCs w:val="24"/>
              </w:rPr>
              <w:t>olice</w:t>
            </w:r>
          </w:p>
        </w:tc>
      </w:tr>
      <w:tr w:rsidR="002D7597" w:rsidRPr="002D7597" w14:paraId="4FCF6A85" w14:textId="77777777" w:rsidTr="00E04BC3">
        <w:tc>
          <w:tcPr>
            <w:tcW w:w="9243" w:type="dxa"/>
            <w:gridSpan w:val="2"/>
          </w:tcPr>
          <w:p w14:paraId="04564C65" w14:textId="77777777" w:rsidR="002D7597" w:rsidRPr="002D7597" w:rsidRDefault="002D7597" w:rsidP="0001221D">
            <w:pPr>
              <w:spacing w:after="0" w:line="240" w:lineRule="auto"/>
              <w:rPr>
                <w:rFonts w:ascii="Arial" w:eastAsia="Times New Roman" w:hAnsi="Arial" w:cs="Arial"/>
                <w:sz w:val="24"/>
                <w:szCs w:val="24"/>
              </w:rPr>
            </w:pPr>
          </w:p>
          <w:p w14:paraId="7DBD802D" w14:textId="77777777" w:rsidR="002D7597" w:rsidRPr="002D7597" w:rsidRDefault="002D7597" w:rsidP="0001221D">
            <w:pPr>
              <w:spacing w:after="0" w:line="240" w:lineRule="auto"/>
              <w:rPr>
                <w:rFonts w:ascii="Arial" w:eastAsia="Times New Roman" w:hAnsi="Arial" w:cs="Arial"/>
                <w:sz w:val="24"/>
                <w:szCs w:val="24"/>
              </w:rPr>
            </w:pPr>
          </w:p>
          <w:p w14:paraId="69EB351B" w14:textId="77777777" w:rsidR="002D7597" w:rsidRPr="002D7597" w:rsidRDefault="002D7597" w:rsidP="0001221D">
            <w:pPr>
              <w:spacing w:after="0" w:line="240" w:lineRule="auto"/>
              <w:rPr>
                <w:rFonts w:ascii="Arial" w:eastAsia="Times New Roman" w:hAnsi="Arial" w:cs="Arial"/>
                <w:sz w:val="24"/>
                <w:szCs w:val="24"/>
              </w:rPr>
            </w:pPr>
          </w:p>
          <w:p w14:paraId="7F614943" w14:textId="77777777" w:rsidR="002D7597" w:rsidRPr="002D7597" w:rsidRDefault="002D7597" w:rsidP="0001221D">
            <w:pPr>
              <w:spacing w:after="0" w:line="240" w:lineRule="auto"/>
              <w:rPr>
                <w:rFonts w:ascii="Arial" w:eastAsia="Times New Roman" w:hAnsi="Arial" w:cs="Arial"/>
                <w:sz w:val="24"/>
                <w:szCs w:val="24"/>
              </w:rPr>
            </w:pPr>
          </w:p>
          <w:p w14:paraId="5244843A" w14:textId="77777777" w:rsidR="002D7597" w:rsidRPr="002D7597" w:rsidRDefault="002D7597" w:rsidP="0001221D">
            <w:pPr>
              <w:spacing w:after="0" w:line="240" w:lineRule="auto"/>
              <w:rPr>
                <w:rFonts w:ascii="Arial" w:eastAsia="Times New Roman" w:hAnsi="Arial" w:cs="Arial"/>
                <w:sz w:val="24"/>
                <w:szCs w:val="24"/>
              </w:rPr>
            </w:pPr>
          </w:p>
          <w:p w14:paraId="29918CB3" w14:textId="77777777" w:rsidR="002D7597" w:rsidRPr="002D7597" w:rsidRDefault="002D7597" w:rsidP="0001221D">
            <w:pPr>
              <w:spacing w:after="0" w:line="240" w:lineRule="auto"/>
              <w:rPr>
                <w:rFonts w:ascii="Arial" w:eastAsia="Times New Roman" w:hAnsi="Arial" w:cs="Arial"/>
                <w:sz w:val="24"/>
                <w:szCs w:val="24"/>
              </w:rPr>
            </w:pPr>
          </w:p>
        </w:tc>
      </w:tr>
      <w:tr w:rsidR="002D7597" w:rsidRPr="002D7597" w14:paraId="360F6376" w14:textId="77777777" w:rsidTr="00B347B1">
        <w:tc>
          <w:tcPr>
            <w:tcW w:w="9243" w:type="dxa"/>
            <w:gridSpan w:val="2"/>
            <w:shd w:val="clear" w:color="auto" w:fill="D0E5BD"/>
          </w:tcPr>
          <w:p w14:paraId="633652B2" w14:textId="77777777" w:rsidR="002D7597" w:rsidRPr="002D7597" w:rsidRDefault="002D7597" w:rsidP="0001221D">
            <w:pPr>
              <w:spacing w:after="0" w:line="240" w:lineRule="auto"/>
              <w:jc w:val="both"/>
              <w:rPr>
                <w:rFonts w:ascii="Arial" w:eastAsia="Times New Roman" w:hAnsi="Arial" w:cs="Arial"/>
                <w:sz w:val="24"/>
                <w:szCs w:val="24"/>
              </w:rPr>
            </w:pPr>
            <w:r w:rsidRPr="002D7597">
              <w:rPr>
                <w:rFonts w:ascii="Arial" w:eastAsia="Times New Roman" w:hAnsi="Arial" w:cs="Arial"/>
                <w:b/>
                <w:sz w:val="24"/>
                <w:szCs w:val="24"/>
              </w:rPr>
              <w:t>What did we learn from this case?</w:t>
            </w:r>
          </w:p>
        </w:tc>
      </w:tr>
      <w:tr w:rsidR="002D7597" w:rsidRPr="002D7597" w14:paraId="09415868" w14:textId="77777777" w:rsidTr="00E04BC3">
        <w:tc>
          <w:tcPr>
            <w:tcW w:w="9243" w:type="dxa"/>
            <w:gridSpan w:val="2"/>
          </w:tcPr>
          <w:p w14:paraId="076775D2" w14:textId="77777777" w:rsidR="002D7597" w:rsidRPr="002D7597" w:rsidRDefault="002D7597" w:rsidP="0001221D">
            <w:pPr>
              <w:spacing w:after="0" w:line="240" w:lineRule="auto"/>
              <w:rPr>
                <w:rFonts w:ascii="Arial" w:eastAsia="Times New Roman" w:hAnsi="Arial" w:cs="Arial"/>
                <w:sz w:val="24"/>
                <w:szCs w:val="24"/>
              </w:rPr>
            </w:pPr>
          </w:p>
          <w:p w14:paraId="271FA580" w14:textId="77777777" w:rsidR="002D7597" w:rsidRPr="002D7597" w:rsidRDefault="002D7597" w:rsidP="0001221D">
            <w:pPr>
              <w:spacing w:after="0" w:line="240" w:lineRule="auto"/>
              <w:rPr>
                <w:rFonts w:ascii="Arial" w:eastAsia="Times New Roman" w:hAnsi="Arial" w:cs="Arial"/>
                <w:sz w:val="24"/>
                <w:szCs w:val="24"/>
              </w:rPr>
            </w:pPr>
          </w:p>
          <w:p w14:paraId="041CD96C" w14:textId="77777777" w:rsidR="002D7597" w:rsidRPr="002D7597" w:rsidRDefault="002D7597" w:rsidP="0001221D">
            <w:pPr>
              <w:spacing w:after="0" w:line="240" w:lineRule="auto"/>
              <w:rPr>
                <w:rFonts w:ascii="Arial" w:eastAsia="Times New Roman" w:hAnsi="Arial" w:cs="Arial"/>
                <w:sz w:val="24"/>
                <w:szCs w:val="24"/>
              </w:rPr>
            </w:pPr>
          </w:p>
          <w:p w14:paraId="61CDC75E" w14:textId="77777777" w:rsidR="002D7597" w:rsidRPr="002D7597" w:rsidRDefault="002D7597" w:rsidP="0001221D">
            <w:pPr>
              <w:spacing w:after="0" w:line="240" w:lineRule="auto"/>
              <w:rPr>
                <w:rFonts w:ascii="Arial" w:eastAsia="Times New Roman" w:hAnsi="Arial" w:cs="Arial"/>
                <w:sz w:val="24"/>
                <w:szCs w:val="24"/>
              </w:rPr>
            </w:pPr>
          </w:p>
          <w:p w14:paraId="2E6657C3" w14:textId="77777777" w:rsidR="002D7597" w:rsidRPr="002D7597" w:rsidRDefault="002D7597" w:rsidP="0001221D">
            <w:pPr>
              <w:spacing w:after="0" w:line="240" w:lineRule="auto"/>
              <w:rPr>
                <w:rFonts w:ascii="Arial" w:eastAsia="Times New Roman" w:hAnsi="Arial" w:cs="Arial"/>
                <w:sz w:val="24"/>
                <w:szCs w:val="24"/>
              </w:rPr>
            </w:pPr>
          </w:p>
          <w:p w14:paraId="27419BEC" w14:textId="77777777" w:rsidR="002D7597" w:rsidRPr="002D7597" w:rsidRDefault="002D7597" w:rsidP="0001221D">
            <w:pPr>
              <w:spacing w:after="0" w:line="240" w:lineRule="auto"/>
              <w:rPr>
                <w:rFonts w:ascii="Arial" w:eastAsia="Times New Roman" w:hAnsi="Arial" w:cs="Arial"/>
                <w:sz w:val="24"/>
                <w:szCs w:val="24"/>
              </w:rPr>
            </w:pPr>
          </w:p>
          <w:p w14:paraId="1B077C89" w14:textId="77777777" w:rsidR="002D7597" w:rsidRPr="002D7597" w:rsidRDefault="002D7597" w:rsidP="0001221D">
            <w:pPr>
              <w:spacing w:after="0" w:line="240" w:lineRule="auto"/>
              <w:rPr>
                <w:rFonts w:ascii="Arial" w:eastAsia="Times New Roman" w:hAnsi="Arial" w:cs="Arial"/>
                <w:sz w:val="24"/>
                <w:szCs w:val="24"/>
              </w:rPr>
            </w:pPr>
          </w:p>
        </w:tc>
      </w:tr>
      <w:tr w:rsidR="002D7597" w:rsidRPr="002D7597" w14:paraId="53ACB94D" w14:textId="77777777" w:rsidTr="00B347B1">
        <w:tc>
          <w:tcPr>
            <w:tcW w:w="9243" w:type="dxa"/>
            <w:gridSpan w:val="2"/>
            <w:shd w:val="clear" w:color="auto" w:fill="D0E5BD"/>
          </w:tcPr>
          <w:p w14:paraId="2AE94FF2" w14:textId="77777777" w:rsidR="002D7597" w:rsidRPr="002D7597" w:rsidRDefault="00307E48" w:rsidP="0001221D">
            <w:pPr>
              <w:spacing w:after="0" w:line="240" w:lineRule="auto"/>
              <w:jc w:val="both"/>
              <w:rPr>
                <w:rFonts w:ascii="Arial" w:eastAsia="Times New Roman" w:hAnsi="Arial" w:cs="Arial"/>
                <w:b/>
                <w:sz w:val="24"/>
                <w:szCs w:val="24"/>
              </w:rPr>
            </w:pPr>
            <w:r>
              <w:rPr>
                <w:rFonts w:ascii="Arial" w:eastAsia="Times New Roman" w:hAnsi="Arial" w:cs="Arial"/>
                <w:b/>
                <w:sz w:val="24"/>
                <w:szCs w:val="24"/>
              </w:rPr>
              <w:t>Recommendations for action</w:t>
            </w:r>
          </w:p>
        </w:tc>
      </w:tr>
      <w:tr w:rsidR="002D7597" w:rsidRPr="002D7597" w14:paraId="0EE14F2E" w14:textId="77777777" w:rsidTr="00E04BC3">
        <w:tc>
          <w:tcPr>
            <w:tcW w:w="9243" w:type="dxa"/>
            <w:gridSpan w:val="2"/>
          </w:tcPr>
          <w:p w14:paraId="244D9644" w14:textId="77777777" w:rsidR="002D7597" w:rsidRPr="002D7597" w:rsidRDefault="002D7597" w:rsidP="0001221D">
            <w:pPr>
              <w:spacing w:after="0" w:line="240" w:lineRule="auto"/>
              <w:rPr>
                <w:rFonts w:ascii="Arial" w:eastAsia="Times New Roman" w:hAnsi="Arial" w:cs="Arial"/>
                <w:sz w:val="24"/>
                <w:szCs w:val="24"/>
              </w:rPr>
            </w:pPr>
          </w:p>
          <w:p w14:paraId="4F8A79A1" w14:textId="77777777" w:rsidR="002D7597" w:rsidRPr="002D7597" w:rsidRDefault="002D7597" w:rsidP="0001221D">
            <w:pPr>
              <w:spacing w:after="0" w:line="240" w:lineRule="auto"/>
              <w:rPr>
                <w:rFonts w:ascii="Arial" w:eastAsia="Times New Roman" w:hAnsi="Arial" w:cs="Arial"/>
                <w:sz w:val="24"/>
                <w:szCs w:val="24"/>
              </w:rPr>
            </w:pPr>
          </w:p>
          <w:p w14:paraId="0E6907E8" w14:textId="77777777" w:rsidR="002D7597" w:rsidRPr="002D7597" w:rsidRDefault="002D7597" w:rsidP="0001221D">
            <w:pPr>
              <w:spacing w:after="0" w:line="240" w:lineRule="auto"/>
              <w:rPr>
                <w:rFonts w:ascii="Arial" w:eastAsia="Times New Roman" w:hAnsi="Arial" w:cs="Arial"/>
                <w:sz w:val="24"/>
                <w:szCs w:val="24"/>
              </w:rPr>
            </w:pPr>
          </w:p>
          <w:p w14:paraId="6E6110C4" w14:textId="77777777" w:rsidR="002D7597" w:rsidRPr="002D7597" w:rsidRDefault="002D7597" w:rsidP="0001221D">
            <w:pPr>
              <w:spacing w:after="0" w:line="240" w:lineRule="auto"/>
              <w:rPr>
                <w:rFonts w:ascii="Arial" w:eastAsia="Times New Roman" w:hAnsi="Arial" w:cs="Arial"/>
                <w:sz w:val="24"/>
                <w:szCs w:val="24"/>
              </w:rPr>
            </w:pPr>
          </w:p>
          <w:p w14:paraId="1CCD25F8" w14:textId="77777777" w:rsidR="002D7597" w:rsidRPr="002D7597" w:rsidRDefault="002D7597" w:rsidP="0001221D">
            <w:pPr>
              <w:spacing w:after="0" w:line="240" w:lineRule="auto"/>
              <w:rPr>
                <w:rFonts w:ascii="Arial" w:eastAsia="Times New Roman" w:hAnsi="Arial" w:cs="Arial"/>
                <w:sz w:val="24"/>
                <w:szCs w:val="24"/>
              </w:rPr>
            </w:pPr>
          </w:p>
          <w:p w14:paraId="05364AD4" w14:textId="77777777" w:rsidR="002D7597" w:rsidRPr="002D7597" w:rsidRDefault="002D7597" w:rsidP="0001221D">
            <w:pPr>
              <w:spacing w:after="0" w:line="240" w:lineRule="auto"/>
              <w:rPr>
                <w:rFonts w:ascii="Arial" w:eastAsia="Times New Roman" w:hAnsi="Arial" w:cs="Arial"/>
                <w:sz w:val="24"/>
                <w:szCs w:val="24"/>
              </w:rPr>
            </w:pPr>
          </w:p>
        </w:tc>
      </w:tr>
      <w:tr w:rsidR="002D7597" w:rsidRPr="002D7597" w14:paraId="530D2A50" w14:textId="77777777" w:rsidTr="00E04BC3">
        <w:tc>
          <w:tcPr>
            <w:tcW w:w="9243" w:type="dxa"/>
            <w:gridSpan w:val="2"/>
          </w:tcPr>
          <w:p w14:paraId="74A758F8" w14:textId="77777777" w:rsidR="002D7597" w:rsidRPr="002D7597" w:rsidRDefault="00307E48" w:rsidP="0001221D">
            <w:pPr>
              <w:spacing w:before="120" w:after="120" w:line="240" w:lineRule="auto"/>
              <w:jc w:val="both"/>
              <w:rPr>
                <w:rFonts w:ascii="Arial" w:eastAsia="Times New Roman" w:hAnsi="Arial" w:cs="Arial"/>
                <w:b/>
                <w:sz w:val="24"/>
                <w:szCs w:val="24"/>
              </w:rPr>
            </w:pPr>
            <w:r>
              <w:rPr>
                <w:rFonts w:ascii="Arial" w:eastAsia="Times New Roman" w:hAnsi="Arial" w:cs="Arial"/>
                <w:b/>
                <w:noProof/>
                <w:sz w:val="24"/>
                <w:szCs w:val="24"/>
              </w:rPr>
              <mc:AlternateContent>
                <mc:Choice Requires="wps">
                  <w:drawing>
                    <wp:anchor distT="0" distB="0" distL="114300" distR="114300" simplePos="0" relativeHeight="251653120" behindDoc="0" locked="0" layoutInCell="1" allowOverlap="1" wp14:anchorId="6067F469" wp14:editId="0F1851AA">
                      <wp:simplePos x="0" y="0"/>
                      <wp:positionH relativeFrom="column">
                        <wp:posOffset>4317365</wp:posOffset>
                      </wp:positionH>
                      <wp:positionV relativeFrom="paragraph">
                        <wp:posOffset>28575</wp:posOffset>
                      </wp:positionV>
                      <wp:extent cx="266700" cy="259080"/>
                      <wp:effectExtent l="0" t="0" r="19050" b="26670"/>
                      <wp:wrapNone/>
                      <wp:docPr id="28" name="Rectangle 28"/>
                      <wp:cNvGraphicFramePr/>
                      <a:graphic xmlns:a="http://schemas.openxmlformats.org/drawingml/2006/main">
                        <a:graphicData uri="http://schemas.microsoft.com/office/word/2010/wordprocessingShape">
                          <wps:wsp>
                            <wps:cNvSpPr/>
                            <wps:spPr>
                              <a:xfrm>
                                <a:off x="0" y="0"/>
                                <a:ext cx="266700" cy="25908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C64641" id="Rectangle 28" o:spid="_x0000_s1026" style="position:absolute;margin-left:339.95pt;margin-top:2.25pt;width:21pt;height:20.4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" fillcolor="white [3201]" strokecolor="#a5a5a5 [3206]" strokeweight="1pt"/>
                  </w:pict>
                </mc:Fallback>
              </mc:AlternateContent>
            </w:r>
            <w:r w:rsidR="002D7597" w:rsidRPr="002D7597">
              <w:rPr>
                <w:rFonts w:ascii="Arial" w:eastAsia="Times New Roman" w:hAnsi="Arial" w:cs="Arial"/>
                <w:b/>
                <w:sz w:val="24"/>
                <w:szCs w:val="24"/>
              </w:rPr>
              <w:t>Report sent to responsible director (please tick):         YES              NO</w:t>
            </w:r>
          </w:p>
        </w:tc>
      </w:tr>
      <w:tr w:rsidR="002D7597" w:rsidRPr="002D7597" w14:paraId="679E9896" w14:textId="77777777" w:rsidTr="00E04BC3">
        <w:tc>
          <w:tcPr>
            <w:tcW w:w="9243" w:type="dxa"/>
            <w:gridSpan w:val="2"/>
          </w:tcPr>
          <w:p w14:paraId="3B1D2198" w14:textId="77777777" w:rsidR="002D7597" w:rsidRPr="002D7597" w:rsidRDefault="00307E48" w:rsidP="0001221D">
            <w:pPr>
              <w:spacing w:before="120" w:after="120" w:line="240" w:lineRule="auto"/>
              <w:jc w:val="both"/>
              <w:rPr>
                <w:rFonts w:ascii="Arial" w:eastAsia="Times New Roman" w:hAnsi="Arial" w:cs="Arial"/>
                <w:b/>
                <w:sz w:val="24"/>
                <w:szCs w:val="24"/>
              </w:rPr>
            </w:pPr>
            <w:r>
              <w:rPr>
                <w:rFonts w:ascii="Arial" w:eastAsia="Times New Roman" w:hAnsi="Arial" w:cs="Arial"/>
                <w:b/>
                <w:noProof/>
                <w:sz w:val="24"/>
                <w:szCs w:val="24"/>
              </w:rPr>
              <mc:AlternateContent>
                <mc:Choice Requires="wps">
                  <w:drawing>
                    <wp:anchor distT="0" distB="0" distL="114300" distR="114300" simplePos="0" relativeHeight="251655168" behindDoc="0" locked="0" layoutInCell="1" allowOverlap="1" wp14:anchorId="3301A15A" wp14:editId="6097D52E">
                      <wp:simplePos x="0" y="0"/>
                      <wp:positionH relativeFrom="column">
                        <wp:posOffset>5091430</wp:posOffset>
                      </wp:positionH>
                      <wp:positionV relativeFrom="paragraph">
                        <wp:posOffset>-302260</wp:posOffset>
                      </wp:positionV>
                      <wp:extent cx="266700" cy="259080"/>
                      <wp:effectExtent l="0" t="0" r="19050" b="26670"/>
                      <wp:wrapNone/>
                      <wp:docPr id="29" name="Rectangle 29"/>
                      <wp:cNvGraphicFramePr/>
                      <a:graphic xmlns:a="http://schemas.openxmlformats.org/drawingml/2006/main">
                        <a:graphicData uri="http://schemas.microsoft.com/office/word/2010/wordprocessingShape">
                          <wps:wsp>
                            <wps:cNvSpPr/>
                            <wps:spPr>
                              <a:xfrm>
                                <a:off x="0" y="0"/>
                                <a:ext cx="266700" cy="25908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C22CB2" id="Rectangle 29" o:spid="_x0000_s1026" style="position:absolute;margin-left:400.9pt;margin-top:-23.8pt;width:21pt;height:20.4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" fillcolor="white [3201]" strokecolor="#a5a5a5 [3206]" strokeweight="1pt"/>
                  </w:pict>
                </mc:Fallback>
              </mc:AlternateContent>
            </w:r>
            <w:r w:rsidR="002D7597" w:rsidRPr="002D7597">
              <w:rPr>
                <w:rFonts w:ascii="Arial" w:eastAsia="Times New Roman" w:hAnsi="Arial" w:cs="Arial"/>
                <w:b/>
                <w:sz w:val="24"/>
                <w:szCs w:val="24"/>
              </w:rPr>
              <w:t>Signed:                                                                   Date:</w:t>
            </w:r>
          </w:p>
        </w:tc>
      </w:tr>
      <w:tr w:rsidR="002D7597" w:rsidRPr="002D7597" w14:paraId="122C87A3" w14:textId="77777777" w:rsidTr="00E04BC3">
        <w:tc>
          <w:tcPr>
            <w:tcW w:w="9243" w:type="dxa"/>
            <w:gridSpan w:val="2"/>
          </w:tcPr>
          <w:p w14:paraId="4A50A090" w14:textId="77777777" w:rsidR="002D7597" w:rsidRPr="002D7597" w:rsidRDefault="002D7597" w:rsidP="0001221D">
            <w:pPr>
              <w:spacing w:before="120" w:after="120" w:line="240" w:lineRule="auto"/>
              <w:jc w:val="both"/>
              <w:rPr>
                <w:rFonts w:ascii="Arial" w:eastAsia="Times New Roman" w:hAnsi="Arial" w:cs="Arial"/>
                <w:b/>
                <w:sz w:val="24"/>
                <w:szCs w:val="24"/>
              </w:rPr>
            </w:pPr>
            <w:r w:rsidRPr="002D7597">
              <w:rPr>
                <w:rFonts w:ascii="Arial" w:eastAsia="Times New Roman" w:hAnsi="Arial" w:cs="Arial"/>
                <w:b/>
                <w:sz w:val="24"/>
                <w:szCs w:val="24"/>
              </w:rPr>
              <w:t>Print Name:</w:t>
            </w:r>
          </w:p>
        </w:tc>
      </w:tr>
    </w:tbl>
    <w:p w14:paraId="515C2B17" w14:textId="77777777" w:rsidR="00EF1730" w:rsidRDefault="00EF1730" w:rsidP="0001221D">
      <w:pPr>
        <w:spacing w:line="240" w:lineRule="auto"/>
        <w:rPr>
          <w:rFonts w:ascii="Arial" w:hAnsi="Arial" w:cs="Arial"/>
          <w:b/>
          <w:sz w:val="24"/>
        </w:rPr>
        <w:sectPr w:rsidR="00EF1730" w:rsidSect="00BD4604">
          <w:footerReference w:type="default" r:id="rId61"/>
          <w:pgSz w:w="11906" w:h="16838"/>
          <w:pgMar w:top="1440" w:right="1440" w:bottom="1440" w:left="1440" w:header="708" w:footer="320" w:gutter="0"/>
          <w:cols w:space="708"/>
          <w:docGrid w:linePitch="360"/>
        </w:sectPr>
      </w:pPr>
    </w:p>
    <w:tbl>
      <w:tblPr>
        <w:tblW w:w="0" w:type="auto"/>
        <w:tblInd w:w="284" w:type="dxa"/>
        <w:tblBorders>
          <w:insideV w:val="single" w:sz="4" w:space="0" w:color="999999"/>
        </w:tblBorders>
        <w:tblLayout w:type="fixed"/>
        <w:tblCellMar>
          <w:left w:w="0" w:type="dxa"/>
          <w:right w:w="0" w:type="dxa"/>
        </w:tblCellMar>
        <w:tblLook w:val="0000" w:firstRow="0" w:lastRow="0" w:firstColumn="0" w:lastColumn="0" w:noHBand="0" w:noVBand="0"/>
      </w:tblPr>
      <w:tblGrid>
        <w:gridCol w:w="1417"/>
        <w:gridCol w:w="4381"/>
        <w:gridCol w:w="2944"/>
      </w:tblGrid>
      <w:tr w:rsidR="002B1E9D" w:rsidRPr="002B1E9D" w14:paraId="67A21B4B" w14:textId="77777777" w:rsidTr="02333DC2">
        <w:trPr>
          <w:trHeight w:val="484"/>
        </w:trPr>
        <w:tc>
          <w:tcPr>
            <w:tcW w:w="1417" w:type="dxa"/>
          </w:tcPr>
          <w:p w14:paraId="57EDF802" w14:textId="77777777" w:rsidR="002B1E9D" w:rsidRPr="002B1E9D" w:rsidRDefault="002B1E9D" w:rsidP="0001221D">
            <w:pPr>
              <w:spacing w:after="0" w:line="240" w:lineRule="auto"/>
              <w:rPr>
                <w:rFonts w:ascii="Arial" w:eastAsia="Times New Roman" w:hAnsi="Arial" w:cs="Times New Roman"/>
                <w:spacing w:val="10"/>
                <w:sz w:val="18"/>
                <w:szCs w:val="20"/>
                <w:lang w:val="en-US"/>
              </w:rPr>
            </w:pPr>
            <w:r w:rsidRPr="002B1E9D">
              <w:rPr>
                <w:rFonts w:ascii="Arial" w:eastAsia="Times New Roman" w:hAnsi="Arial" w:cs="Arial"/>
                <w:color w:val="333333"/>
                <w:spacing w:val="10"/>
                <w:sz w:val="18"/>
                <w:szCs w:val="18"/>
                <w:lang w:val="en"/>
              </w:rPr>
              <w:lastRenderedPageBreak/>
              <w:t>West Yorkshire Police Headquarters</w:t>
            </w:r>
            <w:r w:rsidRPr="002B1E9D">
              <w:rPr>
                <w:rFonts w:ascii="Arial" w:eastAsia="Times New Roman" w:hAnsi="Arial" w:cs="Arial"/>
                <w:color w:val="333333"/>
                <w:spacing w:val="10"/>
                <w:sz w:val="18"/>
                <w:szCs w:val="18"/>
                <w:lang w:val="en"/>
              </w:rPr>
              <w:br/>
              <w:t>PO Box 9</w:t>
            </w:r>
            <w:r w:rsidRPr="002B1E9D">
              <w:rPr>
                <w:rFonts w:ascii="Arial" w:eastAsia="Times New Roman" w:hAnsi="Arial" w:cs="Arial"/>
                <w:color w:val="333333"/>
                <w:spacing w:val="10"/>
                <w:sz w:val="18"/>
                <w:szCs w:val="18"/>
                <w:lang w:val="en"/>
              </w:rPr>
              <w:br/>
              <w:t>Wakefield</w:t>
            </w:r>
            <w:r w:rsidRPr="002B1E9D">
              <w:rPr>
                <w:rFonts w:ascii="Arial" w:eastAsia="Times New Roman" w:hAnsi="Arial" w:cs="Arial"/>
                <w:color w:val="333333"/>
                <w:spacing w:val="10"/>
                <w:sz w:val="18"/>
                <w:szCs w:val="18"/>
                <w:lang w:val="en"/>
              </w:rPr>
              <w:br/>
              <w:t>WF1 3QP</w:t>
            </w:r>
          </w:p>
        </w:tc>
        <w:tc>
          <w:tcPr>
            <w:tcW w:w="4381" w:type="dxa"/>
          </w:tcPr>
          <w:p w14:paraId="5F5038B8" w14:textId="77777777" w:rsidR="002B1E9D" w:rsidRPr="002B1E9D" w:rsidRDefault="002B1E9D" w:rsidP="0001221D">
            <w:pPr>
              <w:spacing w:after="0" w:line="240" w:lineRule="auto"/>
              <w:rPr>
                <w:rFonts w:ascii="Arial" w:eastAsia="Times New Roman" w:hAnsi="Arial" w:cs="Times New Roman"/>
                <w:spacing w:val="10"/>
                <w:sz w:val="18"/>
                <w:szCs w:val="20"/>
                <w:lang w:val="en-US"/>
              </w:rPr>
            </w:pPr>
            <w:r w:rsidRPr="002B1E9D">
              <w:rPr>
                <w:rFonts w:ascii="Arial" w:eastAsia="Times New Roman" w:hAnsi="Arial" w:cs="Times New Roman"/>
                <w:spacing w:val="10"/>
                <w:sz w:val="18"/>
                <w:szCs w:val="20"/>
                <w:lang w:val="en-US"/>
              </w:rPr>
              <w:t xml:space="preserve"> Phone </w:t>
            </w:r>
            <w:sdt>
              <w:sdtPr>
                <w:rPr>
                  <w:rFonts w:ascii="Arial" w:eastAsia="Times New Roman" w:hAnsi="Arial" w:cs="Times New Roman"/>
                  <w:spacing w:val="10"/>
                  <w:sz w:val="18"/>
                  <w:szCs w:val="20"/>
                  <w:lang w:val="en-US"/>
                </w:rPr>
                <w:id w:val="441245228"/>
                <w:placeholder>
                  <w:docPart w:val="54CF8593CBF941598DD2E1B4A6E64D16"/>
                </w:placeholder>
              </w:sdtPr>
              <w:sdtEndPr/>
              <w:sdtContent>
                <w:r w:rsidRPr="002B1E9D">
                  <w:rPr>
                    <w:rFonts w:ascii="Arial" w:eastAsia="Times New Roman" w:hAnsi="Arial" w:cs="Times New Roman"/>
                    <w:spacing w:val="10"/>
                    <w:sz w:val="18"/>
                    <w:szCs w:val="20"/>
                    <w:lang w:val="en-US"/>
                  </w:rPr>
                  <w:t>01924 293956</w:t>
                </w:r>
              </w:sdtContent>
            </w:sdt>
          </w:p>
          <w:p w14:paraId="239CDC70" w14:textId="77777777" w:rsidR="002B1E9D" w:rsidRPr="002B1E9D" w:rsidRDefault="002B1E9D" w:rsidP="0001221D">
            <w:pPr>
              <w:spacing w:after="0" w:line="240" w:lineRule="auto"/>
              <w:rPr>
                <w:rFonts w:ascii="Arial" w:eastAsia="Times New Roman" w:hAnsi="Arial" w:cs="Times New Roman"/>
                <w:spacing w:val="10"/>
                <w:sz w:val="18"/>
                <w:szCs w:val="20"/>
                <w:lang w:val="en-US"/>
              </w:rPr>
            </w:pPr>
            <w:r w:rsidRPr="002B1E9D">
              <w:rPr>
                <w:rFonts w:ascii="Arial" w:eastAsia="Times New Roman" w:hAnsi="Arial" w:cs="Times New Roman"/>
                <w:spacing w:val="10"/>
                <w:sz w:val="18"/>
                <w:szCs w:val="20"/>
                <w:lang w:val="en-US"/>
              </w:rPr>
              <w:t xml:space="preserve"> Fax: 01924 293999</w:t>
            </w:r>
          </w:p>
          <w:p w14:paraId="53C17640" w14:textId="77777777" w:rsidR="002B1E9D" w:rsidRPr="002B1E9D" w:rsidRDefault="002B1E9D" w:rsidP="0001221D">
            <w:pPr>
              <w:spacing w:after="0" w:line="240" w:lineRule="auto"/>
              <w:rPr>
                <w:rFonts w:ascii="Arial" w:eastAsia="Times New Roman" w:hAnsi="Arial" w:cs="Times New Roman"/>
                <w:spacing w:val="10"/>
                <w:sz w:val="18"/>
                <w:szCs w:val="20"/>
                <w:lang w:val="en-US"/>
              </w:rPr>
            </w:pPr>
            <w:r w:rsidRPr="002B1E9D">
              <w:rPr>
                <w:rFonts w:ascii="Calibri" w:eastAsia="Calibri" w:hAnsi="Calibri" w:cs="Times New Roman"/>
              </w:rPr>
              <w:t xml:space="preserve"> </w:t>
            </w:r>
            <w:hyperlink r:id="rId62" w:history="1">
              <w:r w:rsidRPr="002B1E9D">
                <w:rPr>
                  <w:rFonts w:ascii="Arial" w:eastAsia="Times New Roman" w:hAnsi="Arial" w:cs="Times New Roman"/>
                  <w:color w:val="0563C1"/>
                  <w:spacing w:val="10"/>
                  <w:sz w:val="20"/>
                  <w:szCs w:val="20"/>
                  <w:u w:val="single"/>
                  <w:lang w:val="en-US"/>
                </w:rPr>
                <w:t>cib@westyorkshire.pnn.police.uk</w:t>
              </w:r>
            </w:hyperlink>
            <w:r w:rsidRPr="002B1E9D">
              <w:rPr>
                <w:rFonts w:ascii="Arial" w:eastAsia="Times New Roman" w:hAnsi="Arial" w:cs="Times New Roman"/>
                <w:b/>
                <w:bCs/>
                <w:spacing w:val="10"/>
                <w:sz w:val="20"/>
                <w:szCs w:val="20"/>
                <w:lang w:val="en-US"/>
              </w:rPr>
              <w:t>   </w:t>
            </w:r>
          </w:p>
        </w:tc>
        <w:tc>
          <w:tcPr>
            <w:tcW w:w="2944" w:type="dxa"/>
            <w:shd w:val="clear" w:color="auto" w:fill="595959" w:themeFill="text1" w:themeFillTint="A6"/>
            <w:vAlign w:val="center"/>
          </w:tcPr>
          <w:p w14:paraId="3FE24C9E" w14:textId="77777777" w:rsidR="002B1E9D" w:rsidRPr="002B1E9D" w:rsidRDefault="002B1E9D" w:rsidP="0001221D">
            <w:pPr>
              <w:spacing w:after="0" w:line="240" w:lineRule="auto"/>
              <w:jc w:val="center"/>
              <w:rPr>
                <w:rFonts w:ascii="Arial Black" w:eastAsia="Times New Roman" w:hAnsi="Arial Black" w:cs="Times New Roman"/>
                <w:color w:val="FFFFFF"/>
                <w:spacing w:val="10"/>
                <w:sz w:val="32"/>
                <w:szCs w:val="32"/>
                <w:lang w:val="en-US"/>
              </w:rPr>
            </w:pPr>
            <w:r w:rsidRPr="002B1E9D">
              <w:rPr>
                <w:rFonts w:ascii="Arial Black" w:eastAsia="Times New Roman" w:hAnsi="Arial Black" w:cs="Times New Roman"/>
                <w:noProof/>
                <w:color w:val="FFFFFF"/>
                <w:spacing w:val="10"/>
                <w:sz w:val="32"/>
                <w:szCs w:val="32"/>
                <w:lang w:eastAsia="en-GB"/>
              </w:rPr>
              <w:drawing>
                <wp:inline distT="0" distB="0" distL="0" distR="0" wp14:anchorId="3BDA3D99" wp14:editId="3E79E209">
                  <wp:extent cx="1889607" cy="853440"/>
                  <wp:effectExtent l="0" t="0" r="0" b="3810"/>
                  <wp:docPr id="1" name="Picture 1" descr="C:\Users\721769\Pictures\wyp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721769\Pictures\wyp_logo.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898256" cy="857346"/>
                          </a:xfrm>
                          <a:prstGeom prst="rect">
                            <a:avLst/>
                          </a:prstGeom>
                          <a:noFill/>
                          <a:ln>
                            <a:noFill/>
                          </a:ln>
                        </pic:spPr>
                      </pic:pic>
                    </a:graphicData>
                  </a:graphic>
                </wp:inline>
              </w:drawing>
            </w:r>
          </w:p>
        </w:tc>
      </w:tr>
    </w:tbl>
    <w:p w14:paraId="50FDFA8A" w14:textId="77777777" w:rsidR="02333DC2" w:rsidRDefault="02333DC2" w:rsidP="0001221D">
      <w:pPr>
        <w:spacing w:line="240" w:lineRule="auto"/>
      </w:pPr>
    </w:p>
    <w:p w14:paraId="3A81685C" w14:textId="77777777" w:rsidR="002B1E9D" w:rsidRPr="002B1E9D" w:rsidRDefault="002B1E9D" w:rsidP="0001221D">
      <w:pPr>
        <w:spacing w:line="240" w:lineRule="auto"/>
        <w:rPr>
          <w:rFonts w:ascii="Calibri" w:eastAsia="Calibri" w:hAnsi="Calibri" w:cs="Times New Roman"/>
        </w:rPr>
      </w:pPr>
      <w:r w:rsidRPr="00EF1730">
        <w:rPr>
          <w:rFonts w:ascii="Raleway ExtraBold" w:hAnsi="Raleway ExtraBold"/>
          <w:noProof/>
          <w:sz w:val="32"/>
        </w:rPr>
        <mc:AlternateContent>
          <mc:Choice Requires="wps">
            <w:drawing>
              <wp:anchor distT="45720" distB="45720" distL="114300" distR="114300" simplePos="0" relativeHeight="251658240" behindDoc="0" locked="0" layoutInCell="1" allowOverlap="1" wp14:anchorId="64E149BC" wp14:editId="31D6A2AA">
                <wp:simplePos x="0" y="0"/>
                <wp:positionH relativeFrom="margin">
                  <wp:posOffset>152400</wp:posOffset>
                </wp:positionH>
                <wp:positionV relativeFrom="paragraph">
                  <wp:posOffset>-1520190</wp:posOffset>
                </wp:positionV>
                <wp:extent cx="2360930" cy="327660"/>
                <wp:effectExtent l="0" t="0" r="0" b="0"/>
                <wp:wrapNone/>
                <wp:docPr id="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7660"/>
                        </a:xfrm>
                        <a:prstGeom prst="rect">
                          <a:avLst/>
                        </a:prstGeom>
                        <a:solidFill>
                          <a:srgbClr val="FFFFFF"/>
                        </a:solidFill>
                        <a:ln w="9525">
                          <a:noFill/>
                          <a:miter lim="800000"/>
                          <a:headEnd/>
                          <a:tailEnd/>
                        </a:ln>
                      </wps:spPr>
                      <wps:txbx>
                        <w:txbxContent>
                          <w:p w14:paraId="50506CE0" w14:textId="77777777" w:rsidR="002B1E9D" w:rsidRPr="00EF1730" w:rsidRDefault="002B1E9D" w:rsidP="002B1E9D">
                            <w:pPr>
                              <w:rPr>
                                <w:rFonts w:ascii="Arial" w:hAnsi="Arial" w:cs="Arial"/>
                                <w:b/>
                                <w:sz w:val="24"/>
                              </w:rPr>
                            </w:pPr>
                            <w:r w:rsidRPr="00EF1730">
                              <w:rPr>
                                <w:rFonts w:ascii="Arial" w:hAnsi="Arial" w:cs="Arial"/>
                                <w:b/>
                                <w:sz w:val="24"/>
                              </w:rPr>
                              <w:t>Appendix 4</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4E149BC" id="Text Box 2" o:spid="_x0000_s1030" type="#_x0000_t202" style="position:absolute;margin-left:12pt;margin-top:-119.7pt;width:185.9pt;height:25.8pt;z-index:251658240;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" stroked="f">
                <v:textbox>
                  <w:txbxContent>
                    <w:p w14:paraId="50506CE0" w14:textId="77777777" w:rsidR="002B1E9D" w:rsidRPr="00EF1730" w:rsidRDefault="002B1E9D" w:rsidP="002B1E9D">
                      <w:pPr>
                        <w:rPr>
                          <w:rFonts w:ascii="Arial" w:hAnsi="Arial" w:cs="Arial"/>
                          <w:b/>
                          <w:sz w:val="24"/>
                        </w:rPr>
                      </w:pPr>
                      <w:r w:rsidRPr="00EF1730">
                        <w:rPr>
                          <w:rFonts w:ascii="Arial" w:hAnsi="Arial" w:cs="Arial"/>
                          <w:b/>
                          <w:sz w:val="24"/>
                        </w:rPr>
                        <w:t>Appendix 4</w:t>
                      </w:r>
                    </w:p>
                  </w:txbxContent>
                </v:textbox>
                <w10:wrap anchorx="margin"/>
              </v:shape>
            </w:pict>
          </mc:Fallback>
        </mc:AlternateContent>
      </w:r>
    </w:p>
    <w:p w14:paraId="118D5E4D" w14:textId="77777777" w:rsidR="00D70FBF" w:rsidRDefault="002B1E9D" w:rsidP="0001221D">
      <w:pPr>
        <w:pStyle w:val="Heading6"/>
        <w:jc w:val="center"/>
        <w:rPr>
          <w:b/>
          <w:bCs/>
          <w:sz w:val="24"/>
          <w:szCs w:val="24"/>
          <w:lang w:val="en-US"/>
        </w:rPr>
      </w:pPr>
      <w:r w:rsidRPr="00D70FBF">
        <w:rPr>
          <w:b/>
          <w:bCs/>
          <w:sz w:val="24"/>
          <w:szCs w:val="24"/>
          <w:lang w:val="en-US"/>
        </w:rPr>
        <w:t>Female Genital Mutilation - Mandatory Reporting to Police</w:t>
      </w:r>
    </w:p>
    <w:p w14:paraId="77677162" w14:textId="77777777" w:rsidR="00D70FBF" w:rsidRPr="00D70FBF" w:rsidRDefault="00D70FBF" w:rsidP="0001221D">
      <w:pPr>
        <w:pStyle w:val="Heading6"/>
        <w:jc w:val="center"/>
        <w:rPr>
          <w:b/>
          <w:bCs/>
          <w:sz w:val="24"/>
          <w:szCs w:val="24"/>
          <w:lang w:val="en-US"/>
        </w:rPr>
      </w:pPr>
    </w:p>
    <w:p w14:paraId="5675AC65" w14:textId="77777777" w:rsidR="002B1E9D" w:rsidRPr="00D70FBF" w:rsidRDefault="002B1E9D" w:rsidP="0001221D">
      <w:pPr>
        <w:pStyle w:val="Heading6"/>
        <w:rPr>
          <w:sz w:val="24"/>
          <w:szCs w:val="24"/>
          <w:lang w:val="en-US"/>
        </w:rPr>
      </w:pPr>
      <w:r w:rsidRPr="00D70FBF">
        <w:rPr>
          <w:sz w:val="24"/>
          <w:szCs w:val="24"/>
          <w:lang w:val="en-US"/>
        </w:rPr>
        <w:t>Pro-Forma for Use by Health, Teaching and Social Care Professionals.</w:t>
      </w:r>
    </w:p>
    <w:p w14:paraId="7B6378D4" w14:textId="77777777" w:rsidR="002B1E9D" w:rsidRDefault="002B1E9D" w:rsidP="0001221D">
      <w:pPr>
        <w:pStyle w:val="Heading6"/>
        <w:rPr>
          <w:sz w:val="24"/>
          <w:szCs w:val="24"/>
          <w:lang w:val="en-US"/>
        </w:rPr>
      </w:pPr>
      <w:r w:rsidRPr="00D70FBF">
        <w:rPr>
          <w:sz w:val="24"/>
          <w:szCs w:val="24"/>
          <w:lang w:val="en-US"/>
        </w:rPr>
        <w:t>(Compliance with Section 5B of the Female Genital Mutilation Act 2003, as inserted by Section 74 of the Serious Crime Act 2015).</w:t>
      </w:r>
    </w:p>
    <w:p w14:paraId="321F4A90" w14:textId="77777777" w:rsidR="00D70FBF" w:rsidRPr="00D70FBF" w:rsidRDefault="00D70FBF" w:rsidP="0001221D">
      <w:pPr>
        <w:pStyle w:val="Heading6"/>
        <w:rPr>
          <w:sz w:val="24"/>
          <w:szCs w:val="24"/>
          <w:lang w:val="en-US"/>
        </w:rPr>
      </w:pPr>
    </w:p>
    <w:p w14:paraId="757C3F5D" w14:textId="77777777" w:rsidR="00D70FBF" w:rsidRDefault="002B1E9D" w:rsidP="0001221D">
      <w:pPr>
        <w:pStyle w:val="Heading6"/>
        <w:spacing w:after="120"/>
        <w:ind w:right="-613"/>
        <w:rPr>
          <w:sz w:val="24"/>
          <w:szCs w:val="24"/>
          <w:lang w:val="en-US"/>
        </w:rPr>
      </w:pPr>
      <w:r w:rsidRPr="00D70FBF">
        <w:rPr>
          <w:sz w:val="24"/>
          <w:szCs w:val="24"/>
          <w:lang w:val="en-US"/>
        </w:rPr>
        <w:t xml:space="preserve">This pro-forma should be used by regulated professionals to comply with the requirements of the above legislation </w:t>
      </w:r>
      <w:proofErr w:type="gramStart"/>
      <w:r w:rsidRPr="00D70FBF">
        <w:rPr>
          <w:sz w:val="24"/>
          <w:szCs w:val="24"/>
          <w:lang w:val="en-US"/>
        </w:rPr>
        <w:t>in order to</w:t>
      </w:r>
      <w:proofErr w:type="gramEnd"/>
      <w:r w:rsidRPr="00D70FBF">
        <w:rPr>
          <w:sz w:val="24"/>
          <w:szCs w:val="24"/>
          <w:lang w:val="en-US"/>
        </w:rPr>
        <w:t xml:space="preserve"> report to West Yorkshire Police details of children who they discover to have been subject to female genital mutilation.                                        </w:t>
      </w:r>
    </w:p>
    <w:p w14:paraId="3A97D6CF" w14:textId="77777777" w:rsidR="002B1E9D" w:rsidRPr="00D70FBF" w:rsidRDefault="002B1E9D" w:rsidP="0001221D">
      <w:pPr>
        <w:pStyle w:val="Heading6"/>
        <w:spacing w:after="120"/>
        <w:rPr>
          <w:sz w:val="24"/>
          <w:szCs w:val="24"/>
          <w:lang w:val="en-US"/>
        </w:rPr>
      </w:pPr>
      <w:r w:rsidRPr="00D70FBF">
        <w:rPr>
          <w:sz w:val="24"/>
          <w:szCs w:val="24"/>
          <w:lang w:val="en-US"/>
        </w:rPr>
        <w:t xml:space="preserve">When completed it should be e mailed to: </w:t>
      </w:r>
      <w:hyperlink r:id="rId64" w:history="1">
        <w:r w:rsidRPr="00D70FBF">
          <w:rPr>
            <w:color w:val="0563C1"/>
            <w:sz w:val="24"/>
            <w:szCs w:val="24"/>
            <w:u w:val="single"/>
            <w:lang w:val="en-US"/>
          </w:rPr>
          <w:t>cib@westyorkshire.pnn.police.uk</w:t>
        </w:r>
      </w:hyperlink>
    </w:p>
    <w:p w14:paraId="6E189F22" w14:textId="77777777" w:rsidR="002B1E9D" w:rsidRPr="00D70FBF" w:rsidRDefault="002B1E9D" w:rsidP="0001221D">
      <w:pPr>
        <w:pStyle w:val="Heading6"/>
        <w:spacing w:after="120"/>
        <w:rPr>
          <w:sz w:val="24"/>
          <w:szCs w:val="24"/>
          <w:lang w:val="en-US"/>
        </w:rPr>
      </w:pPr>
      <w:r w:rsidRPr="00D70FBF">
        <w:rPr>
          <w:sz w:val="24"/>
          <w:szCs w:val="24"/>
          <w:lang w:val="en-US"/>
        </w:rPr>
        <w:t xml:space="preserve">Referring professionals will receive a return e mail quoting the police incident and crime report reference numbers. </w:t>
      </w:r>
    </w:p>
    <w:p w14:paraId="419DD6AF" w14:textId="77777777" w:rsidR="002B1E9D" w:rsidRPr="00D70FBF" w:rsidRDefault="002B1E9D" w:rsidP="0001221D">
      <w:pPr>
        <w:pStyle w:val="Heading6"/>
        <w:rPr>
          <w:sz w:val="24"/>
          <w:szCs w:val="24"/>
          <w:lang w:val="en-US"/>
        </w:rPr>
      </w:pPr>
      <w:r w:rsidRPr="00D70FBF">
        <w:rPr>
          <w:bCs/>
          <w:noProof/>
          <w:sz w:val="24"/>
          <w:szCs w:val="24"/>
          <w:lang w:val="en-US"/>
        </w:rPr>
        <mc:AlternateContent>
          <mc:Choice Requires="wps">
            <w:drawing>
              <wp:anchor distT="45720" distB="45720" distL="114300" distR="114300" simplePos="0" relativeHeight="251657216" behindDoc="0" locked="0" layoutInCell="1" allowOverlap="1" wp14:anchorId="122B26C8" wp14:editId="1C7B8406">
                <wp:simplePos x="0" y="0"/>
                <wp:positionH relativeFrom="margin">
                  <wp:align>left</wp:align>
                </wp:positionH>
                <wp:positionV relativeFrom="paragraph">
                  <wp:posOffset>5407025</wp:posOffset>
                </wp:positionV>
                <wp:extent cx="5646420" cy="411480"/>
                <wp:effectExtent l="0" t="0" r="0" b="7620"/>
                <wp:wrapNone/>
                <wp:docPr id="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6420" cy="411480"/>
                        </a:xfrm>
                        <a:prstGeom prst="rect">
                          <a:avLst/>
                        </a:prstGeom>
                        <a:solidFill>
                          <a:srgbClr val="FFFFFF"/>
                        </a:solidFill>
                        <a:ln w="9525">
                          <a:noFill/>
                          <a:miter lim="800000"/>
                          <a:headEnd/>
                          <a:tailEnd/>
                        </a:ln>
                      </wps:spPr>
                      <wps:txbx>
                        <w:txbxContent>
                          <w:p w14:paraId="633E88EF" w14:textId="77777777" w:rsidR="002B1E9D" w:rsidRPr="002B1E9D" w:rsidRDefault="002B1E9D" w:rsidP="002B1E9D">
                            <w:pPr>
                              <w:pStyle w:val="Footer"/>
                              <w:jc w:val="center"/>
                              <w:rPr>
                                <w:rFonts w:ascii="Arial" w:eastAsia="Times New Roman" w:hAnsi="Arial" w:cs="Times New Roman"/>
                                <w:color w:val="A6A6A6"/>
                                <w:spacing w:val="10"/>
                                <w:lang w:val="en-US"/>
                              </w:rPr>
                            </w:pPr>
                            <w:r w:rsidRPr="002B1E9D">
                              <w:rPr>
                                <w:rFonts w:ascii="Arial" w:eastAsia="Times New Roman" w:hAnsi="Arial" w:cs="Times New Roman"/>
                                <w:color w:val="A6A6A6"/>
                                <w:spacing w:val="10"/>
                                <w:lang w:val="en-US"/>
                              </w:rPr>
                              <w:t>Female Genital Mutilation – Mandatory Reporting to Police Form</w:t>
                            </w:r>
                          </w:p>
                          <w:p w14:paraId="71181D13" w14:textId="77777777" w:rsidR="002B1E9D" w:rsidRPr="00E70F12" w:rsidRDefault="002B1E9D" w:rsidP="002B1E9D">
                            <w:pPr>
                              <w:pStyle w:val="Footer"/>
                              <w:jc w:val="center"/>
                              <w:rPr>
                                <w:rFonts w:ascii="Arial" w:eastAsia="Times New Roman" w:hAnsi="Arial" w:cs="Times New Roman"/>
                                <w:b/>
                                <w:spacing w:val="10"/>
                                <w:sz w:val="24"/>
                                <w:szCs w:val="20"/>
                                <w:lang w:val="en-US"/>
                              </w:rPr>
                            </w:pPr>
                            <w:r w:rsidRPr="002B1E9D">
                              <w:rPr>
                                <w:rFonts w:ascii="Arial" w:eastAsia="Times New Roman" w:hAnsi="Arial" w:cs="Times New Roman"/>
                                <w:color w:val="A6A6A6"/>
                                <w:spacing w:val="10"/>
                                <w:lang w:val="en-US"/>
                              </w:rPr>
                              <w:t>West Yorkshire Police – Version 2 – April 2016</w:t>
                            </w:r>
                          </w:p>
                          <w:p w14:paraId="45206374" w14:textId="77777777" w:rsidR="002B1E9D" w:rsidRDefault="002B1E9D" w:rsidP="002B1E9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2B26C8" id="_x0000_s1031" type="#_x0000_t202" style="position:absolute;margin-left:0;margin-top:425.75pt;width:444.6pt;height:32.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" stroked="f">
                <v:textbox>
                  <w:txbxContent>
                    <w:p w14:paraId="633E88EF" w14:textId="77777777" w:rsidR="002B1E9D" w:rsidRPr="002B1E9D" w:rsidRDefault="002B1E9D" w:rsidP="002B1E9D">
                      <w:pPr>
                        <w:pStyle w:val="Footer"/>
                        <w:jc w:val="center"/>
                        <w:rPr>
                          <w:rFonts w:ascii="Arial" w:eastAsia="Times New Roman" w:hAnsi="Arial" w:cs="Times New Roman"/>
                          <w:color w:val="A6A6A6"/>
                          <w:spacing w:val="10"/>
                          <w:lang w:val="en-US"/>
                        </w:rPr>
                      </w:pPr>
                      <w:r w:rsidRPr="002B1E9D">
                        <w:rPr>
                          <w:rFonts w:ascii="Arial" w:eastAsia="Times New Roman" w:hAnsi="Arial" w:cs="Times New Roman"/>
                          <w:color w:val="A6A6A6"/>
                          <w:spacing w:val="10"/>
                          <w:lang w:val="en-US"/>
                        </w:rPr>
                        <w:t>Female Genital Mutilation – Mandatory Reporting to Police Form</w:t>
                      </w:r>
                    </w:p>
                    <w:p w14:paraId="71181D13" w14:textId="77777777" w:rsidR="002B1E9D" w:rsidRPr="00E70F12" w:rsidRDefault="002B1E9D" w:rsidP="002B1E9D">
                      <w:pPr>
                        <w:pStyle w:val="Footer"/>
                        <w:jc w:val="center"/>
                        <w:rPr>
                          <w:rFonts w:ascii="Arial" w:eastAsia="Times New Roman" w:hAnsi="Arial" w:cs="Times New Roman"/>
                          <w:b/>
                          <w:spacing w:val="10"/>
                          <w:sz w:val="24"/>
                          <w:szCs w:val="20"/>
                          <w:lang w:val="en-US"/>
                        </w:rPr>
                      </w:pPr>
                      <w:r w:rsidRPr="002B1E9D">
                        <w:rPr>
                          <w:rFonts w:ascii="Arial" w:eastAsia="Times New Roman" w:hAnsi="Arial" w:cs="Times New Roman"/>
                          <w:color w:val="A6A6A6"/>
                          <w:spacing w:val="10"/>
                          <w:lang w:val="en-US"/>
                        </w:rPr>
                        <w:t>West Yorkshire Police – Version 2 – April 2016</w:t>
                      </w:r>
                    </w:p>
                    <w:p w14:paraId="45206374" w14:textId="77777777" w:rsidR="002B1E9D" w:rsidRDefault="002B1E9D" w:rsidP="002B1E9D"/>
                  </w:txbxContent>
                </v:textbox>
                <w10:wrap anchorx="margin"/>
              </v:shape>
            </w:pict>
          </mc:Fallback>
        </mc:AlternateContent>
      </w:r>
      <w:r w:rsidRPr="00D70FBF">
        <w:rPr>
          <w:sz w:val="24"/>
          <w:szCs w:val="24"/>
          <w:lang w:val="en-US"/>
        </w:rPr>
        <w:t xml:space="preserve">*For internal use only: Storm no.                       Niche no                                </w:t>
      </w:r>
    </w:p>
    <w:tbl>
      <w:tblPr>
        <w:tblStyle w:val="TableGrid1"/>
        <w:tblW w:w="9040" w:type="dxa"/>
        <w:tblLook w:val="04A0" w:firstRow="1" w:lastRow="0" w:firstColumn="1" w:lastColumn="0" w:noHBand="0" w:noVBand="1"/>
      </w:tblPr>
      <w:tblGrid>
        <w:gridCol w:w="3114"/>
        <w:gridCol w:w="567"/>
        <w:gridCol w:w="5359"/>
      </w:tblGrid>
      <w:tr w:rsidR="002B1E9D" w:rsidRPr="002B1E9D" w14:paraId="7AF4A236" w14:textId="77777777" w:rsidTr="00D70FBF">
        <w:tc>
          <w:tcPr>
            <w:tcW w:w="9040" w:type="dxa"/>
            <w:gridSpan w:val="3"/>
          </w:tcPr>
          <w:p w14:paraId="5F41D0D0" w14:textId="77777777" w:rsidR="002B1E9D" w:rsidRPr="002B1E9D" w:rsidRDefault="002B1E9D" w:rsidP="0001221D">
            <w:pPr>
              <w:rPr>
                <w:rFonts w:ascii="Calibri" w:eastAsia="Calibri" w:hAnsi="Calibri" w:cs="Times New Roman"/>
              </w:rPr>
            </w:pPr>
            <w:r w:rsidRPr="002B1E9D">
              <w:rPr>
                <w:rFonts w:ascii="Calibri" w:eastAsia="Calibri" w:hAnsi="Calibri" w:cs="Times New Roman"/>
                <w:b/>
                <w:sz w:val="28"/>
                <w:szCs w:val="28"/>
              </w:rPr>
              <w:t>Section 1 – About You</w:t>
            </w:r>
          </w:p>
        </w:tc>
      </w:tr>
      <w:tr w:rsidR="002B1E9D" w:rsidRPr="002B1E9D" w14:paraId="4E34FEC7" w14:textId="77777777" w:rsidTr="00D70FBF">
        <w:tc>
          <w:tcPr>
            <w:tcW w:w="3114" w:type="dxa"/>
          </w:tcPr>
          <w:p w14:paraId="15FFEBFA" w14:textId="77777777" w:rsidR="002B1E9D" w:rsidRPr="00D70FBF" w:rsidRDefault="002B1E9D" w:rsidP="0001221D">
            <w:pPr>
              <w:rPr>
                <w:rFonts w:ascii="Calibri" w:eastAsia="Calibri" w:hAnsi="Calibri" w:cs="Times New Roman"/>
                <w:sz w:val="24"/>
                <w:szCs w:val="24"/>
              </w:rPr>
            </w:pPr>
            <w:r w:rsidRPr="00D70FBF">
              <w:rPr>
                <w:rFonts w:ascii="Calibri" w:eastAsia="Calibri" w:hAnsi="Calibri" w:cs="Times New Roman"/>
                <w:sz w:val="24"/>
                <w:szCs w:val="24"/>
              </w:rPr>
              <w:t>Referrer’s Name</w:t>
            </w:r>
          </w:p>
        </w:tc>
        <w:tc>
          <w:tcPr>
            <w:tcW w:w="567" w:type="dxa"/>
            <w:shd w:val="clear" w:color="auto" w:fill="000000"/>
          </w:tcPr>
          <w:p w14:paraId="160CA120" w14:textId="77777777" w:rsidR="002B1E9D" w:rsidRPr="002B1E9D" w:rsidRDefault="002B1E9D" w:rsidP="0001221D">
            <w:pPr>
              <w:rPr>
                <w:rFonts w:ascii="Calibri" w:eastAsia="Calibri" w:hAnsi="Calibri" w:cs="Times New Roman"/>
              </w:rPr>
            </w:pPr>
          </w:p>
        </w:tc>
        <w:tc>
          <w:tcPr>
            <w:tcW w:w="5354" w:type="dxa"/>
          </w:tcPr>
          <w:p w14:paraId="7D8E1127" w14:textId="77777777" w:rsidR="002B1E9D" w:rsidRPr="002B1E9D" w:rsidRDefault="002B1E9D" w:rsidP="0001221D">
            <w:pPr>
              <w:rPr>
                <w:rFonts w:ascii="Calibri" w:eastAsia="Calibri" w:hAnsi="Calibri" w:cs="Times New Roman"/>
              </w:rPr>
            </w:pPr>
          </w:p>
        </w:tc>
      </w:tr>
      <w:tr w:rsidR="002B1E9D" w:rsidRPr="002B1E9D" w14:paraId="4E2931FD" w14:textId="77777777" w:rsidTr="00D70FBF">
        <w:tc>
          <w:tcPr>
            <w:tcW w:w="3114" w:type="dxa"/>
          </w:tcPr>
          <w:p w14:paraId="621EEAA3" w14:textId="77777777" w:rsidR="002B1E9D" w:rsidRPr="00D70FBF" w:rsidRDefault="002B1E9D" w:rsidP="0001221D">
            <w:pPr>
              <w:rPr>
                <w:rFonts w:ascii="Calibri" w:eastAsia="Calibri" w:hAnsi="Calibri" w:cs="Times New Roman"/>
                <w:sz w:val="24"/>
                <w:szCs w:val="24"/>
              </w:rPr>
            </w:pPr>
            <w:r w:rsidRPr="00D70FBF">
              <w:rPr>
                <w:rFonts w:ascii="Calibri" w:eastAsia="Calibri" w:hAnsi="Calibri" w:cs="Times New Roman"/>
                <w:sz w:val="24"/>
                <w:szCs w:val="24"/>
              </w:rPr>
              <w:t>Organisation</w:t>
            </w:r>
          </w:p>
        </w:tc>
        <w:tc>
          <w:tcPr>
            <w:tcW w:w="567" w:type="dxa"/>
            <w:shd w:val="clear" w:color="auto" w:fill="000000"/>
          </w:tcPr>
          <w:p w14:paraId="571C60F4" w14:textId="77777777" w:rsidR="002B1E9D" w:rsidRPr="002B1E9D" w:rsidRDefault="002B1E9D" w:rsidP="0001221D">
            <w:pPr>
              <w:rPr>
                <w:rFonts w:ascii="Calibri" w:eastAsia="Calibri" w:hAnsi="Calibri" w:cs="Times New Roman"/>
              </w:rPr>
            </w:pPr>
          </w:p>
        </w:tc>
        <w:tc>
          <w:tcPr>
            <w:tcW w:w="5354" w:type="dxa"/>
          </w:tcPr>
          <w:p w14:paraId="76C06680" w14:textId="77777777" w:rsidR="002B1E9D" w:rsidRPr="002B1E9D" w:rsidRDefault="002B1E9D" w:rsidP="0001221D">
            <w:pPr>
              <w:rPr>
                <w:rFonts w:ascii="Calibri" w:eastAsia="Calibri" w:hAnsi="Calibri" w:cs="Times New Roman"/>
              </w:rPr>
            </w:pPr>
          </w:p>
        </w:tc>
      </w:tr>
      <w:tr w:rsidR="002B1E9D" w:rsidRPr="002B1E9D" w14:paraId="0755F807" w14:textId="77777777" w:rsidTr="00D70FBF">
        <w:tc>
          <w:tcPr>
            <w:tcW w:w="3114" w:type="dxa"/>
          </w:tcPr>
          <w:p w14:paraId="1D6F898F" w14:textId="77777777" w:rsidR="002B1E9D" w:rsidRPr="00D70FBF" w:rsidRDefault="002B1E9D" w:rsidP="0001221D">
            <w:pPr>
              <w:rPr>
                <w:rFonts w:ascii="Calibri" w:eastAsia="Calibri" w:hAnsi="Calibri" w:cs="Times New Roman"/>
                <w:sz w:val="24"/>
                <w:szCs w:val="24"/>
              </w:rPr>
            </w:pPr>
            <w:r w:rsidRPr="00D70FBF">
              <w:rPr>
                <w:rFonts w:ascii="Calibri" w:eastAsia="Calibri" w:hAnsi="Calibri" w:cs="Times New Roman"/>
                <w:sz w:val="24"/>
                <w:szCs w:val="24"/>
              </w:rPr>
              <w:t>Address</w:t>
            </w:r>
          </w:p>
        </w:tc>
        <w:tc>
          <w:tcPr>
            <w:tcW w:w="567" w:type="dxa"/>
            <w:shd w:val="clear" w:color="auto" w:fill="000000"/>
          </w:tcPr>
          <w:p w14:paraId="5AFCF3D6" w14:textId="77777777" w:rsidR="002B1E9D" w:rsidRPr="002B1E9D" w:rsidRDefault="002B1E9D" w:rsidP="0001221D">
            <w:pPr>
              <w:rPr>
                <w:rFonts w:ascii="Calibri" w:eastAsia="Calibri" w:hAnsi="Calibri" w:cs="Times New Roman"/>
              </w:rPr>
            </w:pPr>
          </w:p>
        </w:tc>
        <w:tc>
          <w:tcPr>
            <w:tcW w:w="5354" w:type="dxa"/>
          </w:tcPr>
          <w:p w14:paraId="35233E1F" w14:textId="77777777" w:rsidR="002B1E9D" w:rsidRPr="002B1E9D" w:rsidRDefault="002B1E9D" w:rsidP="0001221D">
            <w:pPr>
              <w:rPr>
                <w:rFonts w:ascii="Calibri" w:eastAsia="Calibri" w:hAnsi="Calibri" w:cs="Times New Roman"/>
              </w:rPr>
            </w:pPr>
          </w:p>
          <w:p w14:paraId="2412FBE3" w14:textId="77777777" w:rsidR="002B1E9D" w:rsidRPr="002B1E9D" w:rsidRDefault="002B1E9D" w:rsidP="0001221D">
            <w:pPr>
              <w:rPr>
                <w:rFonts w:ascii="Calibri" w:eastAsia="Calibri" w:hAnsi="Calibri" w:cs="Times New Roman"/>
              </w:rPr>
            </w:pPr>
          </w:p>
        </w:tc>
      </w:tr>
      <w:tr w:rsidR="002B1E9D" w:rsidRPr="002B1E9D" w14:paraId="0340A096" w14:textId="77777777" w:rsidTr="00D70FBF">
        <w:tc>
          <w:tcPr>
            <w:tcW w:w="3114" w:type="dxa"/>
          </w:tcPr>
          <w:p w14:paraId="0818DFBD" w14:textId="77777777" w:rsidR="002B1E9D" w:rsidRPr="00D70FBF" w:rsidRDefault="002B1E9D" w:rsidP="0001221D">
            <w:pPr>
              <w:rPr>
                <w:rFonts w:ascii="Calibri" w:eastAsia="Calibri" w:hAnsi="Calibri" w:cs="Times New Roman"/>
                <w:sz w:val="24"/>
                <w:szCs w:val="24"/>
              </w:rPr>
            </w:pPr>
            <w:r w:rsidRPr="00D70FBF">
              <w:rPr>
                <w:rFonts w:ascii="Calibri" w:eastAsia="Calibri" w:hAnsi="Calibri" w:cs="Times New Roman"/>
                <w:sz w:val="24"/>
                <w:szCs w:val="24"/>
              </w:rPr>
              <w:t>Postcode</w:t>
            </w:r>
          </w:p>
        </w:tc>
        <w:tc>
          <w:tcPr>
            <w:tcW w:w="567" w:type="dxa"/>
            <w:shd w:val="clear" w:color="auto" w:fill="000000"/>
          </w:tcPr>
          <w:p w14:paraId="3D4C1C2B" w14:textId="77777777" w:rsidR="002B1E9D" w:rsidRPr="002B1E9D" w:rsidRDefault="002B1E9D" w:rsidP="0001221D">
            <w:pPr>
              <w:rPr>
                <w:rFonts w:ascii="Calibri" w:eastAsia="Calibri" w:hAnsi="Calibri" w:cs="Times New Roman"/>
              </w:rPr>
            </w:pPr>
          </w:p>
        </w:tc>
        <w:tc>
          <w:tcPr>
            <w:tcW w:w="5354" w:type="dxa"/>
          </w:tcPr>
          <w:p w14:paraId="2BE1748A" w14:textId="77777777" w:rsidR="002B1E9D" w:rsidRPr="002B1E9D" w:rsidRDefault="002B1E9D" w:rsidP="0001221D">
            <w:pPr>
              <w:rPr>
                <w:rFonts w:ascii="Calibri" w:eastAsia="Calibri" w:hAnsi="Calibri" w:cs="Times New Roman"/>
              </w:rPr>
            </w:pPr>
          </w:p>
        </w:tc>
      </w:tr>
      <w:tr w:rsidR="002B1E9D" w:rsidRPr="002B1E9D" w14:paraId="34E47C32" w14:textId="77777777" w:rsidTr="00D70FBF">
        <w:tc>
          <w:tcPr>
            <w:tcW w:w="3114" w:type="dxa"/>
          </w:tcPr>
          <w:p w14:paraId="615D54C9" w14:textId="77777777" w:rsidR="002B1E9D" w:rsidRPr="00D70FBF" w:rsidRDefault="002B1E9D" w:rsidP="0001221D">
            <w:pPr>
              <w:rPr>
                <w:rFonts w:ascii="Calibri" w:eastAsia="Calibri" w:hAnsi="Calibri" w:cs="Times New Roman"/>
                <w:sz w:val="24"/>
                <w:szCs w:val="24"/>
              </w:rPr>
            </w:pPr>
            <w:r w:rsidRPr="00D70FBF">
              <w:rPr>
                <w:rFonts w:ascii="Calibri" w:eastAsia="Calibri" w:hAnsi="Calibri" w:cs="Times New Roman"/>
                <w:sz w:val="24"/>
                <w:szCs w:val="24"/>
              </w:rPr>
              <w:t>Contact Telephone Number</w:t>
            </w:r>
          </w:p>
        </w:tc>
        <w:tc>
          <w:tcPr>
            <w:tcW w:w="567" w:type="dxa"/>
            <w:shd w:val="clear" w:color="auto" w:fill="000000"/>
          </w:tcPr>
          <w:p w14:paraId="548A8900" w14:textId="77777777" w:rsidR="002B1E9D" w:rsidRPr="002B1E9D" w:rsidRDefault="002B1E9D" w:rsidP="0001221D">
            <w:pPr>
              <w:rPr>
                <w:rFonts w:ascii="Calibri" w:eastAsia="Calibri" w:hAnsi="Calibri" w:cs="Times New Roman"/>
              </w:rPr>
            </w:pPr>
          </w:p>
        </w:tc>
        <w:tc>
          <w:tcPr>
            <w:tcW w:w="5354" w:type="dxa"/>
          </w:tcPr>
          <w:p w14:paraId="61B697A5" w14:textId="77777777" w:rsidR="002B1E9D" w:rsidRPr="002B1E9D" w:rsidRDefault="002B1E9D" w:rsidP="0001221D">
            <w:pPr>
              <w:rPr>
                <w:rFonts w:ascii="Calibri" w:eastAsia="Calibri" w:hAnsi="Calibri" w:cs="Times New Roman"/>
              </w:rPr>
            </w:pPr>
          </w:p>
        </w:tc>
      </w:tr>
      <w:tr w:rsidR="002B1E9D" w:rsidRPr="002B1E9D" w14:paraId="56DBCF07" w14:textId="77777777" w:rsidTr="00D70FBF">
        <w:tc>
          <w:tcPr>
            <w:tcW w:w="3114" w:type="dxa"/>
          </w:tcPr>
          <w:p w14:paraId="3C7D492E" w14:textId="77777777" w:rsidR="002B1E9D" w:rsidRPr="00D70FBF" w:rsidRDefault="002B1E9D" w:rsidP="0001221D">
            <w:pPr>
              <w:rPr>
                <w:rFonts w:ascii="Calibri" w:eastAsia="Calibri" w:hAnsi="Calibri" w:cs="Times New Roman"/>
                <w:sz w:val="24"/>
                <w:szCs w:val="24"/>
              </w:rPr>
            </w:pPr>
            <w:r w:rsidRPr="00D70FBF">
              <w:rPr>
                <w:rFonts w:ascii="Calibri" w:eastAsia="Calibri" w:hAnsi="Calibri" w:cs="Times New Roman"/>
                <w:sz w:val="24"/>
                <w:szCs w:val="24"/>
              </w:rPr>
              <w:t>E-mail Address</w:t>
            </w:r>
          </w:p>
        </w:tc>
        <w:tc>
          <w:tcPr>
            <w:tcW w:w="567" w:type="dxa"/>
            <w:shd w:val="clear" w:color="auto" w:fill="000000"/>
          </w:tcPr>
          <w:p w14:paraId="2D6D3A56" w14:textId="77777777" w:rsidR="002B1E9D" w:rsidRPr="002B1E9D" w:rsidRDefault="002B1E9D" w:rsidP="0001221D">
            <w:pPr>
              <w:rPr>
                <w:rFonts w:ascii="Calibri" w:eastAsia="Calibri" w:hAnsi="Calibri" w:cs="Times New Roman"/>
              </w:rPr>
            </w:pPr>
          </w:p>
        </w:tc>
        <w:tc>
          <w:tcPr>
            <w:tcW w:w="5354" w:type="dxa"/>
          </w:tcPr>
          <w:p w14:paraId="5263B9CD" w14:textId="77777777" w:rsidR="002B1E9D" w:rsidRPr="002B1E9D" w:rsidRDefault="002B1E9D" w:rsidP="0001221D">
            <w:pPr>
              <w:rPr>
                <w:rFonts w:ascii="Calibri" w:eastAsia="Calibri" w:hAnsi="Calibri" w:cs="Times New Roman"/>
              </w:rPr>
            </w:pPr>
          </w:p>
        </w:tc>
      </w:tr>
      <w:tr w:rsidR="002B1E9D" w:rsidRPr="002B1E9D" w14:paraId="33A9DE18" w14:textId="77777777" w:rsidTr="00D70FBF">
        <w:tc>
          <w:tcPr>
            <w:tcW w:w="3114" w:type="dxa"/>
          </w:tcPr>
          <w:p w14:paraId="49A22C6A" w14:textId="77777777" w:rsidR="002B1E9D" w:rsidRPr="00D70FBF" w:rsidRDefault="002B1E9D" w:rsidP="0001221D">
            <w:pPr>
              <w:rPr>
                <w:rFonts w:ascii="Calibri" w:eastAsia="Calibri" w:hAnsi="Calibri" w:cs="Times New Roman"/>
                <w:sz w:val="24"/>
                <w:szCs w:val="24"/>
              </w:rPr>
            </w:pPr>
            <w:r w:rsidRPr="00D70FBF">
              <w:rPr>
                <w:rFonts w:ascii="Calibri" w:eastAsia="Calibri" w:hAnsi="Calibri" w:cs="Times New Roman"/>
                <w:sz w:val="24"/>
                <w:szCs w:val="24"/>
              </w:rPr>
              <w:t>Role</w:t>
            </w:r>
          </w:p>
        </w:tc>
        <w:tc>
          <w:tcPr>
            <w:tcW w:w="567" w:type="dxa"/>
            <w:shd w:val="clear" w:color="auto" w:fill="000000"/>
          </w:tcPr>
          <w:p w14:paraId="6D8EB56C" w14:textId="77777777" w:rsidR="002B1E9D" w:rsidRPr="002B1E9D" w:rsidRDefault="002B1E9D" w:rsidP="0001221D">
            <w:pPr>
              <w:rPr>
                <w:rFonts w:ascii="Calibri" w:eastAsia="Calibri" w:hAnsi="Calibri" w:cs="Times New Roman"/>
              </w:rPr>
            </w:pPr>
          </w:p>
        </w:tc>
        <w:tc>
          <w:tcPr>
            <w:tcW w:w="5354" w:type="dxa"/>
          </w:tcPr>
          <w:p w14:paraId="16D2E50D" w14:textId="77777777" w:rsidR="002B1E9D" w:rsidRPr="002B1E9D" w:rsidRDefault="002B1E9D" w:rsidP="0001221D">
            <w:pPr>
              <w:rPr>
                <w:rFonts w:ascii="Calibri" w:eastAsia="Calibri" w:hAnsi="Calibri" w:cs="Times New Roman"/>
              </w:rPr>
            </w:pPr>
          </w:p>
        </w:tc>
      </w:tr>
      <w:tr w:rsidR="002B1E9D" w:rsidRPr="002B1E9D" w14:paraId="4D3FEA48" w14:textId="77777777" w:rsidTr="00D70FBF">
        <w:tc>
          <w:tcPr>
            <w:tcW w:w="3114" w:type="dxa"/>
          </w:tcPr>
          <w:p w14:paraId="16BA054E" w14:textId="77777777" w:rsidR="002B1E9D" w:rsidRPr="00D70FBF" w:rsidRDefault="002B1E9D" w:rsidP="0001221D">
            <w:pPr>
              <w:rPr>
                <w:rFonts w:ascii="Calibri" w:eastAsia="Calibri" w:hAnsi="Calibri" w:cs="Times New Roman"/>
                <w:sz w:val="24"/>
                <w:szCs w:val="24"/>
              </w:rPr>
            </w:pPr>
            <w:r w:rsidRPr="00D70FBF">
              <w:rPr>
                <w:rFonts w:ascii="Calibri" w:eastAsia="Calibri" w:hAnsi="Calibri" w:cs="Times New Roman"/>
                <w:sz w:val="24"/>
                <w:szCs w:val="24"/>
              </w:rPr>
              <w:t>Preferred Means of contact</w:t>
            </w:r>
          </w:p>
        </w:tc>
        <w:tc>
          <w:tcPr>
            <w:tcW w:w="567" w:type="dxa"/>
            <w:shd w:val="clear" w:color="auto" w:fill="000000"/>
          </w:tcPr>
          <w:p w14:paraId="796A38DB" w14:textId="77777777" w:rsidR="002B1E9D" w:rsidRPr="002B1E9D" w:rsidRDefault="002B1E9D" w:rsidP="0001221D">
            <w:pPr>
              <w:rPr>
                <w:rFonts w:ascii="Calibri" w:eastAsia="Calibri" w:hAnsi="Calibri" w:cs="Times New Roman"/>
              </w:rPr>
            </w:pPr>
          </w:p>
        </w:tc>
        <w:tc>
          <w:tcPr>
            <w:tcW w:w="5354" w:type="dxa"/>
          </w:tcPr>
          <w:p w14:paraId="7B141A3F" w14:textId="77777777" w:rsidR="002B1E9D" w:rsidRPr="002B1E9D" w:rsidRDefault="002B1E9D" w:rsidP="0001221D">
            <w:pPr>
              <w:rPr>
                <w:rFonts w:ascii="Calibri" w:eastAsia="Calibri" w:hAnsi="Calibri" w:cs="Times New Roman"/>
              </w:rPr>
            </w:pPr>
          </w:p>
        </w:tc>
      </w:tr>
      <w:tr w:rsidR="002B1E9D" w:rsidRPr="002B1E9D" w14:paraId="63396A4E" w14:textId="77777777" w:rsidTr="00D70FBF">
        <w:tc>
          <w:tcPr>
            <w:tcW w:w="9040" w:type="dxa"/>
            <w:gridSpan w:val="3"/>
          </w:tcPr>
          <w:p w14:paraId="280BAEB0" w14:textId="77777777" w:rsidR="002B1E9D" w:rsidRPr="002B1E9D" w:rsidRDefault="002B1E9D" w:rsidP="0001221D">
            <w:pPr>
              <w:rPr>
                <w:rFonts w:ascii="Calibri" w:eastAsia="Calibri" w:hAnsi="Calibri" w:cs="Times New Roman"/>
                <w:b/>
                <w:sz w:val="28"/>
                <w:szCs w:val="28"/>
              </w:rPr>
            </w:pPr>
            <w:r w:rsidRPr="002B1E9D">
              <w:rPr>
                <w:rFonts w:ascii="Calibri" w:eastAsia="Calibri" w:hAnsi="Calibri" w:cs="Times New Roman"/>
                <w:b/>
                <w:sz w:val="28"/>
                <w:szCs w:val="28"/>
              </w:rPr>
              <w:t>Section 2 – About the Child and family</w:t>
            </w:r>
          </w:p>
        </w:tc>
      </w:tr>
      <w:tr w:rsidR="002B1E9D" w:rsidRPr="002B1E9D" w14:paraId="5EB4374D" w14:textId="77777777" w:rsidTr="00D70FBF">
        <w:tc>
          <w:tcPr>
            <w:tcW w:w="3114" w:type="dxa"/>
          </w:tcPr>
          <w:p w14:paraId="2CB02068" w14:textId="77777777" w:rsidR="002B1E9D" w:rsidRPr="00D70FBF" w:rsidRDefault="002B1E9D" w:rsidP="0001221D">
            <w:pPr>
              <w:rPr>
                <w:rFonts w:ascii="Calibri" w:eastAsia="Calibri" w:hAnsi="Calibri" w:cs="Times New Roman"/>
                <w:sz w:val="24"/>
                <w:szCs w:val="24"/>
              </w:rPr>
            </w:pPr>
            <w:r w:rsidRPr="00D70FBF">
              <w:rPr>
                <w:rFonts w:ascii="Calibri" w:eastAsia="Calibri" w:hAnsi="Calibri" w:cs="Times New Roman"/>
                <w:sz w:val="24"/>
                <w:szCs w:val="24"/>
              </w:rPr>
              <w:t>Name of Child</w:t>
            </w:r>
          </w:p>
        </w:tc>
        <w:tc>
          <w:tcPr>
            <w:tcW w:w="567" w:type="dxa"/>
            <w:shd w:val="clear" w:color="auto" w:fill="000000"/>
          </w:tcPr>
          <w:p w14:paraId="7BD80919" w14:textId="77777777" w:rsidR="002B1E9D" w:rsidRPr="002B1E9D" w:rsidRDefault="002B1E9D" w:rsidP="0001221D">
            <w:pPr>
              <w:rPr>
                <w:rFonts w:ascii="Calibri" w:eastAsia="Calibri" w:hAnsi="Calibri" w:cs="Times New Roman"/>
              </w:rPr>
            </w:pPr>
          </w:p>
        </w:tc>
        <w:tc>
          <w:tcPr>
            <w:tcW w:w="5354" w:type="dxa"/>
          </w:tcPr>
          <w:p w14:paraId="29E203B0" w14:textId="77777777" w:rsidR="002B1E9D" w:rsidRPr="002B1E9D" w:rsidRDefault="002B1E9D" w:rsidP="0001221D">
            <w:pPr>
              <w:rPr>
                <w:rFonts w:ascii="Calibri" w:eastAsia="Calibri" w:hAnsi="Calibri" w:cs="Times New Roman"/>
              </w:rPr>
            </w:pPr>
          </w:p>
        </w:tc>
      </w:tr>
      <w:tr w:rsidR="002B1E9D" w:rsidRPr="002B1E9D" w14:paraId="54CC48B5" w14:textId="77777777" w:rsidTr="00D70FBF">
        <w:tc>
          <w:tcPr>
            <w:tcW w:w="3114" w:type="dxa"/>
          </w:tcPr>
          <w:p w14:paraId="42BA5FF0" w14:textId="77777777" w:rsidR="002B1E9D" w:rsidRPr="00D70FBF" w:rsidRDefault="002B1E9D" w:rsidP="0001221D">
            <w:pPr>
              <w:rPr>
                <w:rFonts w:ascii="Calibri" w:eastAsia="Calibri" w:hAnsi="Calibri" w:cs="Times New Roman"/>
                <w:sz w:val="24"/>
                <w:szCs w:val="24"/>
              </w:rPr>
            </w:pPr>
            <w:r w:rsidRPr="00D70FBF">
              <w:rPr>
                <w:rFonts w:ascii="Calibri" w:eastAsia="Calibri" w:hAnsi="Calibri" w:cs="Times New Roman"/>
                <w:sz w:val="24"/>
                <w:szCs w:val="24"/>
              </w:rPr>
              <w:t xml:space="preserve">Date of birth </w:t>
            </w:r>
          </w:p>
        </w:tc>
        <w:tc>
          <w:tcPr>
            <w:tcW w:w="567" w:type="dxa"/>
            <w:shd w:val="clear" w:color="auto" w:fill="000000"/>
          </w:tcPr>
          <w:p w14:paraId="02FF414C" w14:textId="77777777" w:rsidR="002B1E9D" w:rsidRPr="002B1E9D" w:rsidRDefault="002B1E9D" w:rsidP="0001221D">
            <w:pPr>
              <w:rPr>
                <w:rFonts w:ascii="Calibri" w:eastAsia="Calibri" w:hAnsi="Calibri" w:cs="Times New Roman"/>
              </w:rPr>
            </w:pPr>
          </w:p>
        </w:tc>
        <w:tc>
          <w:tcPr>
            <w:tcW w:w="5354" w:type="dxa"/>
          </w:tcPr>
          <w:p w14:paraId="1578C28D" w14:textId="77777777" w:rsidR="002B1E9D" w:rsidRPr="002B1E9D" w:rsidRDefault="002B1E9D" w:rsidP="0001221D">
            <w:pPr>
              <w:rPr>
                <w:rFonts w:ascii="Calibri" w:eastAsia="Calibri" w:hAnsi="Calibri" w:cs="Times New Roman"/>
              </w:rPr>
            </w:pPr>
          </w:p>
        </w:tc>
      </w:tr>
      <w:tr w:rsidR="002B1E9D" w:rsidRPr="002B1E9D" w14:paraId="68EB7490" w14:textId="77777777" w:rsidTr="00D70FBF">
        <w:tc>
          <w:tcPr>
            <w:tcW w:w="3114" w:type="dxa"/>
          </w:tcPr>
          <w:p w14:paraId="3C0E1C0C" w14:textId="77777777" w:rsidR="002B1E9D" w:rsidRPr="00D70FBF" w:rsidRDefault="002B1E9D" w:rsidP="0001221D">
            <w:pPr>
              <w:rPr>
                <w:rFonts w:ascii="Calibri" w:eastAsia="Calibri" w:hAnsi="Calibri" w:cs="Times New Roman"/>
                <w:sz w:val="24"/>
                <w:szCs w:val="24"/>
              </w:rPr>
            </w:pPr>
            <w:r w:rsidRPr="00D70FBF">
              <w:rPr>
                <w:rFonts w:ascii="Calibri" w:eastAsia="Calibri" w:hAnsi="Calibri" w:cs="Times New Roman"/>
                <w:sz w:val="24"/>
                <w:szCs w:val="24"/>
              </w:rPr>
              <w:t>Gender</w:t>
            </w:r>
          </w:p>
        </w:tc>
        <w:tc>
          <w:tcPr>
            <w:tcW w:w="567" w:type="dxa"/>
            <w:shd w:val="clear" w:color="auto" w:fill="000000"/>
          </w:tcPr>
          <w:p w14:paraId="0456DF77" w14:textId="77777777" w:rsidR="002B1E9D" w:rsidRPr="002B1E9D" w:rsidRDefault="002B1E9D" w:rsidP="0001221D">
            <w:pPr>
              <w:rPr>
                <w:rFonts w:ascii="Calibri" w:eastAsia="Calibri" w:hAnsi="Calibri" w:cs="Times New Roman"/>
              </w:rPr>
            </w:pPr>
          </w:p>
        </w:tc>
        <w:tc>
          <w:tcPr>
            <w:tcW w:w="5354" w:type="dxa"/>
          </w:tcPr>
          <w:p w14:paraId="13C78950" w14:textId="77777777" w:rsidR="002B1E9D" w:rsidRPr="002B1E9D" w:rsidRDefault="002B1E9D" w:rsidP="0001221D">
            <w:pPr>
              <w:rPr>
                <w:rFonts w:ascii="Calibri" w:eastAsia="Calibri" w:hAnsi="Calibri" w:cs="Times New Roman"/>
              </w:rPr>
            </w:pPr>
          </w:p>
        </w:tc>
      </w:tr>
      <w:tr w:rsidR="002B1E9D" w:rsidRPr="002B1E9D" w14:paraId="14EEDA91" w14:textId="77777777" w:rsidTr="00D70FBF">
        <w:tc>
          <w:tcPr>
            <w:tcW w:w="3114" w:type="dxa"/>
          </w:tcPr>
          <w:p w14:paraId="2BE3A27D" w14:textId="77777777" w:rsidR="002B1E9D" w:rsidRPr="00D70FBF" w:rsidRDefault="002B1E9D" w:rsidP="0001221D">
            <w:pPr>
              <w:rPr>
                <w:rFonts w:ascii="Calibri" w:eastAsia="Calibri" w:hAnsi="Calibri" w:cs="Times New Roman"/>
                <w:sz w:val="24"/>
                <w:szCs w:val="24"/>
              </w:rPr>
            </w:pPr>
            <w:r w:rsidRPr="00D70FBF">
              <w:rPr>
                <w:rFonts w:ascii="Calibri" w:eastAsia="Calibri" w:hAnsi="Calibri" w:cs="Times New Roman"/>
                <w:sz w:val="24"/>
                <w:szCs w:val="24"/>
              </w:rPr>
              <w:t>Address</w:t>
            </w:r>
          </w:p>
        </w:tc>
        <w:tc>
          <w:tcPr>
            <w:tcW w:w="567" w:type="dxa"/>
            <w:shd w:val="clear" w:color="auto" w:fill="000000"/>
          </w:tcPr>
          <w:p w14:paraId="56DD57A5" w14:textId="77777777" w:rsidR="002B1E9D" w:rsidRPr="002B1E9D" w:rsidRDefault="002B1E9D" w:rsidP="0001221D">
            <w:pPr>
              <w:rPr>
                <w:rFonts w:ascii="Calibri" w:eastAsia="Calibri" w:hAnsi="Calibri" w:cs="Times New Roman"/>
              </w:rPr>
            </w:pPr>
          </w:p>
        </w:tc>
        <w:tc>
          <w:tcPr>
            <w:tcW w:w="5354" w:type="dxa"/>
          </w:tcPr>
          <w:p w14:paraId="047844AA" w14:textId="77777777" w:rsidR="002B1E9D" w:rsidRPr="002B1E9D" w:rsidRDefault="002B1E9D" w:rsidP="0001221D">
            <w:pPr>
              <w:rPr>
                <w:rFonts w:ascii="Calibri" w:eastAsia="Calibri" w:hAnsi="Calibri" w:cs="Times New Roman"/>
              </w:rPr>
            </w:pPr>
          </w:p>
        </w:tc>
      </w:tr>
      <w:tr w:rsidR="002B1E9D" w:rsidRPr="002B1E9D" w14:paraId="6B8E74D7" w14:textId="77777777" w:rsidTr="00D70FBF">
        <w:tc>
          <w:tcPr>
            <w:tcW w:w="3114" w:type="dxa"/>
          </w:tcPr>
          <w:p w14:paraId="2A43B7FB" w14:textId="77777777" w:rsidR="002B1E9D" w:rsidRPr="00D70FBF" w:rsidRDefault="002B1E9D" w:rsidP="0001221D">
            <w:pPr>
              <w:rPr>
                <w:rFonts w:ascii="Calibri" w:eastAsia="Calibri" w:hAnsi="Calibri" w:cs="Times New Roman"/>
                <w:sz w:val="24"/>
                <w:szCs w:val="24"/>
              </w:rPr>
            </w:pPr>
            <w:r w:rsidRPr="00D70FBF">
              <w:rPr>
                <w:rFonts w:ascii="Calibri" w:eastAsia="Calibri" w:hAnsi="Calibri" w:cs="Times New Roman"/>
                <w:sz w:val="24"/>
                <w:szCs w:val="24"/>
              </w:rPr>
              <w:t>Postcode</w:t>
            </w:r>
          </w:p>
        </w:tc>
        <w:tc>
          <w:tcPr>
            <w:tcW w:w="567" w:type="dxa"/>
            <w:shd w:val="clear" w:color="auto" w:fill="000000"/>
          </w:tcPr>
          <w:p w14:paraId="02F5E0B8" w14:textId="77777777" w:rsidR="002B1E9D" w:rsidRPr="002B1E9D" w:rsidRDefault="002B1E9D" w:rsidP="0001221D">
            <w:pPr>
              <w:rPr>
                <w:rFonts w:ascii="Calibri" w:eastAsia="Calibri" w:hAnsi="Calibri" w:cs="Times New Roman"/>
              </w:rPr>
            </w:pPr>
          </w:p>
        </w:tc>
        <w:tc>
          <w:tcPr>
            <w:tcW w:w="5354" w:type="dxa"/>
          </w:tcPr>
          <w:p w14:paraId="2DBA9FBA" w14:textId="77777777" w:rsidR="002B1E9D" w:rsidRPr="002B1E9D" w:rsidRDefault="002B1E9D" w:rsidP="0001221D">
            <w:pPr>
              <w:rPr>
                <w:rFonts w:ascii="Calibri" w:eastAsia="Calibri" w:hAnsi="Calibri" w:cs="Times New Roman"/>
              </w:rPr>
            </w:pPr>
          </w:p>
        </w:tc>
      </w:tr>
      <w:tr w:rsidR="002B1E9D" w:rsidRPr="002B1E9D" w14:paraId="34655567" w14:textId="77777777" w:rsidTr="00D70FBF">
        <w:tc>
          <w:tcPr>
            <w:tcW w:w="3114" w:type="dxa"/>
          </w:tcPr>
          <w:p w14:paraId="53255DE1" w14:textId="77777777" w:rsidR="002B1E9D" w:rsidRPr="00D70FBF" w:rsidRDefault="002B1E9D" w:rsidP="0001221D">
            <w:pPr>
              <w:rPr>
                <w:rFonts w:ascii="Calibri" w:eastAsia="Calibri" w:hAnsi="Calibri" w:cs="Times New Roman"/>
                <w:sz w:val="24"/>
                <w:szCs w:val="24"/>
              </w:rPr>
            </w:pPr>
            <w:r w:rsidRPr="00D70FBF">
              <w:rPr>
                <w:rFonts w:ascii="Calibri" w:eastAsia="Calibri" w:hAnsi="Calibri" w:cs="Times New Roman"/>
                <w:sz w:val="24"/>
                <w:szCs w:val="24"/>
              </w:rPr>
              <w:t>School (if applicable/ known)</w:t>
            </w:r>
          </w:p>
        </w:tc>
        <w:tc>
          <w:tcPr>
            <w:tcW w:w="567" w:type="dxa"/>
            <w:shd w:val="clear" w:color="auto" w:fill="000000"/>
          </w:tcPr>
          <w:p w14:paraId="5B8F71A7" w14:textId="77777777" w:rsidR="002B1E9D" w:rsidRPr="002B1E9D" w:rsidRDefault="002B1E9D" w:rsidP="0001221D">
            <w:pPr>
              <w:rPr>
                <w:rFonts w:ascii="Calibri" w:eastAsia="Calibri" w:hAnsi="Calibri" w:cs="Times New Roman"/>
              </w:rPr>
            </w:pPr>
          </w:p>
        </w:tc>
        <w:tc>
          <w:tcPr>
            <w:tcW w:w="5354" w:type="dxa"/>
          </w:tcPr>
          <w:p w14:paraId="2908099B" w14:textId="77777777" w:rsidR="002B1E9D" w:rsidRPr="002B1E9D" w:rsidRDefault="002B1E9D" w:rsidP="0001221D">
            <w:pPr>
              <w:rPr>
                <w:rFonts w:ascii="Calibri" w:eastAsia="Calibri" w:hAnsi="Calibri" w:cs="Times New Roman"/>
              </w:rPr>
            </w:pPr>
          </w:p>
        </w:tc>
      </w:tr>
      <w:tr w:rsidR="002B1E9D" w:rsidRPr="002B1E9D" w14:paraId="2A465046" w14:textId="77777777" w:rsidTr="00D70FBF">
        <w:tc>
          <w:tcPr>
            <w:tcW w:w="3114" w:type="dxa"/>
          </w:tcPr>
          <w:p w14:paraId="2E8A1EF2" w14:textId="77777777" w:rsidR="002B1E9D" w:rsidRPr="00D70FBF" w:rsidRDefault="002B1E9D" w:rsidP="0001221D">
            <w:pPr>
              <w:rPr>
                <w:rFonts w:ascii="Calibri" w:eastAsia="Calibri" w:hAnsi="Calibri" w:cs="Times New Roman"/>
                <w:sz w:val="24"/>
                <w:szCs w:val="24"/>
              </w:rPr>
            </w:pPr>
            <w:r w:rsidRPr="00D70FBF">
              <w:rPr>
                <w:rFonts w:ascii="Calibri" w:eastAsia="Calibri" w:hAnsi="Calibri" w:cs="Times New Roman"/>
                <w:sz w:val="24"/>
                <w:szCs w:val="24"/>
              </w:rPr>
              <w:t>GP and surgery (if known)</w:t>
            </w:r>
          </w:p>
        </w:tc>
        <w:tc>
          <w:tcPr>
            <w:tcW w:w="567" w:type="dxa"/>
            <w:shd w:val="clear" w:color="auto" w:fill="000000"/>
          </w:tcPr>
          <w:p w14:paraId="03D1EB2E" w14:textId="77777777" w:rsidR="002B1E9D" w:rsidRPr="002B1E9D" w:rsidRDefault="002B1E9D" w:rsidP="0001221D">
            <w:pPr>
              <w:rPr>
                <w:rFonts w:ascii="Calibri" w:eastAsia="Calibri" w:hAnsi="Calibri" w:cs="Times New Roman"/>
              </w:rPr>
            </w:pPr>
          </w:p>
        </w:tc>
        <w:tc>
          <w:tcPr>
            <w:tcW w:w="5354" w:type="dxa"/>
          </w:tcPr>
          <w:p w14:paraId="2737FF35" w14:textId="77777777" w:rsidR="002B1E9D" w:rsidRPr="002B1E9D" w:rsidRDefault="002B1E9D" w:rsidP="0001221D">
            <w:pPr>
              <w:rPr>
                <w:rFonts w:ascii="Calibri" w:eastAsia="Calibri" w:hAnsi="Calibri" w:cs="Times New Roman"/>
              </w:rPr>
            </w:pPr>
          </w:p>
        </w:tc>
      </w:tr>
      <w:tr w:rsidR="002B1E9D" w:rsidRPr="002B1E9D" w14:paraId="3B11036F" w14:textId="77777777" w:rsidTr="00D70FBF">
        <w:tc>
          <w:tcPr>
            <w:tcW w:w="3114" w:type="dxa"/>
          </w:tcPr>
          <w:p w14:paraId="668253DC" w14:textId="77777777" w:rsidR="002B1E9D" w:rsidRPr="00D70FBF" w:rsidRDefault="002B1E9D" w:rsidP="0001221D">
            <w:pPr>
              <w:rPr>
                <w:rFonts w:ascii="Calibri" w:eastAsia="Calibri" w:hAnsi="Calibri" w:cs="Times New Roman"/>
                <w:sz w:val="24"/>
                <w:szCs w:val="24"/>
              </w:rPr>
            </w:pPr>
            <w:r w:rsidRPr="00D70FBF">
              <w:rPr>
                <w:rFonts w:ascii="Calibri" w:eastAsia="Calibri" w:hAnsi="Calibri" w:cs="Times New Roman"/>
                <w:sz w:val="24"/>
                <w:szCs w:val="24"/>
              </w:rPr>
              <w:t>Occupation (if applicable)</w:t>
            </w:r>
          </w:p>
        </w:tc>
        <w:tc>
          <w:tcPr>
            <w:tcW w:w="567" w:type="dxa"/>
            <w:shd w:val="clear" w:color="auto" w:fill="000000"/>
          </w:tcPr>
          <w:p w14:paraId="30D8153C" w14:textId="77777777" w:rsidR="002B1E9D" w:rsidRPr="002B1E9D" w:rsidRDefault="002B1E9D" w:rsidP="0001221D">
            <w:pPr>
              <w:rPr>
                <w:rFonts w:ascii="Calibri" w:eastAsia="Calibri" w:hAnsi="Calibri" w:cs="Times New Roman"/>
              </w:rPr>
            </w:pPr>
          </w:p>
        </w:tc>
        <w:tc>
          <w:tcPr>
            <w:tcW w:w="5354" w:type="dxa"/>
          </w:tcPr>
          <w:p w14:paraId="6CB3715E" w14:textId="77777777" w:rsidR="002B1E9D" w:rsidRPr="002B1E9D" w:rsidRDefault="002B1E9D" w:rsidP="0001221D">
            <w:pPr>
              <w:rPr>
                <w:rFonts w:ascii="Calibri" w:eastAsia="Calibri" w:hAnsi="Calibri" w:cs="Times New Roman"/>
              </w:rPr>
            </w:pPr>
          </w:p>
        </w:tc>
      </w:tr>
      <w:tr w:rsidR="002B1E9D" w:rsidRPr="002B1E9D" w14:paraId="42714E43" w14:textId="77777777" w:rsidTr="00D70FBF">
        <w:tc>
          <w:tcPr>
            <w:tcW w:w="3114" w:type="dxa"/>
          </w:tcPr>
          <w:p w14:paraId="16BD7C8A" w14:textId="77777777" w:rsidR="002B1E9D" w:rsidRPr="00D70FBF" w:rsidRDefault="002B1E9D" w:rsidP="0001221D">
            <w:pPr>
              <w:rPr>
                <w:rFonts w:ascii="Calibri" w:eastAsia="Calibri" w:hAnsi="Calibri" w:cs="Times New Roman"/>
                <w:sz w:val="24"/>
                <w:szCs w:val="24"/>
              </w:rPr>
            </w:pPr>
            <w:r w:rsidRPr="00D70FBF">
              <w:rPr>
                <w:rFonts w:ascii="Calibri" w:eastAsia="Calibri" w:hAnsi="Calibri" w:cs="Times New Roman"/>
                <w:sz w:val="24"/>
                <w:szCs w:val="24"/>
              </w:rPr>
              <w:t>Parent/ Carer details</w:t>
            </w:r>
          </w:p>
        </w:tc>
        <w:tc>
          <w:tcPr>
            <w:tcW w:w="567" w:type="dxa"/>
            <w:shd w:val="clear" w:color="auto" w:fill="000000"/>
          </w:tcPr>
          <w:p w14:paraId="7E5F6AFC" w14:textId="77777777" w:rsidR="002B1E9D" w:rsidRPr="002B1E9D" w:rsidRDefault="002B1E9D" w:rsidP="0001221D">
            <w:pPr>
              <w:rPr>
                <w:rFonts w:ascii="Calibri" w:eastAsia="Calibri" w:hAnsi="Calibri" w:cs="Times New Roman"/>
              </w:rPr>
            </w:pPr>
          </w:p>
        </w:tc>
        <w:tc>
          <w:tcPr>
            <w:tcW w:w="5354" w:type="dxa"/>
          </w:tcPr>
          <w:p w14:paraId="2D982FDF" w14:textId="77777777" w:rsidR="002B1E9D" w:rsidRPr="002B1E9D" w:rsidRDefault="002B1E9D" w:rsidP="0001221D">
            <w:pPr>
              <w:rPr>
                <w:rFonts w:ascii="Calibri" w:eastAsia="Calibri" w:hAnsi="Calibri" w:cs="Times New Roman"/>
              </w:rPr>
            </w:pPr>
          </w:p>
        </w:tc>
      </w:tr>
      <w:tr w:rsidR="002B1E9D" w:rsidRPr="002B1E9D" w14:paraId="010A0E72" w14:textId="77777777" w:rsidTr="00D70FBF">
        <w:tc>
          <w:tcPr>
            <w:tcW w:w="3114" w:type="dxa"/>
          </w:tcPr>
          <w:p w14:paraId="0FD4286D" w14:textId="77777777" w:rsidR="002B1E9D" w:rsidRPr="00D70FBF" w:rsidRDefault="002B1E9D" w:rsidP="0001221D">
            <w:pPr>
              <w:rPr>
                <w:rFonts w:ascii="Calibri" w:eastAsia="Calibri" w:hAnsi="Calibri" w:cs="Times New Roman"/>
                <w:sz w:val="24"/>
                <w:szCs w:val="24"/>
              </w:rPr>
            </w:pPr>
            <w:r w:rsidRPr="00D70FBF">
              <w:rPr>
                <w:rFonts w:ascii="Calibri" w:eastAsia="Calibri" w:hAnsi="Calibri" w:cs="Times New Roman"/>
                <w:sz w:val="24"/>
                <w:szCs w:val="24"/>
              </w:rPr>
              <w:t>Address if different to child’s</w:t>
            </w:r>
          </w:p>
        </w:tc>
        <w:tc>
          <w:tcPr>
            <w:tcW w:w="567" w:type="dxa"/>
            <w:shd w:val="clear" w:color="auto" w:fill="000000"/>
          </w:tcPr>
          <w:p w14:paraId="591F8708" w14:textId="77777777" w:rsidR="002B1E9D" w:rsidRPr="002B1E9D" w:rsidRDefault="002B1E9D" w:rsidP="0001221D">
            <w:pPr>
              <w:rPr>
                <w:rFonts w:ascii="Calibri" w:eastAsia="Calibri" w:hAnsi="Calibri" w:cs="Times New Roman"/>
              </w:rPr>
            </w:pPr>
          </w:p>
        </w:tc>
        <w:tc>
          <w:tcPr>
            <w:tcW w:w="5354" w:type="dxa"/>
          </w:tcPr>
          <w:p w14:paraId="298C28E8" w14:textId="77777777" w:rsidR="002B1E9D" w:rsidRPr="002B1E9D" w:rsidRDefault="002B1E9D" w:rsidP="0001221D">
            <w:pPr>
              <w:rPr>
                <w:rFonts w:ascii="Calibri" w:eastAsia="Calibri" w:hAnsi="Calibri" w:cs="Times New Roman"/>
              </w:rPr>
            </w:pPr>
          </w:p>
        </w:tc>
      </w:tr>
      <w:tr w:rsidR="002B1E9D" w:rsidRPr="002B1E9D" w14:paraId="1D879A5C" w14:textId="77777777" w:rsidTr="00D70FBF">
        <w:tc>
          <w:tcPr>
            <w:tcW w:w="3114" w:type="dxa"/>
          </w:tcPr>
          <w:p w14:paraId="79D8EDCC" w14:textId="77777777" w:rsidR="002B1E9D" w:rsidRPr="00D70FBF" w:rsidRDefault="002B1E9D" w:rsidP="0001221D">
            <w:pPr>
              <w:rPr>
                <w:rFonts w:ascii="Calibri" w:eastAsia="Calibri" w:hAnsi="Calibri" w:cs="Times New Roman"/>
                <w:sz w:val="24"/>
                <w:szCs w:val="24"/>
              </w:rPr>
            </w:pPr>
            <w:r w:rsidRPr="00D70FBF">
              <w:rPr>
                <w:rFonts w:ascii="Calibri" w:eastAsia="Calibri" w:hAnsi="Calibri" w:cs="Times New Roman"/>
                <w:sz w:val="24"/>
                <w:szCs w:val="24"/>
              </w:rPr>
              <w:t>Contact Telephone Number/s</w:t>
            </w:r>
          </w:p>
        </w:tc>
        <w:tc>
          <w:tcPr>
            <w:tcW w:w="567" w:type="dxa"/>
            <w:shd w:val="clear" w:color="auto" w:fill="000000"/>
          </w:tcPr>
          <w:p w14:paraId="1227A8C5" w14:textId="77777777" w:rsidR="002B1E9D" w:rsidRPr="002B1E9D" w:rsidRDefault="002B1E9D" w:rsidP="0001221D">
            <w:pPr>
              <w:rPr>
                <w:rFonts w:ascii="Calibri" w:eastAsia="Calibri" w:hAnsi="Calibri" w:cs="Times New Roman"/>
              </w:rPr>
            </w:pPr>
          </w:p>
        </w:tc>
        <w:tc>
          <w:tcPr>
            <w:tcW w:w="5354" w:type="dxa"/>
          </w:tcPr>
          <w:p w14:paraId="16823DC0" w14:textId="77777777" w:rsidR="002B1E9D" w:rsidRPr="002B1E9D" w:rsidRDefault="002B1E9D" w:rsidP="0001221D">
            <w:pPr>
              <w:rPr>
                <w:rFonts w:ascii="Calibri" w:eastAsia="Calibri" w:hAnsi="Calibri" w:cs="Times New Roman"/>
              </w:rPr>
            </w:pPr>
          </w:p>
        </w:tc>
      </w:tr>
      <w:tr w:rsidR="002B1E9D" w:rsidRPr="002B1E9D" w14:paraId="6A9CC04D" w14:textId="77777777" w:rsidTr="00D70FBF">
        <w:tc>
          <w:tcPr>
            <w:tcW w:w="3114" w:type="dxa"/>
          </w:tcPr>
          <w:p w14:paraId="76398A52" w14:textId="77777777" w:rsidR="002B1E9D" w:rsidRPr="00D70FBF" w:rsidRDefault="002B1E9D" w:rsidP="0001221D">
            <w:pPr>
              <w:rPr>
                <w:rFonts w:ascii="Calibri" w:eastAsia="Calibri" w:hAnsi="Calibri" w:cs="Times New Roman"/>
                <w:sz w:val="24"/>
                <w:szCs w:val="24"/>
              </w:rPr>
            </w:pPr>
            <w:r w:rsidRPr="00D70FBF">
              <w:rPr>
                <w:rFonts w:ascii="Calibri" w:eastAsia="Calibri" w:hAnsi="Calibri" w:cs="Times New Roman"/>
                <w:sz w:val="24"/>
                <w:szCs w:val="24"/>
              </w:rPr>
              <w:t>E-mail Address</w:t>
            </w:r>
          </w:p>
        </w:tc>
        <w:tc>
          <w:tcPr>
            <w:tcW w:w="567" w:type="dxa"/>
            <w:shd w:val="clear" w:color="auto" w:fill="000000"/>
          </w:tcPr>
          <w:p w14:paraId="187C4FE5" w14:textId="77777777" w:rsidR="002B1E9D" w:rsidRPr="002B1E9D" w:rsidRDefault="002B1E9D" w:rsidP="0001221D">
            <w:pPr>
              <w:rPr>
                <w:rFonts w:ascii="Calibri" w:eastAsia="Calibri" w:hAnsi="Calibri" w:cs="Times New Roman"/>
              </w:rPr>
            </w:pPr>
          </w:p>
        </w:tc>
        <w:tc>
          <w:tcPr>
            <w:tcW w:w="5354" w:type="dxa"/>
          </w:tcPr>
          <w:p w14:paraId="7411D171" w14:textId="77777777" w:rsidR="002B1E9D" w:rsidRPr="002B1E9D" w:rsidRDefault="002B1E9D" w:rsidP="0001221D">
            <w:pPr>
              <w:rPr>
                <w:rFonts w:ascii="Calibri" w:eastAsia="Calibri" w:hAnsi="Calibri" w:cs="Times New Roman"/>
              </w:rPr>
            </w:pPr>
          </w:p>
        </w:tc>
      </w:tr>
      <w:tr w:rsidR="002B1E9D" w:rsidRPr="002B1E9D" w14:paraId="65E11A88" w14:textId="77777777" w:rsidTr="00D70FBF">
        <w:tc>
          <w:tcPr>
            <w:tcW w:w="3114" w:type="dxa"/>
          </w:tcPr>
          <w:p w14:paraId="1A8A4BAD" w14:textId="77777777" w:rsidR="002B1E9D" w:rsidRPr="00D70FBF" w:rsidRDefault="002B1E9D" w:rsidP="0001221D">
            <w:pPr>
              <w:rPr>
                <w:rFonts w:ascii="Calibri" w:eastAsia="Calibri" w:hAnsi="Calibri" w:cs="Times New Roman"/>
                <w:sz w:val="24"/>
                <w:szCs w:val="24"/>
              </w:rPr>
            </w:pPr>
            <w:r w:rsidRPr="00D70FBF">
              <w:rPr>
                <w:rFonts w:ascii="Calibri" w:eastAsia="Calibri" w:hAnsi="Calibri" w:cs="Times New Roman"/>
                <w:sz w:val="24"/>
                <w:szCs w:val="24"/>
              </w:rPr>
              <w:t>Ethnic Origin</w:t>
            </w:r>
          </w:p>
        </w:tc>
        <w:tc>
          <w:tcPr>
            <w:tcW w:w="567" w:type="dxa"/>
            <w:shd w:val="clear" w:color="auto" w:fill="000000"/>
          </w:tcPr>
          <w:p w14:paraId="4685EF6F" w14:textId="77777777" w:rsidR="002B1E9D" w:rsidRPr="002B1E9D" w:rsidRDefault="002B1E9D" w:rsidP="0001221D">
            <w:pPr>
              <w:rPr>
                <w:rFonts w:ascii="Calibri" w:eastAsia="Calibri" w:hAnsi="Calibri" w:cs="Times New Roman"/>
              </w:rPr>
            </w:pPr>
          </w:p>
        </w:tc>
        <w:tc>
          <w:tcPr>
            <w:tcW w:w="5354" w:type="dxa"/>
          </w:tcPr>
          <w:p w14:paraId="1B3F4906" w14:textId="77777777" w:rsidR="002B1E9D" w:rsidRPr="002B1E9D" w:rsidRDefault="002B1E9D" w:rsidP="0001221D">
            <w:pPr>
              <w:rPr>
                <w:rFonts w:ascii="Calibri" w:eastAsia="Calibri" w:hAnsi="Calibri" w:cs="Times New Roman"/>
              </w:rPr>
            </w:pPr>
          </w:p>
        </w:tc>
      </w:tr>
      <w:tr w:rsidR="002B1E9D" w:rsidRPr="002B1E9D" w14:paraId="5CE5A8A2" w14:textId="77777777" w:rsidTr="00D70FBF">
        <w:tc>
          <w:tcPr>
            <w:tcW w:w="3114" w:type="dxa"/>
          </w:tcPr>
          <w:p w14:paraId="07C3CBD2" w14:textId="77777777" w:rsidR="002B1E9D" w:rsidRPr="00D70FBF" w:rsidRDefault="002B1E9D" w:rsidP="0001221D">
            <w:pPr>
              <w:ind w:right="-108"/>
              <w:rPr>
                <w:rFonts w:ascii="Calibri" w:eastAsia="Calibri" w:hAnsi="Calibri" w:cs="Times New Roman"/>
                <w:sz w:val="24"/>
                <w:szCs w:val="24"/>
              </w:rPr>
            </w:pPr>
            <w:r w:rsidRPr="00D70FBF">
              <w:rPr>
                <w:rFonts w:ascii="Calibri" w:eastAsia="Calibri" w:hAnsi="Calibri" w:cs="Times New Roman"/>
                <w:sz w:val="24"/>
                <w:szCs w:val="24"/>
              </w:rPr>
              <w:t>Nationality</w:t>
            </w:r>
          </w:p>
        </w:tc>
        <w:tc>
          <w:tcPr>
            <w:tcW w:w="567" w:type="dxa"/>
            <w:shd w:val="clear" w:color="auto" w:fill="000000"/>
          </w:tcPr>
          <w:p w14:paraId="7D6EE6CA" w14:textId="77777777" w:rsidR="002B1E9D" w:rsidRPr="002B1E9D" w:rsidRDefault="002B1E9D" w:rsidP="0001221D">
            <w:pPr>
              <w:rPr>
                <w:rFonts w:ascii="Calibri" w:eastAsia="Calibri" w:hAnsi="Calibri" w:cs="Times New Roman"/>
              </w:rPr>
            </w:pPr>
          </w:p>
        </w:tc>
        <w:tc>
          <w:tcPr>
            <w:tcW w:w="5354" w:type="dxa"/>
          </w:tcPr>
          <w:p w14:paraId="2298D9BB" w14:textId="77777777" w:rsidR="002B1E9D" w:rsidRPr="002B1E9D" w:rsidRDefault="002B1E9D" w:rsidP="0001221D">
            <w:pPr>
              <w:rPr>
                <w:rFonts w:ascii="Calibri" w:eastAsia="Calibri" w:hAnsi="Calibri" w:cs="Times New Roman"/>
              </w:rPr>
            </w:pPr>
          </w:p>
        </w:tc>
      </w:tr>
      <w:tr w:rsidR="002B1E9D" w:rsidRPr="002B1E9D" w14:paraId="3D932471" w14:textId="77777777" w:rsidTr="00D70FBF">
        <w:tc>
          <w:tcPr>
            <w:tcW w:w="3114" w:type="dxa"/>
          </w:tcPr>
          <w:p w14:paraId="7183368D" w14:textId="77777777" w:rsidR="002B1E9D" w:rsidRPr="00D70FBF" w:rsidRDefault="002B1E9D" w:rsidP="0001221D">
            <w:pPr>
              <w:ind w:right="-108"/>
              <w:rPr>
                <w:rFonts w:ascii="Calibri" w:eastAsia="Calibri" w:hAnsi="Calibri" w:cs="Times New Roman"/>
                <w:sz w:val="24"/>
                <w:szCs w:val="24"/>
              </w:rPr>
            </w:pPr>
            <w:r w:rsidRPr="00D70FBF">
              <w:rPr>
                <w:rFonts w:ascii="Calibri" w:eastAsia="Calibri" w:hAnsi="Calibri" w:cs="Times New Roman"/>
                <w:sz w:val="24"/>
                <w:szCs w:val="24"/>
              </w:rPr>
              <w:lastRenderedPageBreak/>
              <w:t xml:space="preserve">Details of other children in the family (name/ Dob/ addresses if different to above) </w:t>
            </w:r>
          </w:p>
        </w:tc>
        <w:tc>
          <w:tcPr>
            <w:tcW w:w="567" w:type="dxa"/>
            <w:shd w:val="clear" w:color="auto" w:fill="000000"/>
          </w:tcPr>
          <w:p w14:paraId="51D0A80C" w14:textId="77777777" w:rsidR="002B1E9D" w:rsidRPr="002B1E9D" w:rsidRDefault="002B1E9D" w:rsidP="0001221D">
            <w:pPr>
              <w:rPr>
                <w:rFonts w:ascii="Calibri" w:eastAsia="Calibri" w:hAnsi="Calibri" w:cs="Times New Roman"/>
              </w:rPr>
            </w:pPr>
          </w:p>
        </w:tc>
        <w:tc>
          <w:tcPr>
            <w:tcW w:w="5354" w:type="dxa"/>
          </w:tcPr>
          <w:p w14:paraId="4CCBB2B2" w14:textId="77777777" w:rsidR="002B1E9D" w:rsidRPr="002B1E9D" w:rsidRDefault="002B1E9D" w:rsidP="0001221D">
            <w:pPr>
              <w:rPr>
                <w:rFonts w:ascii="Calibri" w:eastAsia="Calibri" w:hAnsi="Calibri" w:cs="Times New Roman"/>
              </w:rPr>
            </w:pPr>
          </w:p>
        </w:tc>
      </w:tr>
      <w:tr w:rsidR="002B1E9D" w:rsidRPr="002B1E9D" w14:paraId="5B7B5C9B" w14:textId="77777777" w:rsidTr="00D70FBF">
        <w:tc>
          <w:tcPr>
            <w:tcW w:w="3114" w:type="dxa"/>
          </w:tcPr>
          <w:p w14:paraId="50E9CB5B" w14:textId="77777777" w:rsidR="002B1E9D" w:rsidRPr="00D70FBF" w:rsidRDefault="002B1E9D" w:rsidP="0001221D">
            <w:pPr>
              <w:ind w:right="-108"/>
              <w:rPr>
                <w:rFonts w:ascii="Calibri" w:eastAsia="Calibri" w:hAnsi="Calibri" w:cs="Times New Roman"/>
                <w:sz w:val="24"/>
                <w:szCs w:val="24"/>
              </w:rPr>
            </w:pPr>
            <w:r w:rsidRPr="00D70FBF">
              <w:rPr>
                <w:rFonts w:ascii="Calibri" w:eastAsia="Calibri" w:hAnsi="Calibri" w:cs="Times New Roman"/>
                <w:sz w:val="24"/>
                <w:szCs w:val="24"/>
              </w:rPr>
              <w:t>Parent/ carer preferred means of contact.</w:t>
            </w:r>
          </w:p>
        </w:tc>
        <w:tc>
          <w:tcPr>
            <w:tcW w:w="567" w:type="dxa"/>
            <w:shd w:val="clear" w:color="auto" w:fill="000000"/>
          </w:tcPr>
          <w:p w14:paraId="342B46C3" w14:textId="77777777" w:rsidR="002B1E9D" w:rsidRPr="002B1E9D" w:rsidRDefault="002B1E9D" w:rsidP="0001221D">
            <w:pPr>
              <w:rPr>
                <w:rFonts w:ascii="Calibri" w:eastAsia="Calibri" w:hAnsi="Calibri" w:cs="Times New Roman"/>
              </w:rPr>
            </w:pPr>
          </w:p>
        </w:tc>
        <w:tc>
          <w:tcPr>
            <w:tcW w:w="5354" w:type="dxa"/>
          </w:tcPr>
          <w:p w14:paraId="7B468579" w14:textId="77777777" w:rsidR="002B1E9D" w:rsidRPr="002B1E9D" w:rsidRDefault="002B1E9D" w:rsidP="0001221D">
            <w:pPr>
              <w:rPr>
                <w:rFonts w:ascii="Calibri" w:eastAsia="Calibri" w:hAnsi="Calibri" w:cs="Times New Roman"/>
              </w:rPr>
            </w:pPr>
          </w:p>
        </w:tc>
      </w:tr>
      <w:tr w:rsidR="002B1E9D" w:rsidRPr="002B1E9D" w14:paraId="088E3883" w14:textId="77777777" w:rsidTr="00D70FBF">
        <w:trPr>
          <w:trHeight w:val="565"/>
        </w:trPr>
        <w:tc>
          <w:tcPr>
            <w:tcW w:w="3114" w:type="dxa"/>
          </w:tcPr>
          <w:p w14:paraId="269C84A5" w14:textId="77777777" w:rsidR="002B1E9D" w:rsidRPr="00D70FBF" w:rsidRDefault="002B1E9D" w:rsidP="0001221D">
            <w:pPr>
              <w:ind w:right="-108"/>
              <w:rPr>
                <w:rFonts w:ascii="Calibri" w:eastAsia="Calibri" w:hAnsi="Calibri" w:cs="Times New Roman"/>
                <w:sz w:val="24"/>
                <w:szCs w:val="24"/>
              </w:rPr>
            </w:pPr>
            <w:r w:rsidRPr="00D70FBF">
              <w:rPr>
                <w:rFonts w:ascii="Calibri" w:eastAsia="Calibri" w:hAnsi="Calibri" w:cs="Times New Roman"/>
                <w:sz w:val="24"/>
                <w:szCs w:val="24"/>
              </w:rPr>
              <w:t>Please tell us if the child or the parent/ carers need an interpreter or other support when we contact them (and if so what language/ type of assistance)</w:t>
            </w:r>
          </w:p>
        </w:tc>
        <w:tc>
          <w:tcPr>
            <w:tcW w:w="567" w:type="dxa"/>
            <w:shd w:val="clear" w:color="auto" w:fill="000000"/>
          </w:tcPr>
          <w:p w14:paraId="5D997BB7" w14:textId="77777777" w:rsidR="002B1E9D" w:rsidRPr="002B1E9D" w:rsidRDefault="002B1E9D" w:rsidP="0001221D">
            <w:pPr>
              <w:rPr>
                <w:rFonts w:ascii="Calibri" w:eastAsia="Calibri" w:hAnsi="Calibri" w:cs="Times New Roman"/>
              </w:rPr>
            </w:pPr>
          </w:p>
        </w:tc>
        <w:tc>
          <w:tcPr>
            <w:tcW w:w="5354" w:type="dxa"/>
          </w:tcPr>
          <w:p w14:paraId="642C0A26" w14:textId="77777777" w:rsidR="002B1E9D" w:rsidRPr="002B1E9D" w:rsidRDefault="002B1E9D" w:rsidP="0001221D">
            <w:pPr>
              <w:rPr>
                <w:rFonts w:ascii="Calibri" w:eastAsia="Calibri" w:hAnsi="Calibri" w:cs="Times New Roman"/>
              </w:rPr>
            </w:pPr>
          </w:p>
        </w:tc>
      </w:tr>
      <w:tr w:rsidR="002B1E9D" w:rsidRPr="002B1E9D" w14:paraId="42262E92" w14:textId="77777777" w:rsidTr="00D70FBF">
        <w:tc>
          <w:tcPr>
            <w:tcW w:w="9040" w:type="dxa"/>
            <w:gridSpan w:val="3"/>
          </w:tcPr>
          <w:p w14:paraId="531AB1DC" w14:textId="77777777" w:rsidR="002B1E9D" w:rsidRPr="002B1E9D" w:rsidRDefault="002B1E9D" w:rsidP="0001221D">
            <w:pPr>
              <w:rPr>
                <w:rFonts w:ascii="Calibri" w:eastAsia="Calibri" w:hAnsi="Calibri" w:cs="Times New Roman"/>
                <w:b/>
                <w:sz w:val="28"/>
                <w:szCs w:val="28"/>
              </w:rPr>
            </w:pPr>
            <w:r w:rsidRPr="002B1E9D">
              <w:rPr>
                <w:rFonts w:ascii="Calibri" w:eastAsia="Calibri" w:hAnsi="Calibri" w:cs="Times New Roman"/>
                <w:b/>
                <w:sz w:val="28"/>
                <w:szCs w:val="28"/>
              </w:rPr>
              <w:t>Section 3 – FGM Report</w:t>
            </w:r>
          </w:p>
        </w:tc>
      </w:tr>
      <w:tr w:rsidR="002B1E9D" w:rsidRPr="002B1E9D" w14:paraId="6BF3D9F4" w14:textId="77777777" w:rsidTr="00D70FBF">
        <w:tc>
          <w:tcPr>
            <w:tcW w:w="3114" w:type="dxa"/>
          </w:tcPr>
          <w:p w14:paraId="4DD57539" w14:textId="77777777" w:rsidR="002B1E9D" w:rsidRPr="00D70FBF" w:rsidRDefault="002B1E9D" w:rsidP="0001221D">
            <w:pPr>
              <w:rPr>
                <w:rFonts w:ascii="Calibri" w:eastAsia="Calibri" w:hAnsi="Calibri" w:cs="Times New Roman"/>
                <w:sz w:val="24"/>
                <w:szCs w:val="24"/>
              </w:rPr>
            </w:pPr>
            <w:r w:rsidRPr="00D70FBF">
              <w:rPr>
                <w:rFonts w:ascii="Calibri" w:eastAsia="Calibri" w:hAnsi="Calibri" w:cs="Times New Roman"/>
                <w:sz w:val="24"/>
                <w:szCs w:val="24"/>
              </w:rPr>
              <w:t>Where did it occur?</w:t>
            </w:r>
          </w:p>
        </w:tc>
        <w:tc>
          <w:tcPr>
            <w:tcW w:w="567" w:type="dxa"/>
            <w:shd w:val="clear" w:color="auto" w:fill="000000"/>
          </w:tcPr>
          <w:p w14:paraId="10FEF1EA" w14:textId="77777777" w:rsidR="002B1E9D" w:rsidRPr="002B1E9D" w:rsidRDefault="002B1E9D" w:rsidP="0001221D">
            <w:pPr>
              <w:rPr>
                <w:rFonts w:ascii="Calibri" w:eastAsia="Calibri" w:hAnsi="Calibri" w:cs="Times New Roman"/>
              </w:rPr>
            </w:pPr>
          </w:p>
        </w:tc>
        <w:tc>
          <w:tcPr>
            <w:tcW w:w="5354" w:type="dxa"/>
          </w:tcPr>
          <w:p w14:paraId="1F934832" w14:textId="77777777" w:rsidR="002B1E9D" w:rsidRPr="002B1E9D" w:rsidRDefault="002B1E9D" w:rsidP="0001221D">
            <w:pPr>
              <w:rPr>
                <w:rFonts w:ascii="Calibri" w:eastAsia="Calibri" w:hAnsi="Calibri" w:cs="Times New Roman"/>
              </w:rPr>
            </w:pPr>
          </w:p>
          <w:p w14:paraId="704563C1" w14:textId="77777777" w:rsidR="002B1E9D" w:rsidRPr="002B1E9D" w:rsidRDefault="002B1E9D" w:rsidP="0001221D">
            <w:pPr>
              <w:rPr>
                <w:rFonts w:ascii="Calibri" w:eastAsia="Calibri" w:hAnsi="Calibri" w:cs="Times New Roman"/>
              </w:rPr>
            </w:pPr>
          </w:p>
          <w:p w14:paraId="3110C8CB" w14:textId="77777777" w:rsidR="002B1E9D" w:rsidRPr="002B1E9D" w:rsidRDefault="002B1E9D" w:rsidP="0001221D">
            <w:pPr>
              <w:rPr>
                <w:rFonts w:ascii="Calibri" w:eastAsia="Calibri" w:hAnsi="Calibri" w:cs="Times New Roman"/>
              </w:rPr>
            </w:pPr>
          </w:p>
        </w:tc>
      </w:tr>
      <w:tr w:rsidR="002B1E9D" w:rsidRPr="002B1E9D" w14:paraId="6763534B" w14:textId="77777777" w:rsidTr="00D70FBF">
        <w:trPr>
          <w:trHeight w:val="310"/>
        </w:trPr>
        <w:tc>
          <w:tcPr>
            <w:tcW w:w="3114" w:type="dxa"/>
          </w:tcPr>
          <w:p w14:paraId="04FD470D" w14:textId="77777777" w:rsidR="002B1E9D" w:rsidRPr="00D70FBF" w:rsidRDefault="002B1E9D" w:rsidP="0001221D">
            <w:pPr>
              <w:rPr>
                <w:rFonts w:ascii="Calibri" w:eastAsia="Calibri" w:hAnsi="Calibri" w:cs="Times New Roman"/>
                <w:sz w:val="24"/>
                <w:szCs w:val="24"/>
              </w:rPr>
            </w:pPr>
            <w:r w:rsidRPr="00D70FBF">
              <w:rPr>
                <w:rFonts w:ascii="Calibri" w:eastAsia="Calibri" w:hAnsi="Calibri" w:cs="Times New Roman"/>
                <w:sz w:val="24"/>
                <w:szCs w:val="24"/>
              </w:rPr>
              <w:t>When did it occur?</w:t>
            </w:r>
          </w:p>
        </w:tc>
        <w:tc>
          <w:tcPr>
            <w:tcW w:w="567" w:type="dxa"/>
            <w:shd w:val="clear" w:color="auto" w:fill="000000"/>
          </w:tcPr>
          <w:p w14:paraId="039B764C" w14:textId="77777777" w:rsidR="002B1E9D" w:rsidRPr="002B1E9D" w:rsidRDefault="002B1E9D" w:rsidP="0001221D">
            <w:pPr>
              <w:rPr>
                <w:rFonts w:ascii="Calibri" w:eastAsia="Calibri" w:hAnsi="Calibri" w:cs="Times New Roman"/>
              </w:rPr>
            </w:pPr>
          </w:p>
        </w:tc>
        <w:tc>
          <w:tcPr>
            <w:tcW w:w="5354" w:type="dxa"/>
          </w:tcPr>
          <w:p w14:paraId="7E15FA67" w14:textId="77777777" w:rsidR="002B1E9D" w:rsidRPr="002B1E9D" w:rsidRDefault="002B1E9D" w:rsidP="0001221D">
            <w:pPr>
              <w:rPr>
                <w:rFonts w:ascii="Calibri" w:eastAsia="Calibri" w:hAnsi="Calibri" w:cs="Times New Roman"/>
              </w:rPr>
            </w:pPr>
          </w:p>
          <w:p w14:paraId="2C34357C" w14:textId="77777777" w:rsidR="002B1E9D" w:rsidRPr="002B1E9D" w:rsidRDefault="002B1E9D" w:rsidP="0001221D">
            <w:pPr>
              <w:rPr>
                <w:rFonts w:ascii="Calibri" w:eastAsia="Calibri" w:hAnsi="Calibri" w:cs="Times New Roman"/>
              </w:rPr>
            </w:pPr>
          </w:p>
          <w:p w14:paraId="69F49775" w14:textId="77777777" w:rsidR="002B1E9D" w:rsidRPr="002B1E9D" w:rsidRDefault="002B1E9D" w:rsidP="0001221D">
            <w:pPr>
              <w:rPr>
                <w:rFonts w:ascii="Calibri" w:eastAsia="Calibri" w:hAnsi="Calibri" w:cs="Times New Roman"/>
              </w:rPr>
            </w:pPr>
          </w:p>
        </w:tc>
      </w:tr>
      <w:tr w:rsidR="002B1E9D" w:rsidRPr="002B1E9D" w14:paraId="3219DCFD" w14:textId="77777777" w:rsidTr="00D70FBF">
        <w:trPr>
          <w:trHeight w:val="2399"/>
        </w:trPr>
        <w:tc>
          <w:tcPr>
            <w:tcW w:w="3114" w:type="dxa"/>
          </w:tcPr>
          <w:p w14:paraId="687F64BF" w14:textId="77777777" w:rsidR="002B1E9D" w:rsidRPr="00D70FBF" w:rsidRDefault="002B1E9D" w:rsidP="0001221D">
            <w:pPr>
              <w:rPr>
                <w:rFonts w:ascii="Calibri" w:eastAsia="Calibri" w:hAnsi="Calibri" w:cs="Times New Roman"/>
                <w:sz w:val="24"/>
                <w:szCs w:val="24"/>
              </w:rPr>
            </w:pPr>
            <w:r w:rsidRPr="00D70FBF">
              <w:rPr>
                <w:rFonts w:ascii="Calibri" w:eastAsia="Calibri" w:hAnsi="Calibri" w:cs="Times New Roman"/>
                <w:sz w:val="24"/>
                <w:szCs w:val="24"/>
              </w:rPr>
              <w:t>Please provide circumstances regarding the discovery</w:t>
            </w:r>
          </w:p>
        </w:tc>
        <w:tc>
          <w:tcPr>
            <w:tcW w:w="567" w:type="dxa"/>
            <w:shd w:val="clear" w:color="auto" w:fill="000000"/>
          </w:tcPr>
          <w:p w14:paraId="7A48E0EE" w14:textId="77777777" w:rsidR="002B1E9D" w:rsidRPr="002B1E9D" w:rsidRDefault="002B1E9D" w:rsidP="0001221D">
            <w:pPr>
              <w:rPr>
                <w:rFonts w:ascii="Calibri" w:eastAsia="Calibri" w:hAnsi="Calibri" w:cs="Times New Roman"/>
              </w:rPr>
            </w:pPr>
          </w:p>
        </w:tc>
        <w:tc>
          <w:tcPr>
            <w:tcW w:w="5354" w:type="dxa"/>
          </w:tcPr>
          <w:p w14:paraId="58E9F9BA" w14:textId="77777777" w:rsidR="002B1E9D" w:rsidRPr="002B1E9D" w:rsidRDefault="002B1E9D" w:rsidP="0001221D">
            <w:pPr>
              <w:rPr>
                <w:rFonts w:ascii="Calibri" w:eastAsia="Calibri" w:hAnsi="Calibri" w:cs="Times New Roman"/>
              </w:rPr>
            </w:pPr>
          </w:p>
          <w:p w14:paraId="231E4ABC" w14:textId="77777777" w:rsidR="002B1E9D" w:rsidRPr="002B1E9D" w:rsidRDefault="002B1E9D" w:rsidP="0001221D">
            <w:pPr>
              <w:rPr>
                <w:rFonts w:ascii="Calibri" w:eastAsia="Calibri" w:hAnsi="Calibri" w:cs="Times New Roman"/>
              </w:rPr>
            </w:pPr>
          </w:p>
          <w:p w14:paraId="5C25D2EE" w14:textId="77777777" w:rsidR="002B1E9D" w:rsidRPr="002B1E9D" w:rsidRDefault="002B1E9D" w:rsidP="0001221D">
            <w:pPr>
              <w:rPr>
                <w:rFonts w:ascii="Calibri" w:eastAsia="Calibri" w:hAnsi="Calibri" w:cs="Times New Roman"/>
              </w:rPr>
            </w:pPr>
          </w:p>
        </w:tc>
      </w:tr>
      <w:tr w:rsidR="002B1E9D" w:rsidRPr="002B1E9D" w14:paraId="24AB9AE3" w14:textId="77777777" w:rsidTr="00D70FBF">
        <w:trPr>
          <w:trHeight w:val="4248"/>
        </w:trPr>
        <w:tc>
          <w:tcPr>
            <w:tcW w:w="3114" w:type="dxa"/>
          </w:tcPr>
          <w:p w14:paraId="253F984C" w14:textId="77777777" w:rsidR="002B1E9D" w:rsidRPr="00D70FBF" w:rsidRDefault="002B1E9D" w:rsidP="0001221D">
            <w:pPr>
              <w:ind w:right="-108"/>
              <w:rPr>
                <w:rFonts w:ascii="Calibri" w:eastAsia="Calibri" w:hAnsi="Calibri" w:cs="Times New Roman"/>
                <w:sz w:val="24"/>
                <w:szCs w:val="24"/>
              </w:rPr>
            </w:pPr>
            <w:r w:rsidRPr="00D70FBF">
              <w:rPr>
                <w:rFonts w:ascii="Calibri" w:eastAsia="Calibri" w:hAnsi="Calibri" w:cs="Times New Roman"/>
                <w:sz w:val="24"/>
                <w:szCs w:val="24"/>
              </w:rPr>
              <w:t>Please provide details of any action already taken and which other services or agencies are currently engaged with the child (e.g. social services). Please include names / contact details of any key workers if known.</w:t>
            </w:r>
          </w:p>
        </w:tc>
        <w:tc>
          <w:tcPr>
            <w:tcW w:w="567" w:type="dxa"/>
            <w:shd w:val="clear" w:color="auto" w:fill="000000"/>
          </w:tcPr>
          <w:p w14:paraId="13C272E7" w14:textId="77777777" w:rsidR="002B1E9D" w:rsidRPr="002B1E9D" w:rsidRDefault="002B1E9D" w:rsidP="0001221D">
            <w:pPr>
              <w:rPr>
                <w:rFonts w:ascii="Calibri" w:eastAsia="Calibri" w:hAnsi="Calibri" w:cs="Times New Roman"/>
              </w:rPr>
            </w:pPr>
          </w:p>
        </w:tc>
        <w:tc>
          <w:tcPr>
            <w:tcW w:w="5354" w:type="dxa"/>
          </w:tcPr>
          <w:p w14:paraId="25BED2D9" w14:textId="77777777" w:rsidR="002B1E9D" w:rsidRPr="002B1E9D" w:rsidRDefault="002B1E9D" w:rsidP="0001221D">
            <w:pPr>
              <w:rPr>
                <w:rFonts w:ascii="Calibri" w:eastAsia="Calibri" w:hAnsi="Calibri" w:cs="Times New Roman"/>
              </w:rPr>
            </w:pPr>
          </w:p>
        </w:tc>
      </w:tr>
    </w:tbl>
    <w:p w14:paraId="6661B7F3" w14:textId="77777777" w:rsidR="002B1E9D" w:rsidRPr="002B1E9D" w:rsidRDefault="002B1E9D" w:rsidP="0001221D">
      <w:pPr>
        <w:spacing w:line="240" w:lineRule="auto"/>
        <w:rPr>
          <w:rFonts w:ascii="Calibri" w:eastAsia="Calibri" w:hAnsi="Calibri" w:cs="Times New Roman"/>
        </w:rPr>
      </w:pPr>
    </w:p>
    <w:p w14:paraId="4DDADC0A" w14:textId="77777777" w:rsidR="002B1E9D" w:rsidRPr="002B1E9D" w:rsidRDefault="002B1E9D" w:rsidP="0001221D">
      <w:pPr>
        <w:spacing w:line="240" w:lineRule="auto"/>
        <w:rPr>
          <w:rFonts w:ascii="Calibri" w:eastAsia="Calibri" w:hAnsi="Calibri" w:cs="Times New Roman"/>
        </w:rPr>
      </w:pPr>
    </w:p>
    <w:p w14:paraId="603841A6" w14:textId="77777777" w:rsidR="002B1E9D" w:rsidRDefault="002B1E9D" w:rsidP="0001221D">
      <w:pPr>
        <w:spacing w:line="240" w:lineRule="auto"/>
        <w:rPr>
          <w:rFonts w:ascii="Arial" w:eastAsia="Times New Roman" w:hAnsi="Arial" w:cs="Times New Roman"/>
          <w:b/>
          <w:bCs/>
          <w:spacing w:val="10"/>
          <w:sz w:val="24"/>
          <w:szCs w:val="24"/>
          <w:lang w:val="en-US"/>
        </w:rPr>
      </w:pPr>
      <w:r w:rsidRPr="00D70FBF">
        <w:rPr>
          <w:rFonts w:ascii="Arial" w:eastAsia="Times New Roman" w:hAnsi="Arial" w:cs="Times New Roman"/>
          <w:b/>
          <w:bCs/>
          <w:noProof/>
          <w:spacing w:val="10"/>
          <w:sz w:val="24"/>
          <w:szCs w:val="24"/>
          <w:lang w:val="en-US"/>
        </w:rPr>
        <mc:AlternateContent>
          <mc:Choice Requires="wps">
            <w:drawing>
              <wp:anchor distT="45720" distB="45720" distL="114300" distR="114300" simplePos="0" relativeHeight="251656192" behindDoc="0" locked="0" layoutInCell="1" allowOverlap="1" wp14:anchorId="4984AAF4" wp14:editId="019F2524">
                <wp:simplePos x="0" y="0"/>
                <wp:positionH relativeFrom="column">
                  <wp:posOffset>129540</wp:posOffset>
                </wp:positionH>
                <wp:positionV relativeFrom="paragraph">
                  <wp:posOffset>477520</wp:posOffset>
                </wp:positionV>
                <wp:extent cx="5646420" cy="411480"/>
                <wp:effectExtent l="0" t="0" r="0" b="7620"/>
                <wp:wrapNone/>
                <wp:docPr id="2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6420" cy="411480"/>
                        </a:xfrm>
                        <a:prstGeom prst="rect">
                          <a:avLst/>
                        </a:prstGeom>
                        <a:solidFill>
                          <a:srgbClr val="FFFFFF"/>
                        </a:solidFill>
                        <a:ln w="9525">
                          <a:noFill/>
                          <a:miter lim="800000"/>
                          <a:headEnd/>
                          <a:tailEnd/>
                        </a:ln>
                      </wps:spPr>
                      <wps:txbx>
                        <w:txbxContent>
                          <w:p w14:paraId="7ECAD4F9" w14:textId="77777777" w:rsidR="002B1E9D" w:rsidRPr="002B1E9D" w:rsidRDefault="002B1E9D" w:rsidP="002B1E9D">
                            <w:pPr>
                              <w:pStyle w:val="Footer"/>
                              <w:jc w:val="center"/>
                              <w:rPr>
                                <w:rFonts w:ascii="Arial" w:eastAsia="Times New Roman" w:hAnsi="Arial" w:cs="Times New Roman"/>
                                <w:color w:val="A6A6A6"/>
                                <w:spacing w:val="10"/>
                                <w:lang w:val="en-US"/>
                              </w:rPr>
                            </w:pPr>
                            <w:r w:rsidRPr="002B1E9D">
                              <w:rPr>
                                <w:rFonts w:ascii="Arial" w:eastAsia="Times New Roman" w:hAnsi="Arial" w:cs="Times New Roman"/>
                                <w:color w:val="A6A6A6"/>
                                <w:spacing w:val="10"/>
                                <w:lang w:val="en-US"/>
                              </w:rPr>
                              <w:t>Female Genital Mutilation – Mandatory Reporting to Police Form</w:t>
                            </w:r>
                          </w:p>
                          <w:p w14:paraId="46594BAB" w14:textId="77777777" w:rsidR="002B1E9D" w:rsidRPr="00E70F12" w:rsidRDefault="002B1E9D" w:rsidP="002B1E9D">
                            <w:pPr>
                              <w:pStyle w:val="Footer"/>
                              <w:jc w:val="center"/>
                              <w:rPr>
                                <w:rFonts w:ascii="Arial" w:eastAsia="Times New Roman" w:hAnsi="Arial" w:cs="Times New Roman"/>
                                <w:b/>
                                <w:spacing w:val="10"/>
                                <w:sz w:val="24"/>
                                <w:szCs w:val="20"/>
                                <w:lang w:val="en-US"/>
                              </w:rPr>
                            </w:pPr>
                            <w:r w:rsidRPr="002B1E9D">
                              <w:rPr>
                                <w:rFonts w:ascii="Arial" w:eastAsia="Times New Roman" w:hAnsi="Arial" w:cs="Times New Roman"/>
                                <w:color w:val="A6A6A6"/>
                                <w:spacing w:val="10"/>
                                <w:lang w:val="en-US"/>
                              </w:rPr>
                              <w:t>West Yorkshire Police – Version 2 – April 2016</w:t>
                            </w:r>
                          </w:p>
                          <w:p w14:paraId="6AB8B8A8" w14:textId="77777777" w:rsidR="002B1E9D" w:rsidRDefault="002B1E9D" w:rsidP="002B1E9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84AAF4" id="_x0000_s1032" type="#_x0000_t202" style="position:absolute;margin-left:10.2pt;margin-top:37.6pt;width:444.6pt;height:32.4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" stroked="f">
                <v:textbox>
                  <w:txbxContent>
                    <w:p w14:paraId="7ECAD4F9" w14:textId="77777777" w:rsidR="002B1E9D" w:rsidRPr="002B1E9D" w:rsidRDefault="002B1E9D" w:rsidP="002B1E9D">
                      <w:pPr>
                        <w:pStyle w:val="Footer"/>
                        <w:jc w:val="center"/>
                        <w:rPr>
                          <w:rFonts w:ascii="Arial" w:eastAsia="Times New Roman" w:hAnsi="Arial" w:cs="Times New Roman"/>
                          <w:color w:val="A6A6A6"/>
                          <w:spacing w:val="10"/>
                          <w:lang w:val="en-US"/>
                        </w:rPr>
                      </w:pPr>
                      <w:r w:rsidRPr="002B1E9D">
                        <w:rPr>
                          <w:rFonts w:ascii="Arial" w:eastAsia="Times New Roman" w:hAnsi="Arial" w:cs="Times New Roman"/>
                          <w:color w:val="A6A6A6"/>
                          <w:spacing w:val="10"/>
                          <w:lang w:val="en-US"/>
                        </w:rPr>
                        <w:t>Female Genital Mutilation – Mandatory Reporting to Police Form</w:t>
                      </w:r>
                    </w:p>
                    <w:p w14:paraId="46594BAB" w14:textId="77777777" w:rsidR="002B1E9D" w:rsidRPr="00E70F12" w:rsidRDefault="002B1E9D" w:rsidP="002B1E9D">
                      <w:pPr>
                        <w:pStyle w:val="Footer"/>
                        <w:jc w:val="center"/>
                        <w:rPr>
                          <w:rFonts w:ascii="Arial" w:eastAsia="Times New Roman" w:hAnsi="Arial" w:cs="Times New Roman"/>
                          <w:b/>
                          <w:spacing w:val="10"/>
                          <w:sz w:val="24"/>
                          <w:szCs w:val="20"/>
                          <w:lang w:val="en-US"/>
                        </w:rPr>
                      </w:pPr>
                      <w:r w:rsidRPr="002B1E9D">
                        <w:rPr>
                          <w:rFonts w:ascii="Arial" w:eastAsia="Times New Roman" w:hAnsi="Arial" w:cs="Times New Roman"/>
                          <w:color w:val="A6A6A6"/>
                          <w:spacing w:val="10"/>
                          <w:lang w:val="en-US"/>
                        </w:rPr>
                        <w:t>West Yorkshire Police – Version 2 – April 2016</w:t>
                      </w:r>
                    </w:p>
                    <w:p w14:paraId="6AB8B8A8" w14:textId="77777777" w:rsidR="002B1E9D" w:rsidRDefault="002B1E9D" w:rsidP="002B1E9D"/>
                  </w:txbxContent>
                </v:textbox>
              </v:shape>
            </w:pict>
          </mc:Fallback>
        </mc:AlternateContent>
      </w:r>
      <w:r w:rsidRPr="00D70FBF">
        <w:rPr>
          <w:rFonts w:ascii="Calibri" w:eastAsia="Calibri" w:hAnsi="Calibri" w:cs="Times New Roman"/>
          <w:sz w:val="28"/>
          <w:szCs w:val="28"/>
        </w:rPr>
        <w:t xml:space="preserve">Please submit your completed form to </w:t>
      </w:r>
      <w:hyperlink r:id="rId65" w:history="1">
        <w:r w:rsidRPr="00D70FBF">
          <w:rPr>
            <w:rFonts w:ascii="Arial" w:eastAsia="Times New Roman" w:hAnsi="Arial" w:cs="Times New Roman"/>
            <w:color w:val="0563C1"/>
            <w:spacing w:val="10"/>
            <w:sz w:val="24"/>
            <w:szCs w:val="24"/>
            <w:u w:val="single"/>
            <w:lang w:val="en-US"/>
          </w:rPr>
          <w:t>cib@westyorkshire.pnn.police.uk</w:t>
        </w:r>
      </w:hyperlink>
      <w:r w:rsidRPr="00D70FBF">
        <w:rPr>
          <w:rFonts w:ascii="Arial" w:eastAsia="Times New Roman" w:hAnsi="Arial" w:cs="Times New Roman"/>
          <w:b/>
          <w:bCs/>
          <w:spacing w:val="10"/>
          <w:sz w:val="24"/>
          <w:szCs w:val="24"/>
          <w:lang w:val="en-US"/>
        </w:rPr>
        <w:t>   </w:t>
      </w:r>
    </w:p>
    <w:p w14:paraId="693B6B39" w14:textId="77777777" w:rsidR="00B347B1" w:rsidRDefault="00B347B1" w:rsidP="0001221D">
      <w:pPr>
        <w:spacing w:line="240" w:lineRule="auto"/>
        <w:rPr>
          <w:rFonts w:ascii="Arial" w:eastAsia="Times New Roman" w:hAnsi="Arial" w:cs="Times New Roman"/>
          <w:b/>
          <w:bCs/>
          <w:spacing w:val="10"/>
          <w:sz w:val="20"/>
          <w:szCs w:val="20"/>
          <w:lang w:val="en-US"/>
        </w:rPr>
        <w:sectPr w:rsidR="00B347B1" w:rsidSect="00BD4604">
          <w:pgSz w:w="11906" w:h="16838"/>
          <w:pgMar w:top="1440" w:right="1440" w:bottom="1440" w:left="1440" w:header="708" w:footer="320" w:gutter="0"/>
          <w:cols w:space="708"/>
          <w:docGrid w:linePitch="360"/>
        </w:sectPr>
      </w:pPr>
    </w:p>
    <w:p w14:paraId="278D5575" w14:textId="6BB80BC4" w:rsidR="00EF1730" w:rsidRPr="00BC2F92" w:rsidRDefault="006C4BDA" w:rsidP="0001221D">
      <w:pPr>
        <w:pStyle w:val="ListParagraph"/>
        <w:spacing w:after="0" w:line="240" w:lineRule="auto"/>
        <w:ind w:left="0"/>
        <w:rPr>
          <w:rFonts w:ascii="Arial" w:hAnsi="Arial" w:cs="Arial"/>
        </w:rPr>
      </w:pPr>
      <w:r w:rsidRPr="00B347B1">
        <w:rPr>
          <w:rFonts w:ascii="Arial" w:hAnsi="Arial" w:cs="Arial"/>
          <w:b/>
          <w:bCs/>
        </w:rPr>
        <w:lastRenderedPageBreak/>
        <w:t xml:space="preserve">Appendix </w:t>
      </w:r>
      <w:r w:rsidR="00B347B1" w:rsidRPr="00B347B1">
        <w:rPr>
          <w:rFonts w:ascii="Arial" w:hAnsi="Arial" w:cs="Arial"/>
          <w:b/>
          <w:bCs/>
        </w:rPr>
        <w:t>5:</w:t>
      </w:r>
      <w:r w:rsidR="00B347B1">
        <w:rPr>
          <w:rFonts w:ascii="Arial" w:hAnsi="Arial" w:cs="Arial"/>
        </w:rPr>
        <w:t xml:space="preserve"> </w:t>
      </w:r>
      <w:r w:rsidR="00EF1730" w:rsidRPr="00BC2F92">
        <w:rPr>
          <w:rFonts w:ascii="Arial" w:hAnsi="Arial" w:cs="Arial"/>
        </w:rPr>
        <w:t xml:space="preserve">Please Note - Policy and Procedure Snapshots are intended to give you all the essential information found within a policy, in one easily detestable chunk. They are not designed to replace the policy thus; all </w:t>
      </w:r>
      <w:r w:rsidR="00EF1730">
        <w:rPr>
          <w:rFonts w:ascii="Arial" w:hAnsi="Arial" w:cs="Arial"/>
        </w:rPr>
        <w:t>employees</w:t>
      </w:r>
      <w:r w:rsidR="00EF1730" w:rsidRPr="00BC2F92">
        <w:rPr>
          <w:rFonts w:ascii="Arial" w:hAnsi="Arial" w:cs="Arial"/>
        </w:rPr>
        <w:t xml:space="preserve"> should ensure they are familiar with the full policy.   </w:t>
      </w:r>
    </w:p>
    <w:p w14:paraId="7414249F" w14:textId="7284C071" w:rsidR="00EF1730" w:rsidRDefault="00EF1730" w:rsidP="0001221D">
      <w:pPr>
        <w:spacing w:after="0" w:line="240" w:lineRule="auto"/>
        <w:rPr>
          <w:rFonts w:ascii="Arial" w:hAnsi="Arial" w:cs="Arial"/>
          <w:b/>
          <w:noProof/>
          <w:sz w:val="24"/>
        </w:rPr>
      </w:pPr>
    </w:p>
    <w:p w14:paraId="0E2D15FA" w14:textId="19091812" w:rsidR="00521757" w:rsidRPr="0058576B" w:rsidRDefault="00521757" w:rsidP="0001221D">
      <w:pPr>
        <w:spacing w:after="0" w:line="240" w:lineRule="auto"/>
        <w:rPr>
          <w:rFonts w:ascii="Arial" w:hAnsi="Arial" w:cs="Arial"/>
          <w:sz w:val="24"/>
        </w:rPr>
      </w:pPr>
      <w:r>
        <w:rPr>
          <w:rFonts w:ascii="Arial" w:hAnsi="Arial" w:cs="Arial"/>
          <w:b/>
          <w:noProof/>
          <w:sz w:val="24"/>
        </w:rPr>
        <w:drawing>
          <wp:anchor distT="0" distB="0" distL="114300" distR="114300" simplePos="0" relativeHeight="251662336" behindDoc="0" locked="0" layoutInCell="1" allowOverlap="1" wp14:anchorId="1DA3166C" wp14:editId="5900D24E">
            <wp:simplePos x="0" y="0"/>
            <wp:positionH relativeFrom="column">
              <wp:posOffset>958214</wp:posOffset>
            </wp:positionH>
            <wp:positionV relativeFrom="paragraph">
              <wp:posOffset>46990</wp:posOffset>
            </wp:positionV>
            <wp:extent cx="7761975" cy="5120640"/>
            <wp:effectExtent l="0" t="0" r="0" b="3810"/>
            <wp:wrapThrough wrapText="bothSides">
              <wp:wrapPolygon edited="0">
                <wp:start x="0" y="0"/>
                <wp:lineTo x="0" y="21536"/>
                <wp:lineTo x="21524" y="21536"/>
                <wp:lineTo x="21524" y="0"/>
                <wp:lineTo x="0" y="0"/>
              </wp:wrapPolygon>
            </wp:wrapThrough>
            <wp:docPr id="130801738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7763223" cy="512146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CDCDAA" w14:textId="76875596" w:rsidR="00EF1730" w:rsidRDefault="00EF1730" w:rsidP="0001221D">
      <w:pPr>
        <w:spacing w:line="240" w:lineRule="auto"/>
        <w:rPr>
          <w:rFonts w:ascii="Arial" w:hAnsi="Arial" w:cs="Arial"/>
          <w:b/>
          <w:sz w:val="24"/>
        </w:rPr>
      </w:pPr>
    </w:p>
    <w:p w14:paraId="4957CDCC" w14:textId="77777777" w:rsidR="00EF1730" w:rsidRDefault="00EF1730" w:rsidP="0001221D">
      <w:pPr>
        <w:spacing w:line="240" w:lineRule="auto"/>
        <w:rPr>
          <w:rFonts w:ascii="Arial" w:hAnsi="Arial" w:cs="Arial"/>
          <w:b/>
          <w:sz w:val="24"/>
        </w:rPr>
      </w:pPr>
    </w:p>
    <w:p w14:paraId="487ED92F" w14:textId="6DACCB88" w:rsidR="00EF1730" w:rsidRDefault="00EF1730" w:rsidP="0001221D">
      <w:pPr>
        <w:spacing w:line="240" w:lineRule="auto"/>
        <w:rPr>
          <w:rFonts w:ascii="Arial" w:hAnsi="Arial" w:cs="Arial"/>
          <w:b/>
          <w:sz w:val="24"/>
        </w:rPr>
      </w:pPr>
    </w:p>
    <w:p w14:paraId="455EC441" w14:textId="77777777" w:rsidR="00EF1730" w:rsidRDefault="00EF1730" w:rsidP="0001221D">
      <w:pPr>
        <w:spacing w:line="240" w:lineRule="auto"/>
        <w:rPr>
          <w:rFonts w:ascii="Arial" w:hAnsi="Arial" w:cs="Arial"/>
          <w:b/>
          <w:sz w:val="24"/>
        </w:rPr>
      </w:pPr>
    </w:p>
    <w:p w14:paraId="5F9BC5D5" w14:textId="77777777" w:rsidR="00EF1730" w:rsidRDefault="00EF1730" w:rsidP="0001221D">
      <w:pPr>
        <w:spacing w:line="240" w:lineRule="auto"/>
        <w:rPr>
          <w:rFonts w:ascii="Arial" w:hAnsi="Arial" w:cs="Arial"/>
          <w:b/>
          <w:sz w:val="24"/>
        </w:rPr>
      </w:pPr>
    </w:p>
    <w:p w14:paraId="76015C82" w14:textId="77777777" w:rsidR="00EF1730" w:rsidRDefault="00EF1730" w:rsidP="0001221D">
      <w:pPr>
        <w:spacing w:line="240" w:lineRule="auto"/>
        <w:rPr>
          <w:rFonts w:ascii="Arial" w:hAnsi="Arial" w:cs="Arial"/>
          <w:b/>
          <w:sz w:val="24"/>
        </w:rPr>
      </w:pPr>
    </w:p>
    <w:p w14:paraId="2D46E927" w14:textId="77777777" w:rsidR="00EF1730" w:rsidRDefault="00EF1730" w:rsidP="0001221D">
      <w:pPr>
        <w:spacing w:line="240" w:lineRule="auto"/>
        <w:rPr>
          <w:rFonts w:ascii="Arial" w:hAnsi="Arial" w:cs="Arial"/>
          <w:b/>
          <w:sz w:val="24"/>
        </w:rPr>
      </w:pPr>
    </w:p>
    <w:p w14:paraId="146B55D0" w14:textId="77777777" w:rsidR="00EF1730" w:rsidRDefault="00EF1730" w:rsidP="0001221D">
      <w:pPr>
        <w:spacing w:line="240" w:lineRule="auto"/>
        <w:rPr>
          <w:rFonts w:ascii="Arial" w:hAnsi="Arial" w:cs="Arial"/>
          <w:b/>
          <w:sz w:val="24"/>
        </w:rPr>
      </w:pPr>
    </w:p>
    <w:p w14:paraId="74C7BB77" w14:textId="77777777" w:rsidR="00EF1730" w:rsidRDefault="00EF1730" w:rsidP="0001221D">
      <w:pPr>
        <w:spacing w:line="240" w:lineRule="auto"/>
        <w:rPr>
          <w:rFonts w:ascii="Arial" w:hAnsi="Arial" w:cs="Arial"/>
          <w:b/>
          <w:sz w:val="24"/>
        </w:rPr>
      </w:pPr>
    </w:p>
    <w:p w14:paraId="2D6FB932" w14:textId="77777777" w:rsidR="00EF1730" w:rsidRDefault="00EF1730" w:rsidP="0001221D">
      <w:pPr>
        <w:spacing w:line="240" w:lineRule="auto"/>
        <w:rPr>
          <w:rFonts w:ascii="Arial" w:hAnsi="Arial" w:cs="Arial"/>
          <w:b/>
          <w:sz w:val="24"/>
        </w:rPr>
      </w:pPr>
    </w:p>
    <w:p w14:paraId="32207B79" w14:textId="77777777" w:rsidR="00EF1730" w:rsidRDefault="00EF1730" w:rsidP="0001221D">
      <w:pPr>
        <w:spacing w:line="240" w:lineRule="auto"/>
        <w:rPr>
          <w:rFonts w:ascii="Arial" w:hAnsi="Arial" w:cs="Arial"/>
          <w:b/>
          <w:sz w:val="24"/>
        </w:rPr>
      </w:pPr>
    </w:p>
    <w:p w14:paraId="232D8F4D" w14:textId="77777777" w:rsidR="00EF1730" w:rsidRDefault="00EF1730" w:rsidP="0001221D">
      <w:pPr>
        <w:spacing w:line="240" w:lineRule="auto"/>
        <w:rPr>
          <w:rFonts w:ascii="Arial" w:hAnsi="Arial" w:cs="Arial"/>
          <w:b/>
          <w:sz w:val="24"/>
        </w:rPr>
      </w:pPr>
    </w:p>
    <w:p w14:paraId="25DF353F" w14:textId="77777777" w:rsidR="00EF1730" w:rsidRDefault="00EF1730" w:rsidP="0001221D">
      <w:pPr>
        <w:spacing w:line="240" w:lineRule="auto"/>
        <w:rPr>
          <w:rFonts w:ascii="Arial" w:hAnsi="Arial" w:cs="Arial"/>
          <w:b/>
          <w:sz w:val="24"/>
        </w:rPr>
      </w:pPr>
    </w:p>
    <w:p w14:paraId="7F0A752B" w14:textId="77777777" w:rsidR="00EF1730" w:rsidRDefault="00EF1730" w:rsidP="0001221D">
      <w:pPr>
        <w:spacing w:line="240" w:lineRule="auto"/>
        <w:rPr>
          <w:rFonts w:ascii="Arial" w:hAnsi="Arial" w:cs="Arial"/>
          <w:b/>
          <w:sz w:val="24"/>
        </w:rPr>
      </w:pPr>
    </w:p>
    <w:p w14:paraId="4F3DF72B" w14:textId="77777777" w:rsidR="00EF1730" w:rsidRDefault="00EF1730" w:rsidP="0001221D">
      <w:pPr>
        <w:spacing w:line="240" w:lineRule="auto"/>
        <w:rPr>
          <w:rFonts w:ascii="Arial" w:hAnsi="Arial" w:cs="Arial"/>
          <w:b/>
          <w:sz w:val="24"/>
        </w:rPr>
      </w:pPr>
    </w:p>
    <w:p w14:paraId="174012E7" w14:textId="77777777" w:rsidR="00EF1730" w:rsidRDefault="00EF1730" w:rsidP="0001221D">
      <w:pPr>
        <w:spacing w:line="240" w:lineRule="auto"/>
        <w:rPr>
          <w:rFonts w:ascii="Arial" w:hAnsi="Arial" w:cs="Arial"/>
          <w:b/>
          <w:sz w:val="24"/>
        </w:rPr>
      </w:pPr>
    </w:p>
    <w:p w14:paraId="1021D913" w14:textId="77777777" w:rsidR="00EF1730" w:rsidRDefault="00EF1730" w:rsidP="0001221D">
      <w:pPr>
        <w:spacing w:line="240" w:lineRule="auto"/>
        <w:rPr>
          <w:rFonts w:ascii="Arial" w:hAnsi="Arial" w:cs="Arial"/>
          <w:b/>
          <w:sz w:val="24"/>
        </w:rPr>
      </w:pPr>
    </w:p>
    <w:p w14:paraId="7D91675E" w14:textId="77777777" w:rsidR="004D29BA" w:rsidRDefault="004D29BA" w:rsidP="0001221D">
      <w:pPr>
        <w:spacing w:line="240" w:lineRule="auto"/>
        <w:rPr>
          <w:rFonts w:ascii="Arial" w:hAnsi="Arial" w:cs="Arial"/>
          <w:b/>
          <w:sz w:val="24"/>
        </w:rPr>
      </w:pPr>
    </w:p>
    <w:p w14:paraId="4E378D90" w14:textId="77777777" w:rsidR="004D29BA" w:rsidRDefault="009B79A5" w:rsidP="0001221D">
      <w:pPr>
        <w:spacing w:line="240" w:lineRule="auto"/>
        <w:rPr>
          <w:rFonts w:ascii="Arial" w:hAnsi="Arial" w:cs="Arial"/>
          <w:b/>
          <w:bCs/>
          <w:sz w:val="24"/>
          <w:szCs w:val="24"/>
        </w:rPr>
      </w:pPr>
      <w:r>
        <w:rPr>
          <w:rFonts w:ascii="Arial" w:hAnsi="Arial" w:cs="Arial"/>
          <w:b/>
          <w:bCs/>
          <w:noProof/>
          <w:sz w:val="24"/>
          <w:szCs w:val="24"/>
        </w:rPr>
        <w:lastRenderedPageBreak/>
        <w:drawing>
          <wp:anchor distT="0" distB="0" distL="114300" distR="114300" simplePos="0" relativeHeight="251661312" behindDoc="0" locked="0" layoutInCell="1" allowOverlap="1" wp14:anchorId="4AA3C7E3" wp14:editId="6690C717">
            <wp:simplePos x="0" y="0"/>
            <wp:positionH relativeFrom="page">
              <wp:align>right</wp:align>
            </wp:positionH>
            <wp:positionV relativeFrom="paragraph">
              <wp:posOffset>-947362</wp:posOffset>
            </wp:positionV>
            <wp:extent cx="10681855" cy="7551837"/>
            <wp:effectExtent l="0" t="0" r="5715" b="0"/>
            <wp:wrapNone/>
            <wp:docPr id="1251419494" name="Picture 6" descr="A poster with text and images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419494" name="Picture 6" descr="A poster with text and images of people&#10;&#10;AI-generated content may be incorrect."/>
                    <pic:cNvPicPr/>
                  </pic:nvPicPr>
                  <pic:blipFill>
                    <a:blip r:embed="rId67">
                      <a:extLst>
                        <a:ext uri="{28A0092B-C50C-407E-A947-70E740481C1C}">
                          <a14:useLocalDpi xmlns:a14="http://schemas.microsoft.com/office/drawing/2010/main" val="0"/>
                        </a:ext>
                      </a:extLst>
                    </a:blip>
                    <a:stretch>
                      <a:fillRect/>
                    </a:stretch>
                  </pic:blipFill>
                  <pic:spPr>
                    <a:xfrm>
                      <a:off x="0" y="0"/>
                      <a:ext cx="10681855" cy="7551837"/>
                    </a:xfrm>
                    <a:prstGeom prst="rect">
                      <a:avLst/>
                    </a:prstGeom>
                  </pic:spPr>
                </pic:pic>
              </a:graphicData>
            </a:graphic>
            <wp14:sizeRelH relativeFrom="margin">
              <wp14:pctWidth>0</wp14:pctWidth>
            </wp14:sizeRelH>
            <wp14:sizeRelV relativeFrom="margin">
              <wp14:pctHeight>0</wp14:pctHeight>
            </wp14:sizeRelV>
          </wp:anchor>
        </w:drawing>
      </w:r>
    </w:p>
    <w:p w14:paraId="443EB670" w14:textId="77777777" w:rsidR="004D29BA" w:rsidRDefault="004D29BA" w:rsidP="0001221D">
      <w:pPr>
        <w:spacing w:line="240" w:lineRule="auto"/>
        <w:rPr>
          <w:rFonts w:ascii="Arial" w:hAnsi="Arial" w:cs="Arial"/>
          <w:b/>
          <w:sz w:val="24"/>
        </w:rPr>
      </w:pPr>
    </w:p>
    <w:p w14:paraId="34E9BA75" w14:textId="77777777" w:rsidR="004D29BA" w:rsidRDefault="004D29BA" w:rsidP="0001221D">
      <w:pPr>
        <w:spacing w:line="240" w:lineRule="auto"/>
        <w:rPr>
          <w:rFonts w:ascii="Arial" w:hAnsi="Arial" w:cs="Arial"/>
          <w:b/>
          <w:sz w:val="24"/>
        </w:rPr>
      </w:pPr>
    </w:p>
    <w:p w14:paraId="05A2F732" w14:textId="77777777" w:rsidR="004D29BA" w:rsidRDefault="004D29BA" w:rsidP="0001221D">
      <w:pPr>
        <w:spacing w:line="240" w:lineRule="auto"/>
        <w:rPr>
          <w:rFonts w:ascii="Arial" w:hAnsi="Arial" w:cs="Arial"/>
          <w:b/>
          <w:sz w:val="24"/>
        </w:rPr>
      </w:pPr>
    </w:p>
    <w:p w14:paraId="57F1E0BA" w14:textId="77777777" w:rsidR="004D29BA" w:rsidRDefault="004D29BA" w:rsidP="0001221D">
      <w:pPr>
        <w:spacing w:line="240" w:lineRule="auto"/>
        <w:rPr>
          <w:rFonts w:ascii="Arial" w:hAnsi="Arial" w:cs="Arial"/>
          <w:b/>
          <w:sz w:val="24"/>
        </w:rPr>
      </w:pPr>
    </w:p>
    <w:p w14:paraId="754715CF" w14:textId="77777777" w:rsidR="004D29BA" w:rsidRDefault="004D29BA" w:rsidP="0001221D">
      <w:pPr>
        <w:spacing w:line="240" w:lineRule="auto"/>
        <w:rPr>
          <w:rFonts w:ascii="Arial" w:hAnsi="Arial" w:cs="Arial"/>
          <w:b/>
          <w:sz w:val="24"/>
        </w:rPr>
      </w:pPr>
    </w:p>
    <w:p w14:paraId="431CA906" w14:textId="77777777" w:rsidR="004D29BA" w:rsidRDefault="004D29BA" w:rsidP="0001221D">
      <w:pPr>
        <w:spacing w:line="240" w:lineRule="auto"/>
        <w:rPr>
          <w:rFonts w:ascii="Arial" w:hAnsi="Arial" w:cs="Arial"/>
          <w:b/>
          <w:sz w:val="24"/>
        </w:rPr>
      </w:pPr>
    </w:p>
    <w:p w14:paraId="3D8D2AB7" w14:textId="77777777" w:rsidR="004D29BA" w:rsidRDefault="004D29BA" w:rsidP="0001221D">
      <w:pPr>
        <w:spacing w:line="240" w:lineRule="auto"/>
        <w:rPr>
          <w:rFonts w:ascii="Arial" w:hAnsi="Arial" w:cs="Arial"/>
          <w:b/>
          <w:sz w:val="24"/>
        </w:rPr>
      </w:pPr>
    </w:p>
    <w:p w14:paraId="6BAC78A8" w14:textId="77777777" w:rsidR="004D29BA" w:rsidRDefault="004D29BA" w:rsidP="0001221D">
      <w:pPr>
        <w:spacing w:line="240" w:lineRule="auto"/>
        <w:rPr>
          <w:rFonts w:ascii="Arial" w:hAnsi="Arial" w:cs="Arial"/>
          <w:b/>
          <w:sz w:val="24"/>
        </w:rPr>
      </w:pPr>
    </w:p>
    <w:p w14:paraId="529DBE7D" w14:textId="77777777" w:rsidR="004D29BA" w:rsidRDefault="004D29BA" w:rsidP="0001221D">
      <w:pPr>
        <w:spacing w:line="240" w:lineRule="auto"/>
        <w:rPr>
          <w:rFonts w:ascii="Arial" w:hAnsi="Arial" w:cs="Arial"/>
          <w:b/>
          <w:sz w:val="24"/>
        </w:rPr>
      </w:pPr>
    </w:p>
    <w:p w14:paraId="08A1AC30" w14:textId="77777777" w:rsidR="004D29BA" w:rsidRDefault="004D29BA" w:rsidP="0001221D">
      <w:pPr>
        <w:spacing w:line="240" w:lineRule="auto"/>
        <w:rPr>
          <w:rFonts w:ascii="Arial" w:hAnsi="Arial" w:cs="Arial"/>
          <w:b/>
          <w:sz w:val="24"/>
        </w:rPr>
      </w:pPr>
    </w:p>
    <w:p w14:paraId="3D575AB2" w14:textId="77777777" w:rsidR="004D29BA" w:rsidRDefault="004D29BA" w:rsidP="0001221D">
      <w:pPr>
        <w:spacing w:line="240" w:lineRule="auto"/>
        <w:rPr>
          <w:rFonts w:ascii="Arial" w:hAnsi="Arial" w:cs="Arial"/>
          <w:b/>
          <w:sz w:val="24"/>
        </w:rPr>
      </w:pPr>
    </w:p>
    <w:p w14:paraId="5B3F2D6A" w14:textId="77777777" w:rsidR="004D29BA" w:rsidRDefault="004D29BA" w:rsidP="0001221D">
      <w:pPr>
        <w:spacing w:line="240" w:lineRule="auto"/>
        <w:rPr>
          <w:rFonts w:ascii="Arial" w:hAnsi="Arial" w:cs="Arial"/>
          <w:b/>
          <w:sz w:val="24"/>
        </w:rPr>
      </w:pPr>
    </w:p>
    <w:p w14:paraId="21BE11AD" w14:textId="77777777" w:rsidR="004D29BA" w:rsidRDefault="004D29BA" w:rsidP="0001221D">
      <w:pPr>
        <w:spacing w:line="240" w:lineRule="auto"/>
        <w:rPr>
          <w:rFonts w:ascii="Arial" w:hAnsi="Arial" w:cs="Arial"/>
          <w:b/>
          <w:sz w:val="24"/>
        </w:rPr>
      </w:pPr>
    </w:p>
    <w:p w14:paraId="13B8EF58" w14:textId="77777777" w:rsidR="004D29BA" w:rsidRDefault="004D29BA" w:rsidP="0001221D">
      <w:pPr>
        <w:spacing w:line="240" w:lineRule="auto"/>
        <w:rPr>
          <w:rFonts w:ascii="Arial" w:hAnsi="Arial" w:cs="Arial"/>
          <w:b/>
          <w:sz w:val="24"/>
        </w:rPr>
      </w:pPr>
    </w:p>
    <w:p w14:paraId="38C2C01C" w14:textId="77777777" w:rsidR="004D29BA" w:rsidRDefault="004D29BA" w:rsidP="0001221D">
      <w:pPr>
        <w:spacing w:line="240" w:lineRule="auto"/>
        <w:rPr>
          <w:rFonts w:ascii="Arial" w:hAnsi="Arial" w:cs="Arial"/>
          <w:b/>
          <w:sz w:val="24"/>
        </w:rPr>
      </w:pPr>
    </w:p>
    <w:p w14:paraId="2250D468" w14:textId="3B3CF177" w:rsidR="004D29BA" w:rsidRDefault="004D29BA" w:rsidP="0001221D">
      <w:pPr>
        <w:spacing w:line="240" w:lineRule="auto"/>
        <w:rPr>
          <w:rFonts w:ascii="Arial" w:hAnsi="Arial" w:cs="Arial"/>
          <w:b/>
          <w:sz w:val="24"/>
        </w:rPr>
      </w:pPr>
    </w:p>
    <w:p w14:paraId="11F15248" w14:textId="77777777" w:rsidR="004D29BA" w:rsidRDefault="004D29BA" w:rsidP="0001221D">
      <w:pPr>
        <w:spacing w:line="240" w:lineRule="auto"/>
        <w:rPr>
          <w:rFonts w:ascii="Arial" w:hAnsi="Arial" w:cs="Arial"/>
          <w:b/>
          <w:sz w:val="24"/>
        </w:rPr>
      </w:pPr>
    </w:p>
    <w:p w14:paraId="71EE45FB" w14:textId="77777777" w:rsidR="00062E6D" w:rsidRDefault="00062E6D" w:rsidP="0001221D">
      <w:pPr>
        <w:spacing w:line="240" w:lineRule="auto"/>
        <w:rPr>
          <w:rFonts w:ascii="Arial" w:hAnsi="Arial" w:cs="Arial"/>
          <w:b/>
          <w:sz w:val="24"/>
        </w:rPr>
      </w:pPr>
    </w:p>
    <w:p w14:paraId="5CFFA65E" w14:textId="56D20F5F" w:rsidR="00062E6D" w:rsidRDefault="00062E6D" w:rsidP="0001221D">
      <w:pPr>
        <w:spacing w:line="240" w:lineRule="auto"/>
        <w:rPr>
          <w:rFonts w:ascii="Arial" w:hAnsi="Arial" w:cs="Arial"/>
          <w:b/>
          <w:sz w:val="24"/>
        </w:rPr>
      </w:pPr>
    </w:p>
    <w:p w14:paraId="569E4B79" w14:textId="53A4A12D" w:rsidR="00062E6D" w:rsidRDefault="002947FD" w:rsidP="0001221D">
      <w:pPr>
        <w:spacing w:line="240" w:lineRule="auto"/>
        <w:rPr>
          <w:rFonts w:ascii="Arial" w:hAnsi="Arial" w:cs="Arial"/>
          <w:b/>
          <w:sz w:val="24"/>
        </w:rPr>
      </w:pPr>
      <w:r>
        <w:rPr>
          <w:rFonts w:ascii="Arial" w:hAnsi="Arial" w:cs="Arial"/>
          <w:b/>
          <w:bCs/>
          <w:noProof/>
          <w:sz w:val="24"/>
          <w:szCs w:val="24"/>
        </w:rPr>
        <w:lastRenderedPageBreak/>
        <w:drawing>
          <wp:anchor distT="0" distB="0" distL="114300" distR="114300" simplePos="0" relativeHeight="251654144" behindDoc="0" locked="0" layoutInCell="1" allowOverlap="1" wp14:anchorId="1F775B96" wp14:editId="6DC82A3D">
            <wp:simplePos x="0" y="0"/>
            <wp:positionH relativeFrom="page">
              <wp:align>right</wp:align>
            </wp:positionH>
            <wp:positionV relativeFrom="paragraph">
              <wp:posOffset>-959485</wp:posOffset>
            </wp:positionV>
            <wp:extent cx="10681855" cy="7551837"/>
            <wp:effectExtent l="0" t="0" r="5715" b="0"/>
            <wp:wrapNone/>
            <wp:docPr id="1294261757" name="Picture 7" descr="A poster of a group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261757" name="Picture 7" descr="A poster of a group of people&#10;&#10;AI-generated content may be incorrect."/>
                    <pic:cNvPicPr/>
                  </pic:nvPicPr>
                  <pic:blipFill>
                    <a:blip r:embed="rId68">
                      <a:extLst>
                        <a:ext uri="{28A0092B-C50C-407E-A947-70E740481C1C}">
                          <a14:useLocalDpi xmlns:a14="http://schemas.microsoft.com/office/drawing/2010/main" val="0"/>
                        </a:ext>
                      </a:extLst>
                    </a:blip>
                    <a:stretch>
                      <a:fillRect/>
                    </a:stretch>
                  </pic:blipFill>
                  <pic:spPr>
                    <a:xfrm>
                      <a:off x="0" y="0"/>
                      <a:ext cx="10681855" cy="7551837"/>
                    </a:xfrm>
                    <a:prstGeom prst="rect">
                      <a:avLst/>
                    </a:prstGeom>
                  </pic:spPr>
                </pic:pic>
              </a:graphicData>
            </a:graphic>
            <wp14:sizeRelH relativeFrom="margin">
              <wp14:pctWidth>0</wp14:pctWidth>
            </wp14:sizeRelH>
            <wp14:sizeRelV relativeFrom="margin">
              <wp14:pctHeight>0</wp14:pctHeight>
            </wp14:sizeRelV>
          </wp:anchor>
        </w:drawing>
      </w:r>
    </w:p>
    <w:p w14:paraId="11C24D4E" w14:textId="77777777" w:rsidR="00062E6D" w:rsidRDefault="00062E6D" w:rsidP="0001221D">
      <w:pPr>
        <w:spacing w:line="240" w:lineRule="auto"/>
        <w:rPr>
          <w:rFonts w:ascii="Arial" w:hAnsi="Arial" w:cs="Arial"/>
          <w:b/>
          <w:sz w:val="24"/>
        </w:rPr>
      </w:pPr>
    </w:p>
    <w:p w14:paraId="661C75D6" w14:textId="77777777" w:rsidR="00062E6D" w:rsidRDefault="00062E6D" w:rsidP="0001221D">
      <w:pPr>
        <w:spacing w:line="240" w:lineRule="auto"/>
        <w:rPr>
          <w:rFonts w:ascii="Arial" w:hAnsi="Arial" w:cs="Arial"/>
          <w:b/>
          <w:sz w:val="24"/>
        </w:rPr>
      </w:pPr>
    </w:p>
    <w:p w14:paraId="6CE17E09" w14:textId="77777777" w:rsidR="00062E6D" w:rsidRDefault="00062E6D" w:rsidP="0001221D">
      <w:pPr>
        <w:spacing w:line="240" w:lineRule="auto"/>
        <w:rPr>
          <w:rFonts w:ascii="Arial" w:hAnsi="Arial" w:cs="Arial"/>
          <w:b/>
          <w:sz w:val="24"/>
        </w:rPr>
      </w:pPr>
    </w:p>
    <w:p w14:paraId="21AD23AC" w14:textId="77777777" w:rsidR="00062E6D" w:rsidRDefault="00062E6D" w:rsidP="0001221D">
      <w:pPr>
        <w:spacing w:line="240" w:lineRule="auto"/>
        <w:rPr>
          <w:rFonts w:ascii="Arial" w:hAnsi="Arial" w:cs="Arial"/>
          <w:b/>
          <w:sz w:val="24"/>
        </w:rPr>
      </w:pPr>
    </w:p>
    <w:p w14:paraId="0A3E2F77" w14:textId="77777777" w:rsidR="00062E6D" w:rsidRDefault="00062E6D" w:rsidP="0001221D">
      <w:pPr>
        <w:spacing w:line="240" w:lineRule="auto"/>
        <w:rPr>
          <w:rFonts w:ascii="Arial" w:hAnsi="Arial" w:cs="Arial"/>
          <w:b/>
          <w:sz w:val="24"/>
        </w:rPr>
      </w:pPr>
    </w:p>
    <w:p w14:paraId="0EAFA1A1" w14:textId="77777777" w:rsidR="00062E6D" w:rsidRDefault="00062E6D" w:rsidP="0001221D">
      <w:pPr>
        <w:spacing w:line="240" w:lineRule="auto"/>
        <w:rPr>
          <w:rFonts w:ascii="Arial" w:hAnsi="Arial" w:cs="Arial"/>
          <w:b/>
          <w:sz w:val="24"/>
        </w:rPr>
      </w:pPr>
    </w:p>
    <w:p w14:paraId="02D85637" w14:textId="77777777" w:rsidR="00062E6D" w:rsidRDefault="00062E6D" w:rsidP="0001221D">
      <w:pPr>
        <w:spacing w:line="240" w:lineRule="auto"/>
        <w:rPr>
          <w:rFonts w:ascii="Arial" w:hAnsi="Arial" w:cs="Arial"/>
          <w:b/>
          <w:sz w:val="24"/>
        </w:rPr>
      </w:pPr>
    </w:p>
    <w:p w14:paraId="40701C5A" w14:textId="77777777" w:rsidR="00062E6D" w:rsidRDefault="00062E6D" w:rsidP="0001221D">
      <w:pPr>
        <w:spacing w:line="240" w:lineRule="auto"/>
        <w:rPr>
          <w:rFonts w:ascii="Arial" w:hAnsi="Arial" w:cs="Arial"/>
          <w:b/>
          <w:sz w:val="24"/>
        </w:rPr>
      </w:pPr>
    </w:p>
    <w:p w14:paraId="27FC6E28" w14:textId="77777777" w:rsidR="00062E6D" w:rsidRDefault="00062E6D" w:rsidP="0001221D">
      <w:pPr>
        <w:spacing w:line="240" w:lineRule="auto"/>
        <w:rPr>
          <w:rFonts w:ascii="Arial" w:hAnsi="Arial" w:cs="Arial"/>
          <w:b/>
          <w:sz w:val="24"/>
        </w:rPr>
      </w:pPr>
    </w:p>
    <w:p w14:paraId="1A1ACDA0" w14:textId="77777777" w:rsidR="00062E6D" w:rsidRDefault="00062E6D" w:rsidP="0001221D">
      <w:pPr>
        <w:spacing w:line="240" w:lineRule="auto"/>
        <w:rPr>
          <w:rFonts w:ascii="Arial" w:hAnsi="Arial" w:cs="Arial"/>
          <w:b/>
          <w:sz w:val="24"/>
        </w:rPr>
      </w:pPr>
    </w:p>
    <w:p w14:paraId="114F257B" w14:textId="77777777" w:rsidR="00062E6D" w:rsidRDefault="00062E6D" w:rsidP="0001221D">
      <w:pPr>
        <w:spacing w:line="240" w:lineRule="auto"/>
        <w:rPr>
          <w:rFonts w:ascii="Arial" w:hAnsi="Arial" w:cs="Arial"/>
          <w:b/>
          <w:sz w:val="24"/>
        </w:rPr>
      </w:pPr>
    </w:p>
    <w:p w14:paraId="245D958F" w14:textId="77777777" w:rsidR="00062E6D" w:rsidRDefault="00062E6D" w:rsidP="0001221D">
      <w:pPr>
        <w:spacing w:line="240" w:lineRule="auto"/>
        <w:rPr>
          <w:rFonts w:ascii="Arial" w:hAnsi="Arial" w:cs="Arial"/>
          <w:b/>
          <w:sz w:val="24"/>
        </w:rPr>
        <w:sectPr w:rsidR="00062E6D" w:rsidSect="00D70FBF">
          <w:pgSz w:w="16838" w:h="11906" w:orient="landscape"/>
          <w:pgMar w:top="142" w:right="536" w:bottom="1440" w:left="567" w:header="708" w:footer="320" w:gutter="0"/>
          <w:cols w:space="708"/>
          <w:docGrid w:linePitch="360"/>
        </w:sectPr>
      </w:pPr>
    </w:p>
    <w:p w14:paraId="353F596E" w14:textId="77777777" w:rsidR="00397A3F" w:rsidRPr="00397A3F" w:rsidRDefault="00501A06" w:rsidP="0001221D">
      <w:pPr>
        <w:spacing w:after="0" w:line="240" w:lineRule="auto"/>
        <w:jc w:val="center"/>
        <w:rPr>
          <w:rFonts w:ascii="Raleway Medium" w:hAnsi="Raleway Medium"/>
          <w:b/>
          <w:bCs/>
          <w:sz w:val="32"/>
          <w:szCs w:val="32"/>
        </w:rPr>
      </w:pPr>
      <w:r w:rsidRPr="00501A06">
        <w:rPr>
          <w:rFonts w:eastAsiaTheme="minorEastAsia" w:hAnsi="Arial"/>
          <w:color w:val="FFFFFF" w:themeColor="background1"/>
          <w:kern w:val="24"/>
          <w:sz w:val="16"/>
          <w:szCs w:val="16"/>
          <w:lang w:eastAsia="en-GB"/>
        </w:rPr>
        <w:lastRenderedPageBreak/>
        <w:t xml:space="preserve">s </w:t>
      </w:r>
      <w:r w:rsidR="003E4034">
        <w:rPr>
          <w:rFonts w:ascii="Raleway Medium" w:hAnsi="Raleway Medium"/>
          <w:b/>
          <w:bCs/>
          <w:sz w:val="32"/>
          <w:szCs w:val="32"/>
        </w:rPr>
        <w:t>Eq</w:t>
      </w:r>
      <w:r w:rsidR="00397A3F" w:rsidRPr="00397A3F">
        <w:rPr>
          <w:rFonts w:ascii="Raleway Medium" w:hAnsi="Raleway Medium"/>
          <w:b/>
          <w:bCs/>
          <w:sz w:val="32"/>
          <w:szCs w:val="32"/>
        </w:rPr>
        <w:t>uality Impact Assessment</w:t>
      </w:r>
    </w:p>
    <w:p w14:paraId="5A569991" w14:textId="77777777" w:rsidR="00397A3F" w:rsidRPr="00397A3F" w:rsidRDefault="00397A3F" w:rsidP="0001221D">
      <w:pPr>
        <w:spacing w:after="0" w:line="240" w:lineRule="auto"/>
        <w:jc w:val="center"/>
        <w:rPr>
          <w:rFonts w:ascii="Arial" w:hAnsi="Arial" w:cs="Arial"/>
          <w:b/>
          <w:bCs/>
          <w:sz w:val="24"/>
          <w:szCs w:val="24"/>
        </w:rPr>
      </w:pPr>
    </w:p>
    <w:p w14:paraId="474E29E4" w14:textId="77777777" w:rsidR="00397A3F" w:rsidRPr="00397A3F" w:rsidRDefault="00397A3F" w:rsidP="0001221D">
      <w:pPr>
        <w:spacing w:after="0" w:line="240" w:lineRule="auto"/>
        <w:rPr>
          <w:rFonts w:ascii="Arial" w:hAnsi="Arial" w:cs="Arial"/>
          <w:sz w:val="24"/>
          <w:szCs w:val="24"/>
        </w:rPr>
      </w:pPr>
      <w:r w:rsidRPr="1F9EE39D">
        <w:rPr>
          <w:rFonts w:ascii="Arial" w:hAnsi="Arial" w:cs="Arial"/>
          <w:sz w:val="24"/>
          <w:szCs w:val="24"/>
        </w:rPr>
        <w:t>As a</w:t>
      </w:r>
      <w:r w:rsidR="12C0EB9A" w:rsidRPr="1F9EE39D">
        <w:rPr>
          <w:rFonts w:ascii="Arial" w:hAnsi="Arial" w:cs="Arial"/>
          <w:sz w:val="24"/>
          <w:szCs w:val="24"/>
        </w:rPr>
        <w:t>n organisation</w:t>
      </w:r>
      <w:r w:rsidRPr="1F9EE39D">
        <w:rPr>
          <w:rFonts w:ascii="Arial" w:hAnsi="Arial" w:cs="Arial"/>
          <w:sz w:val="24"/>
          <w:szCs w:val="24"/>
        </w:rPr>
        <w:t xml:space="preserve"> we need to ensure that all our strategies, policies, services and functions, both current and proposed have </w:t>
      </w:r>
      <w:proofErr w:type="gramStart"/>
      <w:r w:rsidRPr="1F9EE39D">
        <w:rPr>
          <w:rFonts w:ascii="Arial" w:hAnsi="Arial" w:cs="Arial"/>
          <w:sz w:val="24"/>
          <w:szCs w:val="24"/>
        </w:rPr>
        <w:t>given proper consideration to</w:t>
      </w:r>
      <w:proofErr w:type="gramEnd"/>
      <w:r w:rsidRPr="1F9EE39D">
        <w:rPr>
          <w:rFonts w:ascii="Arial" w:hAnsi="Arial" w:cs="Arial"/>
          <w:sz w:val="24"/>
          <w:szCs w:val="24"/>
        </w:rPr>
        <w:t xml:space="preserve"> equality and diversity. This links directly to our becoming anti-racist aspiration for our </w:t>
      </w:r>
      <w:r w:rsidR="5A079C65" w:rsidRPr="1F9EE39D">
        <w:rPr>
          <w:rFonts w:ascii="Arial" w:hAnsi="Arial" w:cs="Arial"/>
          <w:sz w:val="24"/>
          <w:szCs w:val="24"/>
        </w:rPr>
        <w:t>organisation</w:t>
      </w:r>
      <w:r w:rsidRPr="1F9EE39D">
        <w:rPr>
          <w:rFonts w:ascii="Arial" w:hAnsi="Arial" w:cs="Arial"/>
          <w:sz w:val="24"/>
          <w:szCs w:val="24"/>
        </w:rPr>
        <w:t xml:space="preserve">.  </w:t>
      </w:r>
    </w:p>
    <w:p w14:paraId="1CA9DDFB" w14:textId="77777777" w:rsidR="00397A3F" w:rsidRPr="005850EB" w:rsidRDefault="00397A3F" w:rsidP="0001221D">
      <w:pPr>
        <w:spacing w:after="0" w:line="240" w:lineRule="auto"/>
        <w:rPr>
          <w:rFonts w:ascii="Arial" w:hAnsi="Arial" w:cs="Arial"/>
          <w:sz w:val="12"/>
          <w:szCs w:val="12"/>
        </w:rPr>
      </w:pPr>
    </w:p>
    <w:p w14:paraId="3BB5AAF8" w14:textId="77777777" w:rsidR="00397A3F" w:rsidRPr="00397A3F" w:rsidRDefault="00397A3F" w:rsidP="0001221D">
      <w:pPr>
        <w:spacing w:after="0" w:line="240" w:lineRule="auto"/>
        <w:rPr>
          <w:rFonts w:ascii="Arial" w:hAnsi="Arial" w:cs="Arial"/>
          <w:sz w:val="24"/>
          <w:szCs w:val="24"/>
        </w:rPr>
      </w:pPr>
      <w:r w:rsidRPr="00397A3F">
        <w:rPr>
          <w:rFonts w:ascii="Arial" w:hAnsi="Arial" w:cs="Arial"/>
          <w:sz w:val="24"/>
          <w:szCs w:val="24"/>
        </w:rPr>
        <w:t>It will be an exercise that determines relevance for all new and revised strategies, policies, services and functions. This screening process will provide a record of both the process and decision making.</w:t>
      </w:r>
    </w:p>
    <w:p w14:paraId="436CBC31" w14:textId="77777777" w:rsidR="00397A3F" w:rsidRPr="005850EB" w:rsidRDefault="00397A3F" w:rsidP="0001221D">
      <w:pPr>
        <w:spacing w:after="0" w:line="240" w:lineRule="auto"/>
        <w:rPr>
          <w:rFonts w:ascii="Arial" w:hAnsi="Arial" w:cs="Arial"/>
          <w:b/>
          <w:sz w:val="12"/>
          <w:szCs w:val="12"/>
        </w:rPr>
      </w:pPr>
    </w:p>
    <w:p w14:paraId="3D7C844F" w14:textId="77777777" w:rsidR="00397A3F" w:rsidRPr="00397A3F" w:rsidRDefault="00397A3F" w:rsidP="0001221D">
      <w:pPr>
        <w:spacing w:after="0" w:line="240" w:lineRule="auto"/>
        <w:rPr>
          <w:rFonts w:ascii="Arial" w:hAnsi="Arial" w:cs="Arial"/>
          <w:sz w:val="24"/>
          <w:szCs w:val="24"/>
        </w:rPr>
      </w:pPr>
      <w:r w:rsidRPr="00397A3F">
        <w:rPr>
          <w:rFonts w:ascii="Arial" w:hAnsi="Arial" w:cs="Arial"/>
          <w:sz w:val="24"/>
          <w:szCs w:val="24"/>
        </w:rPr>
        <w:t xml:space="preserve">It needs to be completed at the earliest </w:t>
      </w:r>
      <w:proofErr w:type="gramStart"/>
      <w:r w:rsidRPr="00397A3F">
        <w:rPr>
          <w:rFonts w:ascii="Arial" w:hAnsi="Arial" w:cs="Arial"/>
          <w:sz w:val="24"/>
          <w:szCs w:val="24"/>
        </w:rPr>
        <w:t>opportunity</w:t>
      </w:r>
      <w:proofErr w:type="gramEnd"/>
      <w:r w:rsidRPr="00397A3F">
        <w:rPr>
          <w:rFonts w:ascii="Arial" w:hAnsi="Arial" w:cs="Arial"/>
          <w:sz w:val="24"/>
          <w:szCs w:val="24"/>
        </w:rPr>
        <w:t xml:space="preserve"> and it will help to determine:</w:t>
      </w:r>
    </w:p>
    <w:p w14:paraId="6CECA2BD" w14:textId="77777777" w:rsidR="00397A3F" w:rsidRPr="00397A3F" w:rsidRDefault="00397A3F" w:rsidP="0001221D">
      <w:pPr>
        <w:numPr>
          <w:ilvl w:val="0"/>
          <w:numId w:val="37"/>
        </w:numPr>
        <w:spacing w:after="0" w:line="240" w:lineRule="auto"/>
        <w:rPr>
          <w:rFonts w:ascii="Arial" w:hAnsi="Arial" w:cs="Arial"/>
          <w:sz w:val="24"/>
          <w:szCs w:val="24"/>
        </w:rPr>
      </w:pPr>
      <w:r w:rsidRPr="00397A3F">
        <w:rPr>
          <w:rFonts w:ascii="Arial" w:hAnsi="Arial" w:cs="Arial"/>
          <w:sz w:val="24"/>
          <w:szCs w:val="24"/>
        </w:rPr>
        <w:t>the relevance of proposals and decisions to equality and diversity.</w:t>
      </w:r>
    </w:p>
    <w:p w14:paraId="4D2C16E8" w14:textId="77777777" w:rsidR="00397A3F" w:rsidRPr="00397A3F" w:rsidRDefault="00397A3F" w:rsidP="0001221D">
      <w:pPr>
        <w:numPr>
          <w:ilvl w:val="0"/>
          <w:numId w:val="37"/>
        </w:numPr>
        <w:spacing w:after="0" w:line="240" w:lineRule="auto"/>
        <w:ind w:right="-472"/>
        <w:jc w:val="both"/>
        <w:rPr>
          <w:rFonts w:ascii="Arial" w:hAnsi="Arial" w:cs="Arial"/>
          <w:sz w:val="24"/>
          <w:szCs w:val="24"/>
        </w:rPr>
      </w:pPr>
      <w:r w:rsidRPr="00397A3F">
        <w:rPr>
          <w:rFonts w:ascii="Arial" w:hAnsi="Arial" w:cs="Arial"/>
          <w:sz w:val="24"/>
          <w:szCs w:val="24"/>
        </w:rPr>
        <w:t>whether or not equality and diversity are being or have already been considered.</w:t>
      </w:r>
    </w:p>
    <w:p w14:paraId="2F77B200" w14:textId="77777777" w:rsidR="00397A3F" w:rsidRPr="005850EB" w:rsidRDefault="00397A3F" w:rsidP="0001221D">
      <w:pPr>
        <w:spacing w:after="0" w:line="240" w:lineRule="auto"/>
        <w:ind w:right="-472"/>
        <w:rPr>
          <w:rFonts w:ascii="Arial" w:hAnsi="Arial" w:cs="Arial"/>
          <w:sz w:val="12"/>
          <w:szCs w:val="12"/>
        </w:rPr>
      </w:pPr>
    </w:p>
    <w:tbl>
      <w:tblPr>
        <w:tblStyle w:val="TableGrid4"/>
        <w:tblW w:w="9924" w:type="dxa"/>
        <w:tblInd w:w="-431" w:type="dxa"/>
        <w:tblLook w:val="04A0" w:firstRow="1" w:lastRow="0" w:firstColumn="1" w:lastColumn="0" w:noHBand="0" w:noVBand="1"/>
      </w:tblPr>
      <w:tblGrid>
        <w:gridCol w:w="2380"/>
        <w:gridCol w:w="2520"/>
        <w:gridCol w:w="1549"/>
        <w:gridCol w:w="3475"/>
      </w:tblGrid>
      <w:tr w:rsidR="00F24BF8" w:rsidRPr="00397A3F" w14:paraId="36749263" w14:textId="77777777">
        <w:tc>
          <w:tcPr>
            <w:tcW w:w="2553" w:type="dxa"/>
          </w:tcPr>
          <w:p w14:paraId="1DF47D2C" w14:textId="77777777" w:rsidR="00397A3F" w:rsidRPr="00397A3F" w:rsidRDefault="00397A3F" w:rsidP="0001221D">
            <w:pPr>
              <w:ind w:right="-472"/>
              <w:rPr>
                <w:rFonts w:ascii="Arial" w:hAnsi="Arial" w:cs="Arial"/>
                <w:b/>
                <w:bCs/>
                <w:sz w:val="24"/>
                <w:szCs w:val="24"/>
              </w:rPr>
            </w:pPr>
            <w:r w:rsidRPr="00397A3F">
              <w:rPr>
                <w:rFonts w:ascii="Arial" w:hAnsi="Arial" w:cs="Arial"/>
                <w:b/>
                <w:bCs/>
                <w:sz w:val="24"/>
                <w:szCs w:val="24"/>
              </w:rPr>
              <w:t>Organisation:</w:t>
            </w:r>
          </w:p>
        </w:tc>
        <w:tc>
          <w:tcPr>
            <w:tcW w:w="2976" w:type="dxa"/>
          </w:tcPr>
          <w:p w14:paraId="4772CC4A" w14:textId="77777777" w:rsidR="00397A3F" w:rsidRPr="00397A3F" w:rsidRDefault="00397A3F" w:rsidP="0001221D">
            <w:pPr>
              <w:ind w:right="-472"/>
              <w:rPr>
                <w:rFonts w:ascii="Arial" w:hAnsi="Arial" w:cs="Arial"/>
                <w:sz w:val="24"/>
                <w:szCs w:val="24"/>
              </w:rPr>
            </w:pPr>
            <w:r w:rsidRPr="00397A3F">
              <w:rPr>
                <w:rFonts w:ascii="Arial" w:hAnsi="Arial" w:cs="Arial"/>
                <w:sz w:val="24"/>
                <w:szCs w:val="24"/>
              </w:rPr>
              <w:t xml:space="preserve">Inspire North </w:t>
            </w:r>
          </w:p>
        </w:tc>
        <w:tc>
          <w:tcPr>
            <w:tcW w:w="1664" w:type="dxa"/>
          </w:tcPr>
          <w:p w14:paraId="1A13FB6B" w14:textId="77777777" w:rsidR="00397A3F" w:rsidRPr="00397A3F" w:rsidRDefault="00397A3F" w:rsidP="0001221D">
            <w:pPr>
              <w:ind w:right="-472"/>
              <w:rPr>
                <w:rFonts w:ascii="Arial" w:hAnsi="Arial" w:cs="Arial"/>
                <w:b/>
                <w:bCs/>
                <w:sz w:val="24"/>
                <w:szCs w:val="24"/>
              </w:rPr>
            </w:pPr>
            <w:r w:rsidRPr="00397A3F">
              <w:rPr>
                <w:rFonts w:ascii="Arial" w:hAnsi="Arial" w:cs="Arial"/>
                <w:b/>
                <w:bCs/>
                <w:sz w:val="24"/>
                <w:szCs w:val="24"/>
              </w:rPr>
              <w:t>Service:</w:t>
            </w:r>
          </w:p>
        </w:tc>
        <w:tc>
          <w:tcPr>
            <w:tcW w:w="2731" w:type="dxa"/>
          </w:tcPr>
          <w:p w14:paraId="0BA0E4C2" w14:textId="77777777" w:rsidR="00397A3F" w:rsidRPr="00397A3F" w:rsidRDefault="00397A3F" w:rsidP="0001221D">
            <w:pPr>
              <w:ind w:right="-472"/>
              <w:rPr>
                <w:rFonts w:ascii="Arial" w:hAnsi="Arial" w:cs="Arial"/>
                <w:sz w:val="24"/>
                <w:szCs w:val="24"/>
              </w:rPr>
            </w:pPr>
            <w:r w:rsidRPr="00397A3F">
              <w:rPr>
                <w:rFonts w:ascii="Arial" w:hAnsi="Arial" w:cs="Arial"/>
                <w:sz w:val="24"/>
                <w:szCs w:val="24"/>
              </w:rPr>
              <w:t>Operations Team (CST)</w:t>
            </w:r>
          </w:p>
        </w:tc>
      </w:tr>
      <w:tr w:rsidR="00F24BF8" w:rsidRPr="00397A3F" w14:paraId="6FDD4658" w14:textId="77777777">
        <w:tc>
          <w:tcPr>
            <w:tcW w:w="2553" w:type="dxa"/>
          </w:tcPr>
          <w:p w14:paraId="3120A460" w14:textId="77777777" w:rsidR="00397A3F" w:rsidRPr="00397A3F" w:rsidRDefault="00397A3F" w:rsidP="0001221D">
            <w:pPr>
              <w:ind w:right="-113"/>
              <w:rPr>
                <w:rFonts w:ascii="Arial" w:hAnsi="Arial" w:cs="Arial"/>
                <w:b/>
                <w:bCs/>
                <w:sz w:val="24"/>
                <w:szCs w:val="24"/>
              </w:rPr>
            </w:pPr>
            <w:r w:rsidRPr="00397A3F">
              <w:rPr>
                <w:rFonts w:ascii="Arial" w:hAnsi="Arial" w:cs="Arial"/>
                <w:b/>
                <w:bCs/>
                <w:sz w:val="24"/>
                <w:szCs w:val="24"/>
              </w:rPr>
              <w:t>Person undertaking the screening:</w:t>
            </w:r>
          </w:p>
        </w:tc>
        <w:tc>
          <w:tcPr>
            <w:tcW w:w="2976" w:type="dxa"/>
          </w:tcPr>
          <w:p w14:paraId="4C4ECA7F" w14:textId="0AEFF465" w:rsidR="00397A3F" w:rsidRPr="00397A3F" w:rsidRDefault="009D3EEA" w:rsidP="0001221D">
            <w:pPr>
              <w:ind w:right="-472"/>
              <w:rPr>
                <w:rFonts w:ascii="Arial" w:hAnsi="Arial" w:cs="Arial"/>
                <w:sz w:val="24"/>
                <w:szCs w:val="24"/>
              </w:rPr>
            </w:pPr>
            <w:r>
              <w:rPr>
                <w:rFonts w:ascii="Arial" w:hAnsi="Arial" w:cs="Arial"/>
                <w:sz w:val="24"/>
                <w:szCs w:val="24"/>
              </w:rPr>
              <w:t xml:space="preserve">Will Goode </w:t>
            </w:r>
          </w:p>
        </w:tc>
        <w:tc>
          <w:tcPr>
            <w:tcW w:w="1664" w:type="dxa"/>
          </w:tcPr>
          <w:p w14:paraId="05BB38E4" w14:textId="77777777" w:rsidR="00397A3F" w:rsidRPr="00397A3F" w:rsidRDefault="00397A3F" w:rsidP="0001221D">
            <w:pPr>
              <w:ind w:right="-472"/>
              <w:rPr>
                <w:rFonts w:ascii="Arial" w:hAnsi="Arial" w:cs="Arial"/>
                <w:b/>
                <w:bCs/>
                <w:sz w:val="24"/>
                <w:szCs w:val="24"/>
              </w:rPr>
            </w:pPr>
            <w:r w:rsidRPr="00397A3F">
              <w:rPr>
                <w:rFonts w:ascii="Arial" w:hAnsi="Arial" w:cs="Arial"/>
                <w:b/>
                <w:bCs/>
                <w:sz w:val="24"/>
                <w:szCs w:val="24"/>
              </w:rPr>
              <w:t>Email:</w:t>
            </w:r>
          </w:p>
        </w:tc>
        <w:tc>
          <w:tcPr>
            <w:tcW w:w="2731" w:type="dxa"/>
          </w:tcPr>
          <w:p w14:paraId="7A8232A1" w14:textId="76BFB055" w:rsidR="00397A3F" w:rsidRPr="00397A3F" w:rsidRDefault="009D3EEA" w:rsidP="0001221D">
            <w:pPr>
              <w:ind w:right="-472"/>
              <w:rPr>
                <w:rFonts w:ascii="Arial" w:hAnsi="Arial" w:cs="Arial"/>
                <w:sz w:val="24"/>
                <w:szCs w:val="24"/>
              </w:rPr>
            </w:pPr>
            <w:r>
              <w:rPr>
                <w:rFonts w:ascii="Arial" w:hAnsi="Arial" w:cs="Arial"/>
                <w:sz w:val="24"/>
                <w:szCs w:val="24"/>
              </w:rPr>
              <w:t>Will.goode</w:t>
            </w:r>
            <w:r w:rsidR="00F24BF8">
              <w:rPr>
                <w:rFonts w:ascii="Arial" w:hAnsi="Arial" w:cs="Arial"/>
                <w:sz w:val="24"/>
                <w:szCs w:val="24"/>
              </w:rPr>
              <w:t>@inspirenorth.co.uk</w:t>
            </w:r>
          </w:p>
        </w:tc>
      </w:tr>
    </w:tbl>
    <w:p w14:paraId="16E0818D" w14:textId="77777777" w:rsidR="00397A3F" w:rsidRPr="005850EB" w:rsidRDefault="00397A3F" w:rsidP="0001221D">
      <w:pPr>
        <w:spacing w:after="0" w:line="240" w:lineRule="auto"/>
        <w:ind w:right="-472"/>
        <w:rPr>
          <w:rFonts w:ascii="Arial" w:hAnsi="Arial" w:cs="Arial"/>
          <w:sz w:val="12"/>
          <w:szCs w:val="12"/>
        </w:rPr>
      </w:pPr>
    </w:p>
    <w:tbl>
      <w:tblPr>
        <w:tblStyle w:val="TableGrid4"/>
        <w:tblW w:w="9924" w:type="dxa"/>
        <w:tblInd w:w="-431" w:type="dxa"/>
        <w:tblLook w:val="04A0" w:firstRow="1" w:lastRow="0" w:firstColumn="1" w:lastColumn="0" w:noHBand="0" w:noVBand="1"/>
      </w:tblPr>
      <w:tblGrid>
        <w:gridCol w:w="1419"/>
        <w:gridCol w:w="2126"/>
        <w:gridCol w:w="567"/>
        <w:gridCol w:w="992"/>
        <w:gridCol w:w="284"/>
        <w:gridCol w:w="992"/>
        <w:gridCol w:w="813"/>
        <w:gridCol w:w="1030"/>
        <w:gridCol w:w="335"/>
        <w:gridCol w:w="1366"/>
      </w:tblGrid>
      <w:tr w:rsidR="00397A3F" w:rsidRPr="00397A3F" w14:paraId="34CD6EE5" w14:textId="77777777" w:rsidTr="00975877">
        <w:tc>
          <w:tcPr>
            <w:tcW w:w="4112" w:type="dxa"/>
            <w:gridSpan w:val="3"/>
          </w:tcPr>
          <w:p w14:paraId="3DD6C122" w14:textId="77777777" w:rsidR="00397A3F" w:rsidRPr="00397A3F" w:rsidRDefault="00397A3F" w:rsidP="0001221D">
            <w:pPr>
              <w:numPr>
                <w:ilvl w:val="0"/>
                <w:numId w:val="38"/>
              </w:numPr>
              <w:ind w:left="324" w:right="-472"/>
              <w:contextualSpacing/>
              <w:rPr>
                <w:rFonts w:ascii="Arial" w:hAnsi="Arial" w:cs="Arial"/>
                <w:b/>
                <w:bCs/>
                <w:sz w:val="24"/>
                <w:szCs w:val="24"/>
              </w:rPr>
            </w:pPr>
            <w:r w:rsidRPr="00397A3F">
              <w:rPr>
                <w:rFonts w:ascii="Arial" w:hAnsi="Arial" w:cs="Arial"/>
                <w:b/>
                <w:bCs/>
                <w:sz w:val="24"/>
                <w:szCs w:val="24"/>
              </w:rPr>
              <w:t>Title of what is being screened?</w:t>
            </w:r>
          </w:p>
        </w:tc>
        <w:tc>
          <w:tcPr>
            <w:tcW w:w="5812" w:type="dxa"/>
            <w:gridSpan w:val="7"/>
          </w:tcPr>
          <w:p w14:paraId="72BC170E" w14:textId="77777777" w:rsidR="00397A3F" w:rsidRPr="00397A3F" w:rsidRDefault="00397A3F" w:rsidP="0001221D">
            <w:pPr>
              <w:ind w:right="-472"/>
              <w:rPr>
                <w:rFonts w:ascii="Arial" w:hAnsi="Arial" w:cs="Arial"/>
                <w:sz w:val="24"/>
                <w:szCs w:val="24"/>
              </w:rPr>
            </w:pPr>
          </w:p>
        </w:tc>
      </w:tr>
      <w:tr w:rsidR="00397A3F" w:rsidRPr="00397A3F" w14:paraId="7359AB2A" w14:textId="77777777" w:rsidTr="00975877">
        <w:tc>
          <w:tcPr>
            <w:tcW w:w="4112" w:type="dxa"/>
            <w:gridSpan w:val="3"/>
          </w:tcPr>
          <w:p w14:paraId="482415F1" w14:textId="77777777" w:rsidR="00397A3F" w:rsidRPr="00397A3F" w:rsidRDefault="00397A3F" w:rsidP="0001221D">
            <w:pPr>
              <w:ind w:right="-132"/>
              <w:jc w:val="center"/>
              <w:rPr>
                <w:rFonts w:ascii="Arial" w:hAnsi="Arial" w:cs="Arial"/>
                <w:sz w:val="24"/>
                <w:szCs w:val="24"/>
              </w:rPr>
            </w:pPr>
            <w:r w:rsidRPr="00397A3F">
              <w:rPr>
                <w:rFonts w:ascii="Arial" w:hAnsi="Arial" w:cs="Arial"/>
                <w:sz w:val="24"/>
                <w:szCs w:val="24"/>
              </w:rPr>
              <w:t>Strategy / Policy</w:t>
            </w:r>
          </w:p>
          <w:sdt>
            <w:sdtPr>
              <w:rPr>
                <w:rFonts w:ascii="Arial" w:hAnsi="Arial" w:cs="Arial"/>
                <w:sz w:val="24"/>
                <w:szCs w:val="24"/>
              </w:rPr>
              <w:id w:val="1099761297"/>
              <w14:checkbox>
                <w14:checked w14:val="1"/>
                <w14:checkedState w14:val="2612" w14:font="MS Gothic"/>
                <w14:uncheckedState w14:val="2610" w14:font="MS Gothic"/>
              </w14:checkbox>
            </w:sdtPr>
            <w:sdtEndPr/>
            <w:sdtContent>
              <w:p w14:paraId="2B6A94B8" w14:textId="77777777" w:rsidR="00397A3F" w:rsidRPr="00397A3F" w:rsidRDefault="00397A3F" w:rsidP="0001221D">
                <w:pPr>
                  <w:ind w:right="9"/>
                  <w:jc w:val="center"/>
                  <w:rPr>
                    <w:rFonts w:ascii="Arial" w:hAnsi="Arial" w:cs="Arial"/>
                    <w:sz w:val="24"/>
                    <w:szCs w:val="24"/>
                  </w:rPr>
                </w:pPr>
                <w:r w:rsidRPr="00397A3F">
                  <w:rPr>
                    <w:rFonts w:ascii="Segoe UI Symbol" w:hAnsi="Segoe UI Symbol" w:cs="Segoe UI Symbol"/>
                    <w:sz w:val="24"/>
                    <w:szCs w:val="24"/>
                  </w:rPr>
                  <w:t>☒</w:t>
                </w:r>
              </w:p>
            </w:sdtContent>
          </w:sdt>
        </w:tc>
        <w:tc>
          <w:tcPr>
            <w:tcW w:w="3081" w:type="dxa"/>
            <w:gridSpan w:val="4"/>
          </w:tcPr>
          <w:p w14:paraId="32D82C57" w14:textId="77777777" w:rsidR="00397A3F" w:rsidRPr="00397A3F" w:rsidRDefault="00397A3F" w:rsidP="0001221D">
            <w:pPr>
              <w:ind w:right="-132"/>
              <w:jc w:val="center"/>
              <w:rPr>
                <w:rFonts w:ascii="Arial" w:hAnsi="Arial" w:cs="Arial"/>
                <w:sz w:val="24"/>
                <w:szCs w:val="24"/>
              </w:rPr>
            </w:pPr>
            <w:r w:rsidRPr="00397A3F">
              <w:rPr>
                <w:rFonts w:ascii="Arial" w:hAnsi="Arial" w:cs="Arial"/>
                <w:sz w:val="24"/>
                <w:szCs w:val="24"/>
              </w:rPr>
              <w:t>Service / Function</w:t>
            </w:r>
          </w:p>
          <w:sdt>
            <w:sdtPr>
              <w:rPr>
                <w:rFonts w:ascii="Arial" w:hAnsi="Arial" w:cs="Arial"/>
                <w:sz w:val="24"/>
                <w:szCs w:val="24"/>
              </w:rPr>
              <w:id w:val="1283155259"/>
              <w14:checkbox>
                <w14:checked w14:val="0"/>
                <w14:checkedState w14:val="2612" w14:font="MS Gothic"/>
                <w14:uncheckedState w14:val="2610" w14:font="MS Gothic"/>
              </w14:checkbox>
            </w:sdtPr>
            <w:sdtEndPr/>
            <w:sdtContent>
              <w:p w14:paraId="2A29C2C0" w14:textId="77777777" w:rsidR="00397A3F" w:rsidRPr="00397A3F" w:rsidRDefault="00397A3F" w:rsidP="0001221D">
                <w:pPr>
                  <w:ind w:right="-132"/>
                  <w:jc w:val="center"/>
                  <w:rPr>
                    <w:rFonts w:ascii="Arial" w:hAnsi="Arial" w:cs="Arial"/>
                    <w:sz w:val="24"/>
                    <w:szCs w:val="24"/>
                  </w:rPr>
                </w:pPr>
                <w:r w:rsidRPr="00397A3F">
                  <w:rPr>
                    <w:rFonts w:ascii="Segoe UI Symbol" w:hAnsi="Segoe UI Symbol" w:cs="Segoe UI Symbol"/>
                    <w:sz w:val="24"/>
                    <w:szCs w:val="24"/>
                  </w:rPr>
                  <w:t>☐</w:t>
                </w:r>
              </w:p>
            </w:sdtContent>
          </w:sdt>
        </w:tc>
        <w:tc>
          <w:tcPr>
            <w:tcW w:w="2731" w:type="dxa"/>
            <w:gridSpan w:val="3"/>
          </w:tcPr>
          <w:p w14:paraId="1F20FB9F" w14:textId="77777777" w:rsidR="00397A3F" w:rsidRPr="00397A3F" w:rsidRDefault="00397A3F" w:rsidP="0001221D">
            <w:pPr>
              <w:ind w:right="-132"/>
              <w:jc w:val="center"/>
              <w:rPr>
                <w:rFonts w:ascii="Arial" w:hAnsi="Arial" w:cs="Arial"/>
                <w:sz w:val="24"/>
                <w:szCs w:val="24"/>
              </w:rPr>
            </w:pPr>
            <w:r w:rsidRPr="00397A3F">
              <w:rPr>
                <w:rFonts w:ascii="Arial" w:hAnsi="Arial" w:cs="Arial"/>
                <w:sz w:val="24"/>
                <w:szCs w:val="24"/>
              </w:rPr>
              <w:t>Development</w:t>
            </w:r>
          </w:p>
          <w:sdt>
            <w:sdtPr>
              <w:rPr>
                <w:rFonts w:ascii="Arial" w:hAnsi="Arial" w:cs="Arial"/>
                <w:sz w:val="24"/>
                <w:szCs w:val="24"/>
              </w:rPr>
              <w:id w:val="-1700457707"/>
              <w14:checkbox>
                <w14:checked w14:val="0"/>
                <w14:checkedState w14:val="2612" w14:font="MS Gothic"/>
                <w14:uncheckedState w14:val="2610" w14:font="MS Gothic"/>
              </w14:checkbox>
            </w:sdtPr>
            <w:sdtEndPr/>
            <w:sdtContent>
              <w:p w14:paraId="4F61BB42" w14:textId="77777777" w:rsidR="00397A3F" w:rsidRPr="00397A3F" w:rsidRDefault="00397A3F" w:rsidP="0001221D">
                <w:pPr>
                  <w:ind w:right="-102"/>
                  <w:jc w:val="center"/>
                  <w:rPr>
                    <w:rFonts w:ascii="Arial" w:hAnsi="Arial" w:cs="Arial"/>
                    <w:sz w:val="24"/>
                    <w:szCs w:val="24"/>
                  </w:rPr>
                </w:pPr>
                <w:r w:rsidRPr="00397A3F">
                  <w:rPr>
                    <w:rFonts w:ascii="Segoe UI Symbol" w:hAnsi="Segoe UI Symbol" w:cs="Segoe UI Symbol"/>
                    <w:sz w:val="24"/>
                    <w:szCs w:val="24"/>
                  </w:rPr>
                  <w:t>☐</w:t>
                </w:r>
              </w:p>
            </w:sdtContent>
          </w:sdt>
        </w:tc>
      </w:tr>
      <w:tr w:rsidR="00397A3F" w:rsidRPr="00397A3F" w14:paraId="69DFFA35" w14:textId="77777777" w:rsidTr="00975877">
        <w:tc>
          <w:tcPr>
            <w:tcW w:w="4112" w:type="dxa"/>
            <w:gridSpan w:val="3"/>
          </w:tcPr>
          <w:p w14:paraId="52086271" w14:textId="77777777" w:rsidR="00397A3F" w:rsidRPr="00397A3F" w:rsidRDefault="00397A3F" w:rsidP="0001221D">
            <w:pPr>
              <w:ind w:right="-132"/>
              <w:jc w:val="center"/>
              <w:rPr>
                <w:rFonts w:ascii="Arial" w:hAnsi="Arial" w:cs="Arial"/>
                <w:sz w:val="24"/>
                <w:szCs w:val="24"/>
              </w:rPr>
            </w:pPr>
            <w:r w:rsidRPr="00397A3F">
              <w:rPr>
                <w:rFonts w:ascii="Arial" w:hAnsi="Arial" w:cs="Arial"/>
                <w:sz w:val="24"/>
                <w:szCs w:val="24"/>
              </w:rPr>
              <w:t>Other</w:t>
            </w:r>
          </w:p>
          <w:sdt>
            <w:sdtPr>
              <w:rPr>
                <w:rFonts w:ascii="Arial" w:hAnsi="Arial" w:cs="Arial"/>
                <w:sz w:val="24"/>
                <w:szCs w:val="24"/>
              </w:rPr>
              <w:id w:val="-1536028864"/>
              <w14:checkbox>
                <w14:checked w14:val="0"/>
                <w14:checkedState w14:val="2612" w14:font="MS Gothic"/>
                <w14:uncheckedState w14:val="2610" w14:font="MS Gothic"/>
              </w14:checkbox>
            </w:sdtPr>
            <w:sdtEndPr/>
            <w:sdtContent>
              <w:p w14:paraId="26B57061" w14:textId="77777777" w:rsidR="00397A3F" w:rsidRPr="00397A3F" w:rsidRDefault="00397A3F" w:rsidP="0001221D">
                <w:pPr>
                  <w:ind w:right="-112"/>
                  <w:jc w:val="center"/>
                  <w:rPr>
                    <w:rFonts w:ascii="Arial" w:hAnsi="Arial" w:cs="Arial"/>
                    <w:sz w:val="24"/>
                    <w:szCs w:val="24"/>
                  </w:rPr>
                </w:pPr>
                <w:r w:rsidRPr="00397A3F">
                  <w:rPr>
                    <w:rFonts w:ascii="Segoe UI Symbol" w:hAnsi="Segoe UI Symbol" w:cs="Segoe UI Symbol"/>
                    <w:sz w:val="24"/>
                    <w:szCs w:val="24"/>
                  </w:rPr>
                  <w:t>☐</w:t>
                </w:r>
              </w:p>
            </w:sdtContent>
          </w:sdt>
        </w:tc>
        <w:tc>
          <w:tcPr>
            <w:tcW w:w="5812" w:type="dxa"/>
            <w:gridSpan w:val="7"/>
          </w:tcPr>
          <w:p w14:paraId="19A4FF39" w14:textId="77777777" w:rsidR="00397A3F" w:rsidRPr="00397A3F" w:rsidRDefault="00397A3F" w:rsidP="0001221D">
            <w:pPr>
              <w:ind w:right="-472"/>
              <w:rPr>
                <w:rFonts w:ascii="Arial" w:hAnsi="Arial" w:cs="Arial"/>
                <w:sz w:val="24"/>
                <w:szCs w:val="24"/>
              </w:rPr>
            </w:pPr>
            <w:r w:rsidRPr="00397A3F">
              <w:rPr>
                <w:rFonts w:ascii="Arial" w:hAnsi="Arial" w:cs="Arial"/>
                <w:sz w:val="24"/>
                <w:szCs w:val="24"/>
              </w:rPr>
              <w:t>If other, please specify:</w:t>
            </w:r>
          </w:p>
        </w:tc>
      </w:tr>
      <w:tr w:rsidR="00397A3F" w:rsidRPr="00397A3F" w14:paraId="0CCB3543" w14:textId="77777777" w:rsidTr="00975877">
        <w:tc>
          <w:tcPr>
            <w:tcW w:w="9924" w:type="dxa"/>
            <w:gridSpan w:val="10"/>
            <w:shd w:val="clear" w:color="auto" w:fill="7F7F7F" w:themeFill="text1" w:themeFillTint="80"/>
          </w:tcPr>
          <w:p w14:paraId="508EAE8D" w14:textId="77777777" w:rsidR="00397A3F" w:rsidRPr="00397A3F" w:rsidRDefault="00397A3F" w:rsidP="0001221D">
            <w:pPr>
              <w:ind w:right="-472"/>
              <w:rPr>
                <w:rFonts w:ascii="Arial" w:hAnsi="Arial" w:cs="Arial"/>
                <w:sz w:val="16"/>
                <w:szCs w:val="16"/>
              </w:rPr>
            </w:pPr>
          </w:p>
        </w:tc>
      </w:tr>
      <w:tr w:rsidR="00397A3F" w:rsidRPr="00397A3F" w14:paraId="6EEE0C50" w14:textId="77777777" w:rsidTr="00975877">
        <w:tc>
          <w:tcPr>
            <w:tcW w:w="9924" w:type="dxa"/>
            <w:gridSpan w:val="10"/>
          </w:tcPr>
          <w:p w14:paraId="6AC6FD3D" w14:textId="77777777" w:rsidR="00397A3F" w:rsidRPr="00397A3F" w:rsidRDefault="00397A3F" w:rsidP="0001221D">
            <w:pPr>
              <w:numPr>
                <w:ilvl w:val="0"/>
                <w:numId w:val="38"/>
              </w:numPr>
              <w:ind w:left="324" w:right="-472"/>
              <w:contextualSpacing/>
              <w:rPr>
                <w:rFonts w:ascii="Arial" w:hAnsi="Arial" w:cs="Arial"/>
                <w:sz w:val="24"/>
                <w:szCs w:val="24"/>
              </w:rPr>
            </w:pPr>
            <w:r w:rsidRPr="00397A3F">
              <w:rPr>
                <w:rFonts w:ascii="Arial" w:hAnsi="Arial" w:cs="Arial"/>
                <w:b/>
                <w:bCs/>
                <w:sz w:val="24"/>
                <w:szCs w:val="24"/>
              </w:rPr>
              <w:t>Please provide a brief description of what you are screening?</w:t>
            </w:r>
          </w:p>
        </w:tc>
      </w:tr>
      <w:tr w:rsidR="00397A3F" w:rsidRPr="00397A3F" w14:paraId="1B080D57" w14:textId="77777777" w:rsidTr="00975877">
        <w:tc>
          <w:tcPr>
            <w:tcW w:w="9924" w:type="dxa"/>
            <w:gridSpan w:val="10"/>
          </w:tcPr>
          <w:p w14:paraId="3D5B3C58" w14:textId="77777777" w:rsidR="00397A3F" w:rsidRPr="00397A3F" w:rsidRDefault="00397A3F" w:rsidP="0001221D">
            <w:pPr>
              <w:ind w:right="-472"/>
              <w:rPr>
                <w:rFonts w:ascii="Arial" w:hAnsi="Arial" w:cs="Arial"/>
                <w:sz w:val="24"/>
                <w:szCs w:val="24"/>
              </w:rPr>
            </w:pPr>
            <w:r w:rsidRPr="00397A3F">
              <w:rPr>
                <w:rFonts w:ascii="Arial" w:hAnsi="Arial" w:cs="Arial"/>
                <w:sz w:val="24"/>
                <w:szCs w:val="24"/>
              </w:rPr>
              <w:t xml:space="preserve">Safeguarding Children – policy and procedures </w:t>
            </w:r>
          </w:p>
          <w:p w14:paraId="7026C95E" w14:textId="77777777" w:rsidR="00397A3F" w:rsidRPr="005850EB" w:rsidRDefault="00397A3F" w:rsidP="0001221D">
            <w:pPr>
              <w:ind w:right="-472"/>
              <w:rPr>
                <w:rFonts w:ascii="Arial" w:hAnsi="Arial" w:cs="Arial"/>
                <w:sz w:val="12"/>
                <w:szCs w:val="12"/>
              </w:rPr>
            </w:pPr>
          </w:p>
        </w:tc>
      </w:tr>
      <w:tr w:rsidR="00397A3F" w:rsidRPr="00397A3F" w14:paraId="61A60BE8" w14:textId="77777777" w:rsidTr="00975877">
        <w:trPr>
          <w:trHeight w:val="2736"/>
        </w:trPr>
        <w:tc>
          <w:tcPr>
            <w:tcW w:w="9924" w:type="dxa"/>
            <w:gridSpan w:val="10"/>
          </w:tcPr>
          <w:p w14:paraId="1EF4958E" w14:textId="77777777" w:rsidR="00397A3F" w:rsidRPr="00397A3F" w:rsidRDefault="00397A3F" w:rsidP="0001221D">
            <w:pPr>
              <w:numPr>
                <w:ilvl w:val="0"/>
                <w:numId w:val="38"/>
              </w:numPr>
              <w:ind w:left="324"/>
              <w:contextualSpacing/>
              <w:rPr>
                <w:rFonts w:ascii="Arial" w:hAnsi="Arial" w:cs="Arial"/>
                <w:b/>
                <w:sz w:val="24"/>
                <w:szCs w:val="24"/>
              </w:rPr>
            </w:pPr>
            <w:r w:rsidRPr="00397A3F">
              <w:rPr>
                <w:rFonts w:ascii="Arial" w:hAnsi="Arial" w:cs="Arial"/>
                <w:b/>
                <w:sz w:val="24"/>
                <w:szCs w:val="24"/>
              </w:rPr>
              <w:t>Relevance to equality and diversity</w:t>
            </w:r>
          </w:p>
          <w:p w14:paraId="281A1EFC" w14:textId="77777777" w:rsidR="00397A3F" w:rsidRPr="00397A3F" w:rsidRDefault="00397A3F" w:rsidP="0001221D">
            <w:pPr>
              <w:ind w:left="-36"/>
              <w:rPr>
                <w:rFonts w:ascii="Arial" w:hAnsi="Arial" w:cs="Arial"/>
                <w:b/>
                <w:sz w:val="18"/>
                <w:szCs w:val="18"/>
              </w:rPr>
            </w:pPr>
          </w:p>
          <w:p w14:paraId="0D237E72" w14:textId="77777777" w:rsidR="00397A3F" w:rsidRPr="00397A3F" w:rsidRDefault="00397A3F" w:rsidP="0001221D">
            <w:pPr>
              <w:rPr>
                <w:rFonts w:ascii="Arial" w:hAnsi="Arial" w:cs="Arial"/>
                <w:sz w:val="24"/>
                <w:szCs w:val="24"/>
              </w:rPr>
            </w:pPr>
            <w:proofErr w:type="gramStart"/>
            <w:r w:rsidRPr="00397A3F">
              <w:rPr>
                <w:rFonts w:ascii="Arial" w:hAnsi="Arial" w:cs="Arial"/>
                <w:sz w:val="24"/>
                <w:szCs w:val="24"/>
              </w:rPr>
              <w:t>All of</w:t>
            </w:r>
            <w:proofErr w:type="gramEnd"/>
            <w:r w:rsidRPr="00397A3F">
              <w:rPr>
                <w:rFonts w:ascii="Arial" w:hAnsi="Arial" w:cs="Arial"/>
                <w:sz w:val="24"/>
                <w:szCs w:val="24"/>
              </w:rPr>
              <w:t xml:space="preserve"> our developments, strategies, policies, and services affect clients, employees or the wider community or local communities. These will also have a greater or lesser relevance to equality and diversity.  </w:t>
            </w:r>
          </w:p>
          <w:p w14:paraId="25B6872D" w14:textId="77777777" w:rsidR="00397A3F" w:rsidRPr="00397A3F" w:rsidRDefault="00397A3F" w:rsidP="0001221D">
            <w:pPr>
              <w:rPr>
                <w:rFonts w:ascii="Arial" w:hAnsi="Arial" w:cs="Arial"/>
                <w:sz w:val="12"/>
                <w:szCs w:val="12"/>
              </w:rPr>
            </w:pPr>
          </w:p>
          <w:p w14:paraId="666C7FD2" w14:textId="77777777" w:rsidR="00397A3F" w:rsidRPr="00397A3F" w:rsidRDefault="00397A3F" w:rsidP="0001221D">
            <w:pPr>
              <w:rPr>
                <w:rFonts w:ascii="Arial" w:hAnsi="Arial" w:cs="Arial"/>
                <w:sz w:val="24"/>
                <w:szCs w:val="24"/>
              </w:rPr>
            </w:pPr>
            <w:r w:rsidRPr="00397A3F">
              <w:rPr>
                <w:rFonts w:ascii="Arial" w:hAnsi="Arial" w:cs="Arial"/>
                <w:sz w:val="24"/>
                <w:szCs w:val="24"/>
              </w:rPr>
              <w:t>The following questions will help you to identify how relevant your proposals are.</w:t>
            </w:r>
          </w:p>
          <w:p w14:paraId="6B707726" w14:textId="77777777" w:rsidR="00397A3F" w:rsidRPr="00397A3F" w:rsidRDefault="00397A3F" w:rsidP="0001221D">
            <w:pPr>
              <w:rPr>
                <w:rFonts w:ascii="Arial" w:hAnsi="Arial" w:cs="Arial"/>
                <w:b/>
                <w:sz w:val="12"/>
                <w:szCs w:val="12"/>
              </w:rPr>
            </w:pPr>
          </w:p>
          <w:p w14:paraId="5497E12B" w14:textId="77777777" w:rsidR="00397A3F" w:rsidRPr="00397A3F" w:rsidRDefault="00397A3F" w:rsidP="0001221D">
            <w:pPr>
              <w:rPr>
                <w:rFonts w:ascii="Arial" w:hAnsi="Arial" w:cs="Arial"/>
                <w:sz w:val="24"/>
                <w:szCs w:val="24"/>
              </w:rPr>
            </w:pPr>
            <w:r w:rsidRPr="00397A3F">
              <w:rPr>
                <w:rFonts w:ascii="Arial" w:hAnsi="Arial" w:cs="Arial"/>
                <w:sz w:val="24"/>
                <w:szCs w:val="24"/>
              </w:rPr>
              <w:t xml:space="preserve">When considering these questions think about age, carers, disability, gender reassignment, ethnicity, religion or belief, gender and sexual orientation </w:t>
            </w:r>
            <w:proofErr w:type="gramStart"/>
            <w:r w:rsidRPr="00397A3F">
              <w:rPr>
                <w:rFonts w:ascii="Arial" w:hAnsi="Arial" w:cs="Arial"/>
                <w:sz w:val="24"/>
                <w:szCs w:val="24"/>
              </w:rPr>
              <w:t>and also</w:t>
            </w:r>
            <w:proofErr w:type="gramEnd"/>
            <w:r w:rsidRPr="00397A3F">
              <w:rPr>
                <w:rFonts w:ascii="Arial" w:hAnsi="Arial" w:cs="Arial"/>
                <w:sz w:val="24"/>
                <w:szCs w:val="24"/>
              </w:rPr>
              <w:t xml:space="preserve"> those areas that impact on or relate to equality.</w:t>
            </w:r>
          </w:p>
        </w:tc>
      </w:tr>
      <w:tr w:rsidR="00397A3F" w:rsidRPr="00397A3F" w14:paraId="30EF6402" w14:textId="77777777" w:rsidTr="00975877">
        <w:tc>
          <w:tcPr>
            <w:tcW w:w="7193" w:type="dxa"/>
            <w:gridSpan w:val="7"/>
          </w:tcPr>
          <w:p w14:paraId="3A23A297" w14:textId="77777777" w:rsidR="00397A3F" w:rsidRPr="00397A3F" w:rsidRDefault="00397A3F" w:rsidP="0001221D">
            <w:pPr>
              <w:ind w:right="-132"/>
              <w:rPr>
                <w:rFonts w:ascii="Arial" w:hAnsi="Arial" w:cs="Arial"/>
                <w:sz w:val="24"/>
                <w:szCs w:val="24"/>
              </w:rPr>
            </w:pPr>
            <w:r w:rsidRPr="00397A3F">
              <w:rPr>
                <w:rFonts w:ascii="Arial" w:hAnsi="Arial" w:cs="Arial"/>
                <w:b/>
                <w:sz w:val="24"/>
                <w:szCs w:val="24"/>
              </w:rPr>
              <w:t>Questions</w:t>
            </w:r>
          </w:p>
        </w:tc>
        <w:tc>
          <w:tcPr>
            <w:tcW w:w="1365" w:type="dxa"/>
            <w:gridSpan w:val="2"/>
          </w:tcPr>
          <w:p w14:paraId="0421567F" w14:textId="77777777" w:rsidR="00397A3F" w:rsidRPr="00397A3F" w:rsidRDefault="00397A3F" w:rsidP="0001221D">
            <w:pPr>
              <w:jc w:val="center"/>
              <w:rPr>
                <w:rFonts w:ascii="Arial" w:hAnsi="Arial" w:cs="Arial"/>
                <w:sz w:val="24"/>
                <w:szCs w:val="24"/>
              </w:rPr>
            </w:pPr>
            <w:r w:rsidRPr="00397A3F">
              <w:rPr>
                <w:rFonts w:ascii="Arial" w:hAnsi="Arial" w:cs="Arial"/>
                <w:b/>
                <w:sz w:val="24"/>
                <w:szCs w:val="24"/>
              </w:rPr>
              <w:t>Yes</w:t>
            </w:r>
          </w:p>
        </w:tc>
        <w:tc>
          <w:tcPr>
            <w:tcW w:w="1366" w:type="dxa"/>
          </w:tcPr>
          <w:p w14:paraId="0DFFFF3C" w14:textId="77777777" w:rsidR="00397A3F" w:rsidRPr="00397A3F" w:rsidRDefault="00397A3F" w:rsidP="0001221D">
            <w:pPr>
              <w:ind w:right="40"/>
              <w:jc w:val="center"/>
              <w:rPr>
                <w:rFonts w:ascii="Arial" w:hAnsi="Arial" w:cs="Arial"/>
                <w:sz w:val="24"/>
                <w:szCs w:val="24"/>
              </w:rPr>
            </w:pPr>
            <w:r w:rsidRPr="00397A3F">
              <w:rPr>
                <w:rFonts w:ascii="Arial" w:hAnsi="Arial" w:cs="Arial"/>
                <w:b/>
                <w:sz w:val="24"/>
                <w:szCs w:val="24"/>
              </w:rPr>
              <w:t>No</w:t>
            </w:r>
          </w:p>
        </w:tc>
      </w:tr>
      <w:tr w:rsidR="00397A3F" w:rsidRPr="00397A3F" w14:paraId="0A53D136" w14:textId="77777777" w:rsidTr="005850EB">
        <w:trPr>
          <w:trHeight w:val="427"/>
        </w:trPr>
        <w:tc>
          <w:tcPr>
            <w:tcW w:w="7193" w:type="dxa"/>
            <w:gridSpan w:val="7"/>
          </w:tcPr>
          <w:p w14:paraId="6ADC77F1" w14:textId="77777777" w:rsidR="00397A3F" w:rsidRPr="00397A3F" w:rsidRDefault="00397A3F" w:rsidP="0001221D">
            <w:pPr>
              <w:ind w:right="-132"/>
              <w:rPr>
                <w:rFonts w:ascii="Arial" w:hAnsi="Arial" w:cs="Arial"/>
                <w:sz w:val="24"/>
                <w:szCs w:val="24"/>
              </w:rPr>
            </w:pPr>
            <w:r w:rsidRPr="00397A3F">
              <w:rPr>
                <w:rFonts w:ascii="Arial" w:hAnsi="Arial" w:cs="Arial"/>
                <w:sz w:val="24"/>
                <w:szCs w:val="24"/>
              </w:rPr>
              <w:t xml:space="preserve">Is there an existing or likely differential impact for the different equality characteristics? </w:t>
            </w:r>
          </w:p>
        </w:tc>
        <w:tc>
          <w:tcPr>
            <w:tcW w:w="1365" w:type="dxa"/>
            <w:gridSpan w:val="2"/>
          </w:tcPr>
          <w:sdt>
            <w:sdtPr>
              <w:rPr>
                <w:rFonts w:ascii="Arial" w:hAnsi="Arial" w:cs="Arial"/>
                <w:sz w:val="24"/>
                <w:szCs w:val="24"/>
              </w:rPr>
              <w:id w:val="-1656370390"/>
              <w14:checkbox>
                <w14:checked w14:val="0"/>
                <w14:checkedState w14:val="2612" w14:font="MS Gothic"/>
                <w14:uncheckedState w14:val="2610" w14:font="MS Gothic"/>
              </w14:checkbox>
            </w:sdtPr>
            <w:sdtEndPr/>
            <w:sdtContent>
              <w:p w14:paraId="26F242E0" w14:textId="77777777" w:rsidR="00397A3F" w:rsidRPr="00397A3F" w:rsidRDefault="00397A3F" w:rsidP="0001221D">
                <w:pPr>
                  <w:jc w:val="center"/>
                  <w:rPr>
                    <w:rFonts w:ascii="Arial" w:hAnsi="Arial" w:cs="Arial"/>
                    <w:sz w:val="24"/>
                    <w:szCs w:val="24"/>
                  </w:rPr>
                </w:pPr>
                <w:r w:rsidRPr="00397A3F">
                  <w:rPr>
                    <w:rFonts w:ascii="Segoe UI Symbol" w:hAnsi="Segoe UI Symbol" w:cs="Segoe UI Symbol"/>
                    <w:sz w:val="24"/>
                    <w:szCs w:val="24"/>
                  </w:rPr>
                  <w:t>☐</w:t>
                </w:r>
              </w:p>
            </w:sdtContent>
          </w:sdt>
        </w:tc>
        <w:tc>
          <w:tcPr>
            <w:tcW w:w="1366" w:type="dxa"/>
          </w:tcPr>
          <w:sdt>
            <w:sdtPr>
              <w:rPr>
                <w:rFonts w:ascii="Arial" w:hAnsi="Arial" w:cs="Arial"/>
                <w:sz w:val="24"/>
                <w:szCs w:val="24"/>
              </w:rPr>
              <w:id w:val="1625576465"/>
              <w14:checkbox>
                <w14:checked w14:val="1"/>
                <w14:checkedState w14:val="2612" w14:font="MS Gothic"/>
                <w14:uncheckedState w14:val="2610" w14:font="MS Gothic"/>
              </w14:checkbox>
            </w:sdtPr>
            <w:sdtEndPr/>
            <w:sdtContent>
              <w:p w14:paraId="36FC5BA0" w14:textId="77777777" w:rsidR="00397A3F" w:rsidRPr="00397A3F" w:rsidRDefault="00397A3F" w:rsidP="0001221D">
                <w:pPr>
                  <w:ind w:right="40"/>
                  <w:jc w:val="center"/>
                  <w:rPr>
                    <w:rFonts w:ascii="Arial" w:hAnsi="Arial" w:cs="Arial"/>
                    <w:sz w:val="24"/>
                    <w:szCs w:val="24"/>
                  </w:rPr>
                </w:pPr>
                <w:r w:rsidRPr="00397A3F">
                  <w:rPr>
                    <w:rFonts w:ascii="Segoe UI Symbol" w:hAnsi="Segoe UI Symbol" w:cs="Segoe UI Symbol"/>
                    <w:sz w:val="24"/>
                    <w:szCs w:val="24"/>
                  </w:rPr>
                  <w:t>☒</w:t>
                </w:r>
              </w:p>
            </w:sdtContent>
          </w:sdt>
        </w:tc>
      </w:tr>
      <w:tr w:rsidR="00397A3F" w:rsidRPr="00397A3F" w14:paraId="2E9A98F9" w14:textId="77777777" w:rsidTr="005850EB">
        <w:trPr>
          <w:trHeight w:val="590"/>
        </w:trPr>
        <w:tc>
          <w:tcPr>
            <w:tcW w:w="7193" w:type="dxa"/>
            <w:gridSpan w:val="7"/>
          </w:tcPr>
          <w:p w14:paraId="4C8DAE0D" w14:textId="77777777" w:rsidR="00397A3F" w:rsidRPr="00397A3F" w:rsidRDefault="00397A3F" w:rsidP="0001221D">
            <w:pPr>
              <w:ind w:right="-132"/>
              <w:rPr>
                <w:rFonts w:ascii="Arial" w:hAnsi="Arial" w:cs="Arial"/>
                <w:sz w:val="24"/>
                <w:szCs w:val="24"/>
              </w:rPr>
            </w:pPr>
            <w:r w:rsidRPr="00397A3F">
              <w:rPr>
                <w:rFonts w:ascii="Arial" w:hAnsi="Arial" w:cs="Arial"/>
                <w:sz w:val="24"/>
                <w:szCs w:val="24"/>
              </w:rPr>
              <w:t>Have there been or likely to be any concerns about the project, policy or proposal?</w:t>
            </w:r>
          </w:p>
        </w:tc>
        <w:tc>
          <w:tcPr>
            <w:tcW w:w="1365" w:type="dxa"/>
            <w:gridSpan w:val="2"/>
          </w:tcPr>
          <w:sdt>
            <w:sdtPr>
              <w:rPr>
                <w:rFonts w:ascii="Arial" w:hAnsi="Arial" w:cs="Arial"/>
                <w:sz w:val="24"/>
                <w:szCs w:val="24"/>
              </w:rPr>
              <w:id w:val="-1971575480"/>
              <w14:checkbox>
                <w14:checked w14:val="0"/>
                <w14:checkedState w14:val="2612" w14:font="MS Gothic"/>
                <w14:uncheckedState w14:val="2610" w14:font="MS Gothic"/>
              </w14:checkbox>
            </w:sdtPr>
            <w:sdtEndPr/>
            <w:sdtContent>
              <w:p w14:paraId="725B13B8" w14:textId="77777777" w:rsidR="00397A3F" w:rsidRPr="00397A3F" w:rsidRDefault="00397A3F" w:rsidP="0001221D">
                <w:pPr>
                  <w:jc w:val="center"/>
                  <w:rPr>
                    <w:rFonts w:ascii="Arial" w:hAnsi="Arial" w:cs="Arial"/>
                    <w:sz w:val="24"/>
                    <w:szCs w:val="24"/>
                  </w:rPr>
                </w:pPr>
                <w:r w:rsidRPr="00397A3F">
                  <w:rPr>
                    <w:rFonts w:ascii="Segoe UI Symbol" w:hAnsi="Segoe UI Symbol" w:cs="Segoe UI Symbol"/>
                    <w:sz w:val="24"/>
                    <w:szCs w:val="24"/>
                  </w:rPr>
                  <w:t>☐</w:t>
                </w:r>
              </w:p>
            </w:sdtContent>
          </w:sdt>
        </w:tc>
        <w:tc>
          <w:tcPr>
            <w:tcW w:w="1366" w:type="dxa"/>
          </w:tcPr>
          <w:sdt>
            <w:sdtPr>
              <w:rPr>
                <w:rFonts w:ascii="Arial" w:hAnsi="Arial" w:cs="Arial"/>
                <w:sz w:val="24"/>
                <w:szCs w:val="24"/>
              </w:rPr>
              <w:id w:val="1323392961"/>
              <w14:checkbox>
                <w14:checked w14:val="1"/>
                <w14:checkedState w14:val="2612" w14:font="MS Gothic"/>
                <w14:uncheckedState w14:val="2610" w14:font="MS Gothic"/>
              </w14:checkbox>
            </w:sdtPr>
            <w:sdtEndPr/>
            <w:sdtContent>
              <w:p w14:paraId="2B10625F" w14:textId="77777777" w:rsidR="00397A3F" w:rsidRPr="00397A3F" w:rsidRDefault="00397A3F" w:rsidP="0001221D">
                <w:pPr>
                  <w:ind w:right="40"/>
                  <w:jc w:val="center"/>
                  <w:rPr>
                    <w:rFonts w:ascii="Arial" w:hAnsi="Arial" w:cs="Arial"/>
                    <w:sz w:val="24"/>
                    <w:szCs w:val="24"/>
                  </w:rPr>
                </w:pPr>
                <w:r w:rsidRPr="00397A3F">
                  <w:rPr>
                    <w:rFonts w:ascii="Segoe UI Symbol" w:hAnsi="Segoe UI Symbol" w:cs="Segoe UI Symbol"/>
                    <w:sz w:val="24"/>
                    <w:szCs w:val="24"/>
                  </w:rPr>
                  <w:t>☒</w:t>
                </w:r>
              </w:p>
            </w:sdtContent>
          </w:sdt>
        </w:tc>
      </w:tr>
      <w:tr w:rsidR="00397A3F" w:rsidRPr="00397A3F" w14:paraId="7DCEE2EA" w14:textId="77777777" w:rsidTr="005850EB">
        <w:trPr>
          <w:trHeight w:val="415"/>
        </w:trPr>
        <w:tc>
          <w:tcPr>
            <w:tcW w:w="7193" w:type="dxa"/>
            <w:gridSpan w:val="7"/>
          </w:tcPr>
          <w:p w14:paraId="7BEB66B7" w14:textId="77777777" w:rsidR="00397A3F" w:rsidRPr="00397A3F" w:rsidRDefault="00397A3F" w:rsidP="0001221D">
            <w:pPr>
              <w:rPr>
                <w:rFonts w:ascii="Arial" w:hAnsi="Arial" w:cs="Arial"/>
                <w:sz w:val="24"/>
                <w:szCs w:val="24"/>
              </w:rPr>
            </w:pPr>
            <w:r w:rsidRPr="00397A3F">
              <w:rPr>
                <w:rFonts w:ascii="Arial" w:hAnsi="Arial" w:cs="Arial"/>
                <w:sz w:val="24"/>
                <w:szCs w:val="24"/>
              </w:rPr>
              <w:t xml:space="preserve">Could the proposal </w:t>
            </w:r>
            <w:proofErr w:type="gramStart"/>
            <w:r w:rsidRPr="00397A3F">
              <w:rPr>
                <w:rFonts w:ascii="Arial" w:hAnsi="Arial" w:cs="Arial"/>
                <w:sz w:val="24"/>
                <w:szCs w:val="24"/>
              </w:rPr>
              <w:t>being</w:t>
            </w:r>
            <w:proofErr w:type="gramEnd"/>
            <w:r w:rsidRPr="00397A3F">
              <w:rPr>
                <w:rFonts w:ascii="Arial" w:hAnsi="Arial" w:cs="Arial"/>
                <w:sz w:val="24"/>
                <w:szCs w:val="24"/>
              </w:rPr>
              <w:t xml:space="preserve"> screened affect how our services are provided and located?</w:t>
            </w:r>
          </w:p>
        </w:tc>
        <w:tc>
          <w:tcPr>
            <w:tcW w:w="1365" w:type="dxa"/>
            <w:gridSpan w:val="2"/>
          </w:tcPr>
          <w:sdt>
            <w:sdtPr>
              <w:rPr>
                <w:rFonts w:ascii="Arial" w:hAnsi="Arial" w:cs="Arial"/>
                <w:sz w:val="24"/>
                <w:szCs w:val="24"/>
              </w:rPr>
              <w:id w:val="-918950206"/>
              <w14:checkbox>
                <w14:checked w14:val="0"/>
                <w14:checkedState w14:val="2612" w14:font="MS Gothic"/>
                <w14:uncheckedState w14:val="2610" w14:font="MS Gothic"/>
              </w14:checkbox>
            </w:sdtPr>
            <w:sdtEndPr/>
            <w:sdtContent>
              <w:p w14:paraId="10D067A7" w14:textId="77777777" w:rsidR="00397A3F" w:rsidRPr="00397A3F" w:rsidRDefault="00397A3F" w:rsidP="0001221D">
                <w:pPr>
                  <w:jc w:val="center"/>
                  <w:rPr>
                    <w:rFonts w:ascii="Arial" w:hAnsi="Arial" w:cs="Arial"/>
                    <w:sz w:val="24"/>
                    <w:szCs w:val="24"/>
                  </w:rPr>
                </w:pPr>
                <w:r w:rsidRPr="00397A3F">
                  <w:rPr>
                    <w:rFonts w:ascii="Segoe UI Symbol" w:hAnsi="Segoe UI Symbol" w:cs="Segoe UI Symbol"/>
                    <w:sz w:val="24"/>
                    <w:szCs w:val="24"/>
                  </w:rPr>
                  <w:t>☐</w:t>
                </w:r>
              </w:p>
            </w:sdtContent>
          </w:sdt>
        </w:tc>
        <w:tc>
          <w:tcPr>
            <w:tcW w:w="1366" w:type="dxa"/>
          </w:tcPr>
          <w:sdt>
            <w:sdtPr>
              <w:rPr>
                <w:rFonts w:ascii="Arial" w:hAnsi="Arial" w:cs="Arial"/>
                <w:sz w:val="24"/>
                <w:szCs w:val="24"/>
              </w:rPr>
              <w:id w:val="1235290656"/>
              <w14:checkbox>
                <w14:checked w14:val="1"/>
                <w14:checkedState w14:val="2612" w14:font="MS Gothic"/>
                <w14:uncheckedState w14:val="2610" w14:font="MS Gothic"/>
              </w14:checkbox>
            </w:sdtPr>
            <w:sdtEndPr/>
            <w:sdtContent>
              <w:p w14:paraId="26253E2C" w14:textId="77777777" w:rsidR="00397A3F" w:rsidRPr="00397A3F" w:rsidRDefault="00397A3F" w:rsidP="0001221D">
                <w:pPr>
                  <w:ind w:right="40"/>
                  <w:jc w:val="center"/>
                  <w:rPr>
                    <w:rFonts w:ascii="Arial" w:hAnsi="Arial" w:cs="Arial"/>
                    <w:sz w:val="24"/>
                    <w:szCs w:val="24"/>
                  </w:rPr>
                </w:pPr>
                <w:r w:rsidRPr="00397A3F">
                  <w:rPr>
                    <w:rFonts w:ascii="Segoe UI Symbol" w:hAnsi="Segoe UI Symbol" w:cs="Segoe UI Symbol"/>
                    <w:sz w:val="24"/>
                    <w:szCs w:val="24"/>
                  </w:rPr>
                  <w:t>☒</w:t>
                </w:r>
              </w:p>
            </w:sdtContent>
          </w:sdt>
        </w:tc>
      </w:tr>
      <w:tr w:rsidR="00397A3F" w:rsidRPr="00397A3F" w14:paraId="7CDE38E6" w14:textId="77777777" w:rsidTr="00975877">
        <w:tc>
          <w:tcPr>
            <w:tcW w:w="7193" w:type="dxa"/>
            <w:gridSpan w:val="7"/>
          </w:tcPr>
          <w:p w14:paraId="04E42F69" w14:textId="77777777" w:rsidR="00397A3F" w:rsidRPr="00397A3F" w:rsidRDefault="00397A3F" w:rsidP="0001221D">
            <w:pPr>
              <w:ind w:right="-132"/>
              <w:rPr>
                <w:rFonts w:ascii="Arial" w:hAnsi="Arial" w:cs="Arial"/>
                <w:sz w:val="24"/>
                <w:szCs w:val="24"/>
              </w:rPr>
            </w:pPr>
            <w:r w:rsidRPr="00397A3F">
              <w:rPr>
                <w:rFonts w:ascii="Arial" w:hAnsi="Arial" w:cs="Arial"/>
                <w:sz w:val="24"/>
                <w:szCs w:val="24"/>
              </w:rPr>
              <w:t>Could it impact on our strategies, policies and functions?</w:t>
            </w:r>
          </w:p>
        </w:tc>
        <w:tc>
          <w:tcPr>
            <w:tcW w:w="1365" w:type="dxa"/>
            <w:gridSpan w:val="2"/>
          </w:tcPr>
          <w:sdt>
            <w:sdtPr>
              <w:rPr>
                <w:rFonts w:ascii="Arial" w:hAnsi="Arial" w:cs="Arial"/>
                <w:sz w:val="24"/>
                <w:szCs w:val="24"/>
              </w:rPr>
              <w:id w:val="-368846023"/>
              <w14:checkbox>
                <w14:checked w14:val="0"/>
                <w14:checkedState w14:val="2612" w14:font="MS Gothic"/>
                <w14:uncheckedState w14:val="2610" w14:font="MS Gothic"/>
              </w14:checkbox>
            </w:sdtPr>
            <w:sdtEndPr/>
            <w:sdtContent>
              <w:p w14:paraId="40FB811F" w14:textId="77777777" w:rsidR="00397A3F" w:rsidRPr="00397A3F" w:rsidRDefault="00397A3F" w:rsidP="0001221D">
                <w:pPr>
                  <w:jc w:val="center"/>
                  <w:rPr>
                    <w:rFonts w:ascii="Arial" w:hAnsi="Arial" w:cs="Arial"/>
                    <w:sz w:val="24"/>
                    <w:szCs w:val="24"/>
                  </w:rPr>
                </w:pPr>
                <w:r w:rsidRPr="00397A3F">
                  <w:rPr>
                    <w:rFonts w:ascii="Segoe UI Symbol" w:hAnsi="Segoe UI Symbol" w:cs="Segoe UI Symbol"/>
                    <w:sz w:val="24"/>
                    <w:szCs w:val="24"/>
                  </w:rPr>
                  <w:t>☐</w:t>
                </w:r>
              </w:p>
            </w:sdtContent>
          </w:sdt>
        </w:tc>
        <w:tc>
          <w:tcPr>
            <w:tcW w:w="1366" w:type="dxa"/>
          </w:tcPr>
          <w:sdt>
            <w:sdtPr>
              <w:rPr>
                <w:rFonts w:ascii="Arial" w:hAnsi="Arial" w:cs="Arial"/>
                <w:sz w:val="24"/>
                <w:szCs w:val="24"/>
              </w:rPr>
              <w:id w:val="948040484"/>
              <w14:checkbox>
                <w14:checked w14:val="1"/>
                <w14:checkedState w14:val="2612" w14:font="MS Gothic"/>
                <w14:uncheckedState w14:val="2610" w14:font="MS Gothic"/>
              </w14:checkbox>
            </w:sdtPr>
            <w:sdtEndPr/>
            <w:sdtContent>
              <w:p w14:paraId="0B956206" w14:textId="77777777" w:rsidR="00397A3F" w:rsidRPr="00397A3F" w:rsidRDefault="00397A3F" w:rsidP="0001221D">
                <w:pPr>
                  <w:ind w:right="40"/>
                  <w:jc w:val="center"/>
                  <w:rPr>
                    <w:rFonts w:ascii="Arial" w:hAnsi="Arial" w:cs="Arial"/>
                    <w:sz w:val="24"/>
                    <w:szCs w:val="24"/>
                  </w:rPr>
                </w:pPr>
                <w:r w:rsidRPr="00397A3F">
                  <w:rPr>
                    <w:rFonts w:ascii="Segoe UI Symbol" w:hAnsi="Segoe UI Symbol" w:cs="Segoe UI Symbol"/>
                    <w:sz w:val="24"/>
                    <w:szCs w:val="24"/>
                  </w:rPr>
                  <w:t>☒</w:t>
                </w:r>
              </w:p>
            </w:sdtContent>
          </w:sdt>
        </w:tc>
      </w:tr>
      <w:tr w:rsidR="00397A3F" w:rsidRPr="00397A3F" w14:paraId="5182D68E" w14:textId="77777777" w:rsidTr="00975877">
        <w:tc>
          <w:tcPr>
            <w:tcW w:w="7193" w:type="dxa"/>
            <w:gridSpan w:val="7"/>
          </w:tcPr>
          <w:p w14:paraId="7439BCA6" w14:textId="77777777" w:rsidR="00397A3F" w:rsidRPr="00397A3F" w:rsidRDefault="00397A3F" w:rsidP="0001221D">
            <w:pPr>
              <w:ind w:right="-132"/>
              <w:rPr>
                <w:rFonts w:ascii="Arial" w:hAnsi="Arial" w:cs="Arial"/>
                <w:sz w:val="24"/>
                <w:szCs w:val="24"/>
              </w:rPr>
            </w:pPr>
            <w:r w:rsidRPr="00397A3F">
              <w:rPr>
                <w:rFonts w:ascii="Arial" w:hAnsi="Arial" w:cs="Arial"/>
                <w:sz w:val="24"/>
                <w:szCs w:val="24"/>
              </w:rPr>
              <w:t>Could the proposal affect our workforce or employment practices?</w:t>
            </w:r>
          </w:p>
        </w:tc>
        <w:tc>
          <w:tcPr>
            <w:tcW w:w="1365" w:type="dxa"/>
            <w:gridSpan w:val="2"/>
          </w:tcPr>
          <w:sdt>
            <w:sdtPr>
              <w:rPr>
                <w:rFonts w:ascii="Arial" w:hAnsi="Arial" w:cs="Arial"/>
                <w:sz w:val="24"/>
                <w:szCs w:val="24"/>
              </w:rPr>
              <w:id w:val="1655557578"/>
              <w14:checkbox>
                <w14:checked w14:val="0"/>
                <w14:checkedState w14:val="2612" w14:font="MS Gothic"/>
                <w14:uncheckedState w14:val="2610" w14:font="MS Gothic"/>
              </w14:checkbox>
            </w:sdtPr>
            <w:sdtEndPr/>
            <w:sdtContent>
              <w:p w14:paraId="66071820" w14:textId="77777777" w:rsidR="00397A3F" w:rsidRPr="00397A3F" w:rsidRDefault="00397A3F" w:rsidP="0001221D">
                <w:pPr>
                  <w:jc w:val="center"/>
                  <w:rPr>
                    <w:rFonts w:ascii="Arial" w:hAnsi="Arial" w:cs="Arial"/>
                    <w:sz w:val="24"/>
                    <w:szCs w:val="24"/>
                  </w:rPr>
                </w:pPr>
                <w:r w:rsidRPr="00397A3F">
                  <w:rPr>
                    <w:rFonts w:ascii="Segoe UI Symbol" w:hAnsi="Segoe UI Symbol" w:cs="Segoe UI Symbol"/>
                    <w:sz w:val="24"/>
                    <w:szCs w:val="24"/>
                  </w:rPr>
                  <w:t>☐</w:t>
                </w:r>
              </w:p>
            </w:sdtContent>
          </w:sdt>
        </w:tc>
        <w:tc>
          <w:tcPr>
            <w:tcW w:w="1366" w:type="dxa"/>
          </w:tcPr>
          <w:sdt>
            <w:sdtPr>
              <w:rPr>
                <w:rFonts w:ascii="Arial" w:hAnsi="Arial" w:cs="Arial"/>
                <w:sz w:val="24"/>
                <w:szCs w:val="24"/>
              </w:rPr>
              <w:id w:val="-271246155"/>
              <w14:checkbox>
                <w14:checked w14:val="1"/>
                <w14:checkedState w14:val="2612" w14:font="MS Gothic"/>
                <w14:uncheckedState w14:val="2610" w14:font="MS Gothic"/>
              </w14:checkbox>
            </w:sdtPr>
            <w:sdtEndPr/>
            <w:sdtContent>
              <w:p w14:paraId="39356C27" w14:textId="77777777" w:rsidR="00397A3F" w:rsidRPr="00397A3F" w:rsidRDefault="00397A3F" w:rsidP="0001221D">
                <w:pPr>
                  <w:ind w:right="40"/>
                  <w:jc w:val="center"/>
                  <w:rPr>
                    <w:rFonts w:ascii="Arial" w:hAnsi="Arial" w:cs="Arial"/>
                    <w:sz w:val="24"/>
                    <w:szCs w:val="24"/>
                  </w:rPr>
                </w:pPr>
                <w:r w:rsidRPr="00397A3F">
                  <w:rPr>
                    <w:rFonts w:ascii="Segoe UI Symbol" w:hAnsi="Segoe UI Symbol" w:cs="Segoe UI Symbol"/>
                    <w:sz w:val="24"/>
                    <w:szCs w:val="24"/>
                  </w:rPr>
                  <w:t>☒</w:t>
                </w:r>
              </w:p>
            </w:sdtContent>
          </w:sdt>
        </w:tc>
      </w:tr>
      <w:tr w:rsidR="00397A3F" w:rsidRPr="00397A3F" w14:paraId="5A82B86B" w14:textId="77777777" w:rsidTr="00975877">
        <w:trPr>
          <w:trHeight w:val="1553"/>
        </w:trPr>
        <w:tc>
          <w:tcPr>
            <w:tcW w:w="7193" w:type="dxa"/>
            <w:gridSpan w:val="7"/>
          </w:tcPr>
          <w:p w14:paraId="236DDCE1" w14:textId="77777777" w:rsidR="00397A3F" w:rsidRPr="00397A3F" w:rsidRDefault="00397A3F" w:rsidP="0001221D">
            <w:pPr>
              <w:rPr>
                <w:rFonts w:ascii="Arial" w:hAnsi="Arial" w:cs="Arial"/>
                <w:sz w:val="24"/>
                <w:szCs w:val="24"/>
              </w:rPr>
            </w:pPr>
            <w:r w:rsidRPr="00397A3F">
              <w:rPr>
                <w:rFonts w:ascii="Arial" w:hAnsi="Arial" w:cs="Arial"/>
                <w:sz w:val="24"/>
                <w:szCs w:val="24"/>
              </w:rPr>
              <w:t>Does the proposal involve or will it have an impact on;</w:t>
            </w:r>
          </w:p>
          <w:p w14:paraId="48BF6EAB" w14:textId="77777777" w:rsidR="00397A3F" w:rsidRPr="00397A3F" w:rsidRDefault="00397A3F" w:rsidP="0001221D">
            <w:pPr>
              <w:numPr>
                <w:ilvl w:val="0"/>
                <w:numId w:val="39"/>
              </w:numPr>
              <w:rPr>
                <w:rFonts w:ascii="Arial" w:hAnsi="Arial" w:cs="Arial"/>
                <w:sz w:val="24"/>
                <w:szCs w:val="24"/>
              </w:rPr>
            </w:pPr>
            <w:r w:rsidRPr="00397A3F">
              <w:rPr>
                <w:rFonts w:ascii="Arial" w:hAnsi="Arial" w:cs="Arial"/>
                <w:sz w:val="24"/>
                <w:szCs w:val="24"/>
              </w:rPr>
              <w:t>Eliminating unlawful discrimination, victimisation and harassment</w:t>
            </w:r>
          </w:p>
          <w:p w14:paraId="7305622C" w14:textId="77777777" w:rsidR="00397A3F" w:rsidRPr="00397A3F" w:rsidRDefault="00397A3F" w:rsidP="0001221D">
            <w:pPr>
              <w:numPr>
                <w:ilvl w:val="0"/>
                <w:numId w:val="39"/>
              </w:numPr>
              <w:rPr>
                <w:rFonts w:ascii="Arial" w:hAnsi="Arial" w:cs="Arial"/>
                <w:sz w:val="24"/>
                <w:szCs w:val="24"/>
              </w:rPr>
            </w:pPr>
            <w:r w:rsidRPr="00397A3F">
              <w:rPr>
                <w:rFonts w:ascii="Arial" w:hAnsi="Arial" w:cs="Arial"/>
                <w:sz w:val="24"/>
                <w:szCs w:val="24"/>
              </w:rPr>
              <w:t>Advancing equality of opportunity</w:t>
            </w:r>
          </w:p>
          <w:p w14:paraId="309419D6" w14:textId="77777777" w:rsidR="00397A3F" w:rsidRPr="00397A3F" w:rsidRDefault="00397A3F" w:rsidP="0001221D">
            <w:pPr>
              <w:numPr>
                <w:ilvl w:val="0"/>
                <w:numId w:val="39"/>
              </w:numPr>
              <w:rPr>
                <w:rFonts w:ascii="Arial" w:hAnsi="Arial" w:cs="Arial"/>
                <w:sz w:val="24"/>
                <w:szCs w:val="24"/>
              </w:rPr>
            </w:pPr>
            <w:r w:rsidRPr="00397A3F">
              <w:rPr>
                <w:rFonts w:ascii="Arial" w:hAnsi="Arial" w:cs="Arial"/>
                <w:sz w:val="24"/>
                <w:szCs w:val="24"/>
              </w:rPr>
              <w:t>Fostering good relations.</w:t>
            </w:r>
          </w:p>
        </w:tc>
        <w:tc>
          <w:tcPr>
            <w:tcW w:w="1365" w:type="dxa"/>
            <w:gridSpan w:val="2"/>
          </w:tcPr>
          <w:sdt>
            <w:sdtPr>
              <w:rPr>
                <w:rFonts w:ascii="Arial" w:hAnsi="Arial" w:cs="Arial"/>
                <w:sz w:val="24"/>
                <w:szCs w:val="24"/>
              </w:rPr>
              <w:id w:val="764355991"/>
              <w14:checkbox>
                <w14:checked w14:val="1"/>
                <w14:checkedState w14:val="2612" w14:font="MS Gothic"/>
                <w14:uncheckedState w14:val="2610" w14:font="MS Gothic"/>
              </w14:checkbox>
            </w:sdtPr>
            <w:sdtEndPr/>
            <w:sdtContent>
              <w:p w14:paraId="3CAFF74A" w14:textId="77777777" w:rsidR="00397A3F" w:rsidRPr="00397A3F" w:rsidRDefault="00397A3F" w:rsidP="0001221D">
                <w:pPr>
                  <w:jc w:val="center"/>
                  <w:rPr>
                    <w:rFonts w:ascii="Arial" w:hAnsi="Arial" w:cs="Arial"/>
                    <w:sz w:val="24"/>
                    <w:szCs w:val="24"/>
                  </w:rPr>
                </w:pPr>
                <w:r w:rsidRPr="00397A3F">
                  <w:rPr>
                    <w:rFonts w:ascii="Segoe UI Symbol" w:hAnsi="Segoe UI Symbol" w:cs="Segoe UI Symbol"/>
                    <w:sz w:val="24"/>
                    <w:szCs w:val="24"/>
                  </w:rPr>
                  <w:t>☒</w:t>
                </w:r>
              </w:p>
            </w:sdtContent>
          </w:sdt>
        </w:tc>
        <w:tc>
          <w:tcPr>
            <w:tcW w:w="1366" w:type="dxa"/>
          </w:tcPr>
          <w:sdt>
            <w:sdtPr>
              <w:rPr>
                <w:rFonts w:ascii="Arial" w:hAnsi="Arial" w:cs="Arial"/>
                <w:sz w:val="24"/>
                <w:szCs w:val="24"/>
              </w:rPr>
              <w:id w:val="-797995623"/>
              <w14:checkbox>
                <w14:checked w14:val="0"/>
                <w14:checkedState w14:val="2612" w14:font="MS Gothic"/>
                <w14:uncheckedState w14:val="2610" w14:font="MS Gothic"/>
              </w14:checkbox>
            </w:sdtPr>
            <w:sdtEndPr/>
            <w:sdtContent>
              <w:p w14:paraId="45AEB5D6" w14:textId="77777777" w:rsidR="00397A3F" w:rsidRPr="00397A3F" w:rsidRDefault="00397A3F" w:rsidP="0001221D">
                <w:pPr>
                  <w:ind w:right="40"/>
                  <w:jc w:val="center"/>
                  <w:rPr>
                    <w:rFonts w:ascii="Arial" w:hAnsi="Arial" w:cs="Arial"/>
                    <w:sz w:val="24"/>
                    <w:szCs w:val="24"/>
                  </w:rPr>
                </w:pPr>
                <w:r w:rsidRPr="00397A3F">
                  <w:rPr>
                    <w:rFonts w:ascii="Segoe UI Symbol" w:hAnsi="Segoe UI Symbol" w:cs="Segoe UI Symbol"/>
                    <w:sz w:val="24"/>
                    <w:szCs w:val="24"/>
                  </w:rPr>
                  <w:t>☐</w:t>
                </w:r>
              </w:p>
            </w:sdtContent>
          </w:sdt>
        </w:tc>
      </w:tr>
      <w:tr w:rsidR="00397A3F" w:rsidRPr="00397A3F" w14:paraId="0B096B13" w14:textId="77777777" w:rsidTr="00975877">
        <w:trPr>
          <w:trHeight w:val="2401"/>
        </w:trPr>
        <w:tc>
          <w:tcPr>
            <w:tcW w:w="9924" w:type="dxa"/>
            <w:gridSpan w:val="10"/>
          </w:tcPr>
          <w:p w14:paraId="63E9CD5E" w14:textId="77777777" w:rsidR="00397A3F" w:rsidRPr="00397A3F" w:rsidRDefault="00397A3F" w:rsidP="0001221D">
            <w:pPr>
              <w:rPr>
                <w:rFonts w:ascii="Arial" w:hAnsi="Arial" w:cs="Arial"/>
                <w:sz w:val="24"/>
                <w:szCs w:val="24"/>
              </w:rPr>
            </w:pPr>
            <w:r w:rsidRPr="00397A3F">
              <w:rPr>
                <w:rFonts w:ascii="Arial" w:hAnsi="Arial" w:cs="Arial"/>
                <w:sz w:val="24"/>
                <w:szCs w:val="24"/>
              </w:rPr>
              <w:lastRenderedPageBreak/>
              <w:t xml:space="preserve">If you have answered </w:t>
            </w:r>
            <w:r w:rsidRPr="00397A3F">
              <w:rPr>
                <w:rFonts w:ascii="Arial" w:hAnsi="Arial" w:cs="Arial"/>
                <w:b/>
                <w:sz w:val="24"/>
                <w:szCs w:val="24"/>
              </w:rPr>
              <w:t>yes</w:t>
            </w:r>
            <w:r w:rsidRPr="00397A3F">
              <w:rPr>
                <w:rFonts w:ascii="Arial" w:hAnsi="Arial" w:cs="Arial"/>
                <w:sz w:val="24"/>
                <w:szCs w:val="24"/>
              </w:rPr>
              <w:t xml:space="preserve"> to any of the above and;</w:t>
            </w:r>
          </w:p>
          <w:p w14:paraId="1B786997" w14:textId="77777777" w:rsidR="00397A3F" w:rsidRPr="00397A3F" w:rsidRDefault="00397A3F" w:rsidP="0001221D">
            <w:pPr>
              <w:numPr>
                <w:ilvl w:val="0"/>
                <w:numId w:val="40"/>
              </w:numPr>
              <w:rPr>
                <w:rFonts w:ascii="Arial" w:hAnsi="Arial" w:cs="Arial"/>
                <w:sz w:val="24"/>
                <w:szCs w:val="24"/>
              </w:rPr>
            </w:pPr>
            <w:r w:rsidRPr="00397A3F">
              <w:rPr>
                <w:rFonts w:ascii="Arial" w:hAnsi="Arial" w:cs="Arial"/>
                <w:sz w:val="24"/>
                <w:szCs w:val="24"/>
              </w:rPr>
              <w:t xml:space="preserve">Believe you have already considered the impact on equality, diversity, cohesion and integration within your proposal please go to </w:t>
            </w:r>
            <w:r w:rsidRPr="00397A3F">
              <w:rPr>
                <w:rFonts w:ascii="Arial" w:hAnsi="Arial" w:cs="Arial"/>
                <w:b/>
                <w:sz w:val="24"/>
                <w:szCs w:val="24"/>
              </w:rPr>
              <w:t>section 4.</w:t>
            </w:r>
          </w:p>
          <w:p w14:paraId="7577828B" w14:textId="77777777" w:rsidR="00397A3F" w:rsidRPr="00397A3F" w:rsidRDefault="00397A3F" w:rsidP="0001221D">
            <w:pPr>
              <w:numPr>
                <w:ilvl w:val="0"/>
                <w:numId w:val="40"/>
              </w:numPr>
              <w:rPr>
                <w:rFonts w:ascii="Arial" w:hAnsi="Arial" w:cs="Arial"/>
                <w:sz w:val="24"/>
                <w:szCs w:val="24"/>
              </w:rPr>
            </w:pPr>
            <w:r w:rsidRPr="00397A3F">
              <w:rPr>
                <w:rFonts w:ascii="Arial" w:hAnsi="Arial" w:cs="Arial"/>
                <w:sz w:val="24"/>
                <w:szCs w:val="24"/>
              </w:rPr>
              <w:t>Are not already considering the impact on equality, diversity, cohesion and integration within your proposal please go to</w:t>
            </w:r>
            <w:r w:rsidRPr="00397A3F">
              <w:rPr>
                <w:rFonts w:ascii="Arial" w:hAnsi="Arial" w:cs="Arial"/>
                <w:b/>
                <w:sz w:val="24"/>
                <w:szCs w:val="24"/>
              </w:rPr>
              <w:t xml:space="preserve"> section 5.</w:t>
            </w:r>
          </w:p>
          <w:p w14:paraId="04D813A6" w14:textId="77777777" w:rsidR="00397A3F" w:rsidRPr="00397A3F" w:rsidRDefault="00397A3F" w:rsidP="0001221D">
            <w:pPr>
              <w:rPr>
                <w:rFonts w:ascii="Arial" w:hAnsi="Arial" w:cs="Arial"/>
                <w:sz w:val="24"/>
                <w:szCs w:val="24"/>
              </w:rPr>
            </w:pPr>
          </w:p>
          <w:p w14:paraId="7076723C" w14:textId="77777777" w:rsidR="00397A3F" w:rsidRPr="00397A3F" w:rsidRDefault="00397A3F" w:rsidP="0001221D">
            <w:pPr>
              <w:rPr>
                <w:rFonts w:ascii="Arial" w:hAnsi="Arial" w:cs="Arial"/>
                <w:sz w:val="24"/>
                <w:szCs w:val="24"/>
              </w:rPr>
            </w:pPr>
            <w:r w:rsidRPr="00397A3F">
              <w:rPr>
                <w:rFonts w:ascii="Arial" w:hAnsi="Arial" w:cs="Arial"/>
                <w:sz w:val="24"/>
                <w:szCs w:val="24"/>
              </w:rPr>
              <w:t xml:space="preserve">If you have answered </w:t>
            </w:r>
            <w:r w:rsidRPr="00397A3F">
              <w:rPr>
                <w:rFonts w:ascii="Arial" w:hAnsi="Arial" w:cs="Arial"/>
                <w:b/>
                <w:sz w:val="24"/>
                <w:szCs w:val="24"/>
              </w:rPr>
              <w:t>no</w:t>
            </w:r>
            <w:r w:rsidRPr="00397A3F">
              <w:rPr>
                <w:rFonts w:ascii="Arial" w:hAnsi="Arial" w:cs="Arial"/>
                <w:sz w:val="24"/>
                <w:szCs w:val="24"/>
              </w:rPr>
              <w:t xml:space="preserve"> to the questions above, please complete </w:t>
            </w:r>
            <w:r w:rsidRPr="00397A3F">
              <w:rPr>
                <w:rFonts w:ascii="Arial" w:hAnsi="Arial" w:cs="Arial"/>
                <w:b/>
                <w:sz w:val="24"/>
                <w:szCs w:val="24"/>
              </w:rPr>
              <w:t>sections 6 and 7</w:t>
            </w:r>
          </w:p>
        </w:tc>
      </w:tr>
      <w:tr w:rsidR="00397A3F" w:rsidRPr="00397A3F" w14:paraId="33462A64" w14:textId="77777777" w:rsidTr="00975877">
        <w:tc>
          <w:tcPr>
            <w:tcW w:w="9924" w:type="dxa"/>
            <w:gridSpan w:val="10"/>
            <w:shd w:val="clear" w:color="auto" w:fill="7F7F7F" w:themeFill="text1" w:themeFillTint="80"/>
          </w:tcPr>
          <w:p w14:paraId="035D7460" w14:textId="77777777" w:rsidR="00397A3F" w:rsidRPr="00397A3F" w:rsidRDefault="00397A3F" w:rsidP="0001221D">
            <w:pPr>
              <w:ind w:right="-472"/>
              <w:rPr>
                <w:rFonts w:ascii="Arial" w:hAnsi="Arial" w:cs="Arial"/>
                <w:sz w:val="18"/>
                <w:szCs w:val="18"/>
              </w:rPr>
            </w:pPr>
          </w:p>
        </w:tc>
      </w:tr>
      <w:tr w:rsidR="00397A3F" w:rsidRPr="00397A3F" w14:paraId="45D1F42B" w14:textId="77777777" w:rsidTr="00975877">
        <w:trPr>
          <w:trHeight w:val="183"/>
        </w:trPr>
        <w:tc>
          <w:tcPr>
            <w:tcW w:w="9924" w:type="dxa"/>
            <w:gridSpan w:val="10"/>
          </w:tcPr>
          <w:p w14:paraId="25D51BEA" w14:textId="77777777" w:rsidR="00397A3F" w:rsidRPr="00397A3F" w:rsidRDefault="00397A3F" w:rsidP="0001221D">
            <w:pPr>
              <w:numPr>
                <w:ilvl w:val="0"/>
                <w:numId w:val="38"/>
              </w:numPr>
              <w:ind w:left="324" w:right="-132"/>
              <w:contextualSpacing/>
              <w:rPr>
                <w:rFonts w:ascii="Arial" w:hAnsi="Arial" w:cs="Arial"/>
                <w:b/>
                <w:bCs/>
                <w:sz w:val="24"/>
                <w:szCs w:val="24"/>
              </w:rPr>
            </w:pPr>
            <w:r w:rsidRPr="00397A3F">
              <w:rPr>
                <w:rFonts w:ascii="Arial" w:hAnsi="Arial" w:cs="Arial"/>
                <w:b/>
                <w:bCs/>
                <w:sz w:val="24"/>
                <w:szCs w:val="24"/>
              </w:rPr>
              <w:t>Considering the impact of Equality and Diversity</w:t>
            </w:r>
          </w:p>
          <w:p w14:paraId="7B9CB4D3" w14:textId="77777777" w:rsidR="00397A3F" w:rsidRPr="00397A3F" w:rsidRDefault="00397A3F" w:rsidP="0001221D">
            <w:pPr>
              <w:ind w:right="-472"/>
              <w:rPr>
                <w:rFonts w:ascii="Arial" w:hAnsi="Arial" w:cs="Arial"/>
                <w:sz w:val="24"/>
                <w:szCs w:val="24"/>
              </w:rPr>
            </w:pPr>
          </w:p>
        </w:tc>
      </w:tr>
      <w:tr w:rsidR="00397A3F" w:rsidRPr="00397A3F" w14:paraId="66A05998" w14:textId="77777777" w:rsidTr="00975877">
        <w:tc>
          <w:tcPr>
            <w:tcW w:w="9924" w:type="dxa"/>
            <w:gridSpan w:val="10"/>
          </w:tcPr>
          <w:p w14:paraId="2290F6A8" w14:textId="77777777" w:rsidR="00397A3F" w:rsidRPr="00397A3F" w:rsidRDefault="00397A3F" w:rsidP="0001221D">
            <w:pPr>
              <w:numPr>
                <w:ilvl w:val="0"/>
                <w:numId w:val="41"/>
              </w:numPr>
              <w:spacing w:after="120"/>
              <w:ind w:left="324"/>
              <w:contextualSpacing/>
              <w:rPr>
                <w:rFonts w:ascii="Arial" w:hAnsi="Arial" w:cs="Arial"/>
                <w:b/>
                <w:color w:val="000000"/>
                <w:sz w:val="24"/>
                <w:szCs w:val="24"/>
              </w:rPr>
            </w:pPr>
            <w:r w:rsidRPr="00397A3F">
              <w:rPr>
                <w:rFonts w:ascii="Arial" w:hAnsi="Arial" w:cs="Arial"/>
                <w:b/>
                <w:color w:val="000000"/>
                <w:sz w:val="24"/>
                <w:szCs w:val="24"/>
              </w:rPr>
              <w:t>How have you considered equality and diversity?</w:t>
            </w:r>
          </w:p>
          <w:p w14:paraId="2E534720" w14:textId="77777777" w:rsidR="00397A3F" w:rsidRPr="00397A3F" w:rsidRDefault="00397A3F" w:rsidP="0001221D">
            <w:pPr>
              <w:ind w:right="-472"/>
              <w:rPr>
                <w:rFonts w:ascii="Arial" w:hAnsi="Arial" w:cs="Arial"/>
                <w:sz w:val="24"/>
                <w:szCs w:val="24"/>
              </w:rPr>
            </w:pPr>
            <w:r w:rsidRPr="00397A3F">
              <w:rPr>
                <w:rFonts w:ascii="Arial" w:hAnsi="Arial" w:cs="Arial"/>
                <w:sz w:val="24"/>
                <w:szCs w:val="24"/>
              </w:rPr>
              <w:t>I have considered all groups of people with various backgrounds and identities and how they can be impacted by safeguarding</w:t>
            </w:r>
            <w:r w:rsidR="00CA3237">
              <w:rPr>
                <w:rFonts w:ascii="Arial" w:hAnsi="Arial" w:cs="Arial"/>
                <w:sz w:val="24"/>
                <w:szCs w:val="24"/>
              </w:rPr>
              <w:t>.</w:t>
            </w:r>
            <w:r w:rsidRPr="00397A3F">
              <w:rPr>
                <w:rFonts w:ascii="Arial" w:hAnsi="Arial" w:cs="Arial"/>
                <w:sz w:val="24"/>
                <w:szCs w:val="24"/>
              </w:rPr>
              <w:t xml:space="preserve">  </w:t>
            </w:r>
          </w:p>
          <w:p w14:paraId="4BDC6407" w14:textId="77777777" w:rsidR="00CA3237" w:rsidRDefault="00397A3F" w:rsidP="0001221D">
            <w:pPr>
              <w:ind w:right="-472"/>
              <w:rPr>
                <w:rFonts w:ascii="Arial" w:hAnsi="Arial" w:cs="Arial"/>
                <w:sz w:val="24"/>
                <w:szCs w:val="24"/>
              </w:rPr>
            </w:pPr>
            <w:r w:rsidRPr="00397A3F">
              <w:rPr>
                <w:rFonts w:ascii="Arial" w:hAnsi="Arial" w:cs="Arial"/>
                <w:sz w:val="24"/>
                <w:szCs w:val="24"/>
              </w:rPr>
              <w:t>Specific information has been provided for female genital mutilation, child trafficking</w:t>
            </w:r>
            <w:r w:rsidR="00CA3237">
              <w:rPr>
                <w:rFonts w:ascii="Arial" w:hAnsi="Arial" w:cs="Arial"/>
                <w:sz w:val="24"/>
                <w:szCs w:val="24"/>
              </w:rPr>
              <w:t xml:space="preserve">, </w:t>
            </w:r>
          </w:p>
          <w:p w14:paraId="60F62C5E" w14:textId="77777777" w:rsidR="00397A3F" w:rsidRPr="00397A3F" w:rsidRDefault="00397A3F" w:rsidP="0001221D">
            <w:pPr>
              <w:ind w:right="-472"/>
              <w:rPr>
                <w:rFonts w:ascii="Arial" w:hAnsi="Arial" w:cs="Arial"/>
                <w:sz w:val="24"/>
                <w:szCs w:val="24"/>
              </w:rPr>
            </w:pPr>
            <w:r w:rsidRPr="00397A3F">
              <w:rPr>
                <w:rFonts w:ascii="Arial" w:hAnsi="Arial" w:cs="Arial"/>
                <w:sz w:val="24"/>
                <w:szCs w:val="24"/>
              </w:rPr>
              <w:t xml:space="preserve">modern slavery and child sexual exploitation </w:t>
            </w:r>
          </w:p>
          <w:p w14:paraId="5F110B75" w14:textId="77777777" w:rsidR="00397A3F" w:rsidRPr="00397A3F" w:rsidRDefault="00397A3F" w:rsidP="0001221D">
            <w:pPr>
              <w:ind w:right="-472"/>
              <w:rPr>
                <w:rFonts w:ascii="Arial" w:hAnsi="Arial" w:cs="Arial"/>
                <w:sz w:val="24"/>
                <w:szCs w:val="24"/>
              </w:rPr>
            </w:pPr>
            <w:r w:rsidRPr="00397A3F">
              <w:rPr>
                <w:rFonts w:ascii="Arial" w:hAnsi="Arial" w:cs="Arial"/>
                <w:sz w:val="24"/>
                <w:szCs w:val="24"/>
              </w:rPr>
              <w:t>Also added is the adultification of black, Asian and minority ethnic groups of children</w:t>
            </w:r>
          </w:p>
          <w:p w14:paraId="2BF16444" w14:textId="77777777" w:rsidR="00397A3F" w:rsidRPr="00397A3F" w:rsidRDefault="00397A3F" w:rsidP="0001221D">
            <w:pPr>
              <w:ind w:right="-472"/>
              <w:rPr>
                <w:rFonts w:ascii="Arial" w:hAnsi="Arial" w:cs="Arial"/>
                <w:sz w:val="24"/>
                <w:szCs w:val="24"/>
              </w:rPr>
            </w:pPr>
          </w:p>
        </w:tc>
      </w:tr>
      <w:tr w:rsidR="00397A3F" w:rsidRPr="00397A3F" w14:paraId="58B3E4D3" w14:textId="77777777" w:rsidTr="00975877">
        <w:tc>
          <w:tcPr>
            <w:tcW w:w="9924" w:type="dxa"/>
            <w:gridSpan w:val="10"/>
          </w:tcPr>
          <w:p w14:paraId="309A14B4" w14:textId="77777777" w:rsidR="00397A3F" w:rsidRPr="00397A3F" w:rsidRDefault="00397A3F" w:rsidP="0001221D">
            <w:pPr>
              <w:numPr>
                <w:ilvl w:val="0"/>
                <w:numId w:val="41"/>
              </w:numPr>
              <w:spacing w:after="120"/>
              <w:ind w:left="324"/>
              <w:contextualSpacing/>
              <w:rPr>
                <w:rFonts w:ascii="Arial" w:hAnsi="Arial" w:cs="Arial"/>
                <w:b/>
                <w:sz w:val="24"/>
                <w:szCs w:val="24"/>
              </w:rPr>
            </w:pPr>
            <w:r w:rsidRPr="00397A3F">
              <w:rPr>
                <w:rFonts w:ascii="Arial" w:hAnsi="Arial" w:cs="Arial"/>
                <w:b/>
                <w:sz w:val="24"/>
                <w:szCs w:val="24"/>
              </w:rPr>
              <w:t>Key findings</w:t>
            </w:r>
          </w:p>
          <w:p w14:paraId="22191A3B" w14:textId="77777777" w:rsidR="00397A3F" w:rsidRPr="00397A3F" w:rsidRDefault="00397A3F" w:rsidP="0001221D">
            <w:pPr>
              <w:rPr>
                <w:rFonts w:ascii="Arial" w:hAnsi="Arial" w:cs="Arial"/>
                <w:sz w:val="24"/>
                <w:szCs w:val="24"/>
              </w:rPr>
            </w:pPr>
            <w:r w:rsidRPr="00397A3F">
              <w:rPr>
                <w:rFonts w:ascii="Arial" w:hAnsi="Arial" w:cs="Arial"/>
                <w:sz w:val="24"/>
                <w:szCs w:val="24"/>
              </w:rPr>
              <w:t>The policy outlines the types of support and referral thresholds to statutory specialist and early intervention as well as key legislation to protect the rights of all vulnerable children and young adults</w:t>
            </w:r>
          </w:p>
          <w:p w14:paraId="380FFEEF" w14:textId="77777777" w:rsidR="00397A3F" w:rsidRPr="00397A3F" w:rsidRDefault="00397A3F" w:rsidP="0001221D">
            <w:pPr>
              <w:ind w:left="720" w:right="-472"/>
              <w:contextualSpacing/>
              <w:rPr>
                <w:rFonts w:ascii="Arial" w:hAnsi="Arial" w:cs="Arial"/>
                <w:sz w:val="24"/>
                <w:szCs w:val="24"/>
              </w:rPr>
            </w:pPr>
          </w:p>
        </w:tc>
      </w:tr>
      <w:tr w:rsidR="00397A3F" w:rsidRPr="00397A3F" w14:paraId="340B4330" w14:textId="77777777" w:rsidTr="00975877">
        <w:tc>
          <w:tcPr>
            <w:tcW w:w="9924" w:type="dxa"/>
            <w:gridSpan w:val="10"/>
          </w:tcPr>
          <w:p w14:paraId="085E4FDE" w14:textId="77777777" w:rsidR="00397A3F" w:rsidRPr="00397A3F" w:rsidRDefault="00397A3F" w:rsidP="0001221D">
            <w:pPr>
              <w:numPr>
                <w:ilvl w:val="0"/>
                <w:numId w:val="41"/>
              </w:numPr>
              <w:spacing w:after="100" w:afterAutospacing="1"/>
              <w:ind w:left="324"/>
              <w:contextualSpacing/>
              <w:rPr>
                <w:rFonts w:ascii="Arial" w:hAnsi="Arial" w:cs="Arial"/>
                <w:b/>
                <w:sz w:val="24"/>
                <w:szCs w:val="24"/>
              </w:rPr>
            </w:pPr>
            <w:r w:rsidRPr="00397A3F">
              <w:rPr>
                <w:rFonts w:ascii="Arial" w:hAnsi="Arial" w:cs="Arial"/>
                <w:b/>
                <w:sz w:val="24"/>
                <w:szCs w:val="24"/>
              </w:rPr>
              <w:t>Actions</w:t>
            </w:r>
          </w:p>
          <w:p w14:paraId="252AA9A1" w14:textId="77777777" w:rsidR="00397A3F" w:rsidRPr="00397A3F" w:rsidRDefault="00397A3F" w:rsidP="0001221D">
            <w:pPr>
              <w:ind w:left="-36"/>
              <w:rPr>
                <w:rFonts w:ascii="Arial" w:hAnsi="Arial" w:cs="Arial"/>
                <w:sz w:val="24"/>
                <w:szCs w:val="24"/>
              </w:rPr>
            </w:pPr>
            <w:r w:rsidRPr="00397A3F">
              <w:rPr>
                <w:rFonts w:ascii="Arial" w:hAnsi="Arial" w:cs="Arial"/>
                <w:sz w:val="24"/>
                <w:szCs w:val="24"/>
              </w:rPr>
              <w:t xml:space="preserve">This policy </w:t>
            </w:r>
            <w:r w:rsidR="006946E7" w:rsidRPr="00397A3F">
              <w:rPr>
                <w:rFonts w:ascii="Arial" w:hAnsi="Arial" w:cs="Arial"/>
                <w:sz w:val="24"/>
                <w:szCs w:val="24"/>
              </w:rPr>
              <w:t>incorporates</w:t>
            </w:r>
            <w:r w:rsidRPr="00397A3F">
              <w:rPr>
                <w:rFonts w:ascii="Arial" w:hAnsi="Arial" w:cs="Arial"/>
                <w:sz w:val="24"/>
                <w:szCs w:val="24"/>
              </w:rPr>
              <w:t xml:space="preserve"> a diverse range of people from various backgrounds and characteristics.  Any feedback during the dissemination period will be acknowledged and reviewed if any gaps or negative impact is identified.</w:t>
            </w:r>
          </w:p>
          <w:p w14:paraId="70BA3EE1" w14:textId="77777777" w:rsidR="00397A3F" w:rsidRPr="00397A3F" w:rsidRDefault="00397A3F" w:rsidP="0001221D">
            <w:pPr>
              <w:ind w:right="-472"/>
              <w:rPr>
                <w:rFonts w:ascii="Arial" w:hAnsi="Arial" w:cs="Arial"/>
                <w:sz w:val="24"/>
                <w:szCs w:val="24"/>
              </w:rPr>
            </w:pPr>
          </w:p>
        </w:tc>
      </w:tr>
      <w:tr w:rsidR="00397A3F" w:rsidRPr="00397A3F" w14:paraId="1275F051" w14:textId="77777777" w:rsidTr="00975877">
        <w:tc>
          <w:tcPr>
            <w:tcW w:w="9924" w:type="dxa"/>
            <w:gridSpan w:val="10"/>
            <w:shd w:val="clear" w:color="auto" w:fill="808080" w:themeFill="background1" w:themeFillShade="80"/>
          </w:tcPr>
          <w:p w14:paraId="2F1D4F3F" w14:textId="77777777" w:rsidR="00397A3F" w:rsidRPr="00397A3F" w:rsidRDefault="00397A3F" w:rsidP="0001221D">
            <w:pPr>
              <w:spacing w:after="100" w:afterAutospacing="1"/>
              <w:rPr>
                <w:rFonts w:ascii="Arial" w:hAnsi="Arial" w:cs="Arial"/>
                <w:b/>
                <w:sz w:val="16"/>
                <w:szCs w:val="16"/>
              </w:rPr>
            </w:pPr>
          </w:p>
        </w:tc>
      </w:tr>
      <w:tr w:rsidR="00397A3F" w:rsidRPr="00397A3F" w14:paraId="45550B7C" w14:textId="77777777" w:rsidTr="00975877">
        <w:trPr>
          <w:trHeight w:val="712"/>
        </w:trPr>
        <w:tc>
          <w:tcPr>
            <w:tcW w:w="9924" w:type="dxa"/>
            <w:gridSpan w:val="10"/>
            <w:vAlign w:val="center"/>
          </w:tcPr>
          <w:p w14:paraId="51911164" w14:textId="77777777" w:rsidR="00397A3F" w:rsidRPr="00397A3F" w:rsidRDefault="00397A3F" w:rsidP="0001221D">
            <w:pPr>
              <w:spacing w:after="100" w:afterAutospacing="1"/>
              <w:rPr>
                <w:rFonts w:ascii="Arial" w:hAnsi="Arial" w:cs="Arial"/>
                <w:b/>
                <w:sz w:val="24"/>
                <w:szCs w:val="24"/>
              </w:rPr>
            </w:pPr>
            <w:r w:rsidRPr="00397A3F">
              <w:rPr>
                <w:rFonts w:ascii="Arial" w:hAnsi="Arial" w:cs="Arial"/>
                <w:b/>
                <w:sz w:val="24"/>
                <w:szCs w:val="24"/>
              </w:rPr>
              <w:t xml:space="preserve">5. </w:t>
            </w:r>
            <w:r w:rsidRPr="00397A3F">
              <w:rPr>
                <w:rFonts w:ascii="Arial" w:hAnsi="Arial" w:cs="Arial"/>
                <w:bCs/>
                <w:sz w:val="24"/>
                <w:szCs w:val="24"/>
              </w:rPr>
              <w:t>If you have</w:t>
            </w:r>
            <w:r w:rsidRPr="00397A3F">
              <w:rPr>
                <w:rFonts w:ascii="Arial" w:hAnsi="Arial" w:cs="Arial"/>
                <w:b/>
                <w:sz w:val="24"/>
                <w:szCs w:val="24"/>
              </w:rPr>
              <w:t xml:space="preserve"> not </w:t>
            </w:r>
            <w:r w:rsidRPr="00397A3F">
              <w:rPr>
                <w:rFonts w:ascii="Arial" w:hAnsi="Arial" w:cs="Arial"/>
                <w:bCs/>
                <w:sz w:val="24"/>
                <w:szCs w:val="24"/>
              </w:rPr>
              <w:t xml:space="preserve">already considered the impact on equality, diversity, cohesion and integration, </w:t>
            </w:r>
            <w:r w:rsidRPr="00397A3F">
              <w:rPr>
                <w:rFonts w:ascii="Arial" w:hAnsi="Arial" w:cs="Arial"/>
                <w:b/>
                <w:sz w:val="24"/>
                <w:szCs w:val="24"/>
              </w:rPr>
              <w:t>you will need to carry out an impact assessment.</w:t>
            </w:r>
          </w:p>
        </w:tc>
      </w:tr>
      <w:tr w:rsidR="00397A3F" w:rsidRPr="00397A3F" w14:paraId="71F47A6D" w14:textId="77777777" w:rsidTr="00975877">
        <w:trPr>
          <w:trHeight w:val="720"/>
        </w:trPr>
        <w:tc>
          <w:tcPr>
            <w:tcW w:w="3545" w:type="dxa"/>
            <w:gridSpan w:val="2"/>
            <w:vAlign w:val="center"/>
          </w:tcPr>
          <w:p w14:paraId="6AA66BEF" w14:textId="77777777" w:rsidR="00397A3F" w:rsidRPr="00397A3F" w:rsidRDefault="00397A3F" w:rsidP="0001221D">
            <w:pPr>
              <w:spacing w:after="100" w:afterAutospacing="1"/>
              <w:ind w:right="-254"/>
              <w:contextualSpacing/>
              <w:rPr>
                <w:rFonts w:ascii="Arial" w:hAnsi="Arial" w:cs="Arial"/>
                <w:b/>
                <w:sz w:val="24"/>
                <w:szCs w:val="24"/>
              </w:rPr>
            </w:pPr>
            <w:r w:rsidRPr="00397A3F">
              <w:rPr>
                <w:rFonts w:ascii="Arial" w:hAnsi="Arial" w:cs="Arial"/>
                <w:b/>
                <w:sz w:val="24"/>
                <w:szCs w:val="24"/>
              </w:rPr>
              <w:t>Date you will scope and plan you impact assessment:</w:t>
            </w:r>
          </w:p>
        </w:tc>
        <w:tc>
          <w:tcPr>
            <w:tcW w:w="1843" w:type="dxa"/>
            <w:gridSpan w:val="3"/>
            <w:vAlign w:val="center"/>
          </w:tcPr>
          <w:p w14:paraId="0D87B281" w14:textId="77777777" w:rsidR="00397A3F" w:rsidRPr="00397A3F" w:rsidRDefault="00397A3F" w:rsidP="0001221D">
            <w:pPr>
              <w:spacing w:after="100" w:afterAutospacing="1"/>
              <w:ind w:left="37"/>
              <w:contextualSpacing/>
              <w:rPr>
                <w:rFonts w:ascii="Arial" w:hAnsi="Arial" w:cs="Arial"/>
                <w:b/>
                <w:sz w:val="24"/>
                <w:szCs w:val="24"/>
              </w:rPr>
            </w:pPr>
          </w:p>
        </w:tc>
        <w:tc>
          <w:tcPr>
            <w:tcW w:w="2835" w:type="dxa"/>
            <w:gridSpan w:val="3"/>
            <w:vAlign w:val="center"/>
          </w:tcPr>
          <w:p w14:paraId="29D7A9F3" w14:textId="77777777" w:rsidR="00397A3F" w:rsidRPr="00397A3F" w:rsidRDefault="00397A3F" w:rsidP="0001221D">
            <w:pPr>
              <w:spacing w:after="100" w:afterAutospacing="1"/>
              <w:ind w:right="-243"/>
              <w:contextualSpacing/>
              <w:rPr>
                <w:rFonts w:ascii="Arial" w:hAnsi="Arial" w:cs="Arial"/>
                <w:b/>
                <w:sz w:val="24"/>
                <w:szCs w:val="24"/>
              </w:rPr>
            </w:pPr>
            <w:r w:rsidRPr="00397A3F">
              <w:rPr>
                <w:rFonts w:ascii="Arial" w:hAnsi="Arial" w:cs="Arial"/>
                <w:b/>
                <w:sz w:val="24"/>
                <w:szCs w:val="24"/>
              </w:rPr>
              <w:t>Date you will complete the impact assessment:</w:t>
            </w:r>
          </w:p>
        </w:tc>
        <w:tc>
          <w:tcPr>
            <w:tcW w:w="1701" w:type="dxa"/>
            <w:gridSpan w:val="2"/>
            <w:vAlign w:val="center"/>
          </w:tcPr>
          <w:p w14:paraId="519F93C3" w14:textId="77777777" w:rsidR="00397A3F" w:rsidRPr="00397A3F" w:rsidRDefault="00397A3F" w:rsidP="0001221D">
            <w:pPr>
              <w:spacing w:after="100" w:afterAutospacing="1"/>
              <w:ind w:left="34"/>
              <w:contextualSpacing/>
              <w:rPr>
                <w:rFonts w:ascii="Arial" w:hAnsi="Arial" w:cs="Arial"/>
                <w:b/>
                <w:sz w:val="24"/>
                <w:szCs w:val="24"/>
              </w:rPr>
            </w:pPr>
          </w:p>
        </w:tc>
      </w:tr>
      <w:tr w:rsidR="00397A3F" w:rsidRPr="00397A3F" w14:paraId="2268AE07" w14:textId="77777777" w:rsidTr="00975877">
        <w:trPr>
          <w:trHeight w:val="688"/>
        </w:trPr>
        <w:tc>
          <w:tcPr>
            <w:tcW w:w="5104" w:type="dxa"/>
            <w:gridSpan w:val="4"/>
            <w:vAlign w:val="center"/>
          </w:tcPr>
          <w:p w14:paraId="4B099897" w14:textId="77777777" w:rsidR="00397A3F" w:rsidRPr="00397A3F" w:rsidRDefault="00397A3F" w:rsidP="0001221D">
            <w:pPr>
              <w:spacing w:after="100" w:afterAutospacing="1"/>
              <w:contextualSpacing/>
              <w:rPr>
                <w:rFonts w:ascii="Arial" w:hAnsi="Arial" w:cs="Arial"/>
                <w:b/>
                <w:sz w:val="24"/>
                <w:szCs w:val="24"/>
              </w:rPr>
            </w:pPr>
            <w:r w:rsidRPr="00397A3F">
              <w:rPr>
                <w:rFonts w:ascii="Arial" w:hAnsi="Arial" w:cs="Arial"/>
                <w:b/>
                <w:sz w:val="24"/>
                <w:szCs w:val="24"/>
              </w:rPr>
              <w:t>Name and Job Title of person who will lead on the impact assessment:</w:t>
            </w:r>
          </w:p>
        </w:tc>
        <w:tc>
          <w:tcPr>
            <w:tcW w:w="4820" w:type="dxa"/>
            <w:gridSpan w:val="6"/>
            <w:vAlign w:val="center"/>
          </w:tcPr>
          <w:p w14:paraId="4A2FAF66" w14:textId="77777777" w:rsidR="00397A3F" w:rsidRPr="00397A3F" w:rsidRDefault="00397A3F" w:rsidP="0001221D">
            <w:pPr>
              <w:spacing w:after="100" w:afterAutospacing="1"/>
              <w:ind w:left="36"/>
              <w:contextualSpacing/>
              <w:rPr>
                <w:rFonts w:ascii="Arial" w:hAnsi="Arial" w:cs="Arial"/>
                <w:b/>
                <w:sz w:val="24"/>
                <w:szCs w:val="24"/>
              </w:rPr>
            </w:pPr>
          </w:p>
        </w:tc>
      </w:tr>
      <w:tr w:rsidR="00397A3F" w:rsidRPr="00397A3F" w14:paraId="1C4F0028" w14:textId="77777777" w:rsidTr="00975877">
        <w:tc>
          <w:tcPr>
            <w:tcW w:w="9924" w:type="dxa"/>
            <w:gridSpan w:val="10"/>
            <w:shd w:val="clear" w:color="auto" w:fill="7F7F7F" w:themeFill="text1" w:themeFillTint="80"/>
          </w:tcPr>
          <w:p w14:paraId="24E91172" w14:textId="77777777" w:rsidR="00397A3F" w:rsidRPr="00397A3F" w:rsidRDefault="00397A3F" w:rsidP="0001221D">
            <w:pPr>
              <w:rPr>
                <w:rFonts w:ascii="Arial" w:hAnsi="Arial" w:cs="Arial"/>
                <w:b/>
                <w:sz w:val="16"/>
                <w:szCs w:val="16"/>
              </w:rPr>
            </w:pPr>
          </w:p>
        </w:tc>
      </w:tr>
      <w:tr w:rsidR="00397A3F" w:rsidRPr="00397A3F" w14:paraId="329514D5" w14:textId="77777777" w:rsidTr="00975877">
        <w:trPr>
          <w:trHeight w:val="712"/>
        </w:trPr>
        <w:tc>
          <w:tcPr>
            <w:tcW w:w="9924" w:type="dxa"/>
            <w:gridSpan w:val="10"/>
          </w:tcPr>
          <w:p w14:paraId="1DC5CBC9" w14:textId="77777777" w:rsidR="00397A3F" w:rsidRPr="00397A3F" w:rsidRDefault="00397A3F" w:rsidP="0001221D">
            <w:pPr>
              <w:spacing w:after="120"/>
              <w:rPr>
                <w:rFonts w:ascii="Arial" w:hAnsi="Arial" w:cs="Arial"/>
                <w:b/>
                <w:sz w:val="24"/>
                <w:szCs w:val="24"/>
              </w:rPr>
            </w:pPr>
            <w:r w:rsidRPr="00397A3F">
              <w:rPr>
                <w:rFonts w:ascii="Arial" w:hAnsi="Arial" w:cs="Arial"/>
                <w:b/>
                <w:sz w:val="24"/>
                <w:szCs w:val="24"/>
              </w:rPr>
              <w:t>6. Governance and approval</w:t>
            </w:r>
          </w:p>
          <w:p w14:paraId="48279BE9" w14:textId="77777777" w:rsidR="00397A3F" w:rsidRPr="00397A3F" w:rsidRDefault="00397A3F" w:rsidP="0001221D">
            <w:pPr>
              <w:ind w:right="-472"/>
              <w:rPr>
                <w:rFonts w:ascii="Arial" w:hAnsi="Arial" w:cs="Arial"/>
                <w:sz w:val="24"/>
                <w:szCs w:val="24"/>
              </w:rPr>
            </w:pPr>
            <w:r w:rsidRPr="00397A3F">
              <w:rPr>
                <w:rFonts w:ascii="Arial" w:hAnsi="Arial" w:cs="Arial"/>
                <w:sz w:val="24"/>
                <w:szCs w:val="24"/>
              </w:rPr>
              <w:t>Please state here who has approved the actions and outcomes of the screening</w:t>
            </w:r>
          </w:p>
        </w:tc>
      </w:tr>
      <w:tr w:rsidR="00397A3F" w:rsidRPr="00397A3F" w14:paraId="7D26C31D" w14:textId="77777777" w:rsidTr="00975877">
        <w:trPr>
          <w:trHeight w:val="452"/>
        </w:trPr>
        <w:tc>
          <w:tcPr>
            <w:tcW w:w="1419" w:type="dxa"/>
            <w:vAlign w:val="center"/>
          </w:tcPr>
          <w:p w14:paraId="1C4D0B65" w14:textId="77777777" w:rsidR="00397A3F" w:rsidRPr="00397A3F" w:rsidRDefault="00397A3F" w:rsidP="0001221D">
            <w:pPr>
              <w:ind w:right="-132"/>
              <w:rPr>
                <w:rFonts w:ascii="Arial" w:hAnsi="Arial" w:cs="Arial"/>
                <w:b/>
                <w:bCs/>
                <w:sz w:val="24"/>
                <w:szCs w:val="24"/>
              </w:rPr>
            </w:pPr>
            <w:r w:rsidRPr="00397A3F">
              <w:rPr>
                <w:rFonts w:ascii="Arial" w:hAnsi="Arial" w:cs="Arial"/>
                <w:b/>
                <w:bCs/>
                <w:sz w:val="24"/>
                <w:szCs w:val="24"/>
              </w:rPr>
              <w:t>Name:</w:t>
            </w:r>
          </w:p>
        </w:tc>
        <w:tc>
          <w:tcPr>
            <w:tcW w:w="3685" w:type="dxa"/>
            <w:gridSpan w:val="3"/>
            <w:vAlign w:val="center"/>
          </w:tcPr>
          <w:p w14:paraId="52BAD744" w14:textId="77777777" w:rsidR="00397A3F" w:rsidRPr="00397A3F" w:rsidRDefault="00E155F8" w:rsidP="0001221D">
            <w:pPr>
              <w:ind w:right="-132"/>
              <w:rPr>
                <w:rFonts w:ascii="Arial" w:hAnsi="Arial" w:cs="Arial"/>
                <w:sz w:val="24"/>
                <w:szCs w:val="24"/>
              </w:rPr>
            </w:pPr>
            <w:r>
              <w:rPr>
                <w:rFonts w:ascii="Arial" w:hAnsi="Arial" w:cs="Arial"/>
                <w:sz w:val="24"/>
                <w:szCs w:val="24"/>
              </w:rPr>
              <w:t>Kira Moxon-Lumb</w:t>
            </w:r>
          </w:p>
        </w:tc>
        <w:tc>
          <w:tcPr>
            <w:tcW w:w="1276" w:type="dxa"/>
            <w:gridSpan w:val="2"/>
            <w:vAlign w:val="center"/>
          </w:tcPr>
          <w:p w14:paraId="64E120AB" w14:textId="77777777" w:rsidR="00397A3F" w:rsidRPr="00397A3F" w:rsidRDefault="00397A3F" w:rsidP="0001221D">
            <w:pPr>
              <w:ind w:right="-132"/>
              <w:rPr>
                <w:rFonts w:ascii="Arial" w:hAnsi="Arial" w:cs="Arial"/>
                <w:b/>
                <w:bCs/>
                <w:sz w:val="24"/>
                <w:szCs w:val="24"/>
              </w:rPr>
            </w:pPr>
            <w:r w:rsidRPr="00397A3F">
              <w:rPr>
                <w:rFonts w:ascii="Arial" w:hAnsi="Arial" w:cs="Arial"/>
                <w:b/>
                <w:bCs/>
                <w:sz w:val="24"/>
                <w:szCs w:val="24"/>
              </w:rPr>
              <w:t>Job Title:</w:t>
            </w:r>
          </w:p>
        </w:tc>
        <w:tc>
          <w:tcPr>
            <w:tcW w:w="3544" w:type="dxa"/>
            <w:gridSpan w:val="4"/>
            <w:vAlign w:val="center"/>
          </w:tcPr>
          <w:p w14:paraId="2BAF3F93" w14:textId="77777777" w:rsidR="00397A3F" w:rsidRPr="00397A3F" w:rsidRDefault="00397A3F" w:rsidP="0001221D">
            <w:pPr>
              <w:ind w:right="-472"/>
              <w:rPr>
                <w:rFonts w:ascii="Arial" w:hAnsi="Arial" w:cs="Arial"/>
                <w:sz w:val="24"/>
                <w:szCs w:val="24"/>
              </w:rPr>
            </w:pPr>
            <w:r w:rsidRPr="00397A3F">
              <w:rPr>
                <w:rFonts w:ascii="Arial" w:hAnsi="Arial" w:cs="Arial"/>
                <w:sz w:val="24"/>
                <w:szCs w:val="24"/>
              </w:rPr>
              <w:t xml:space="preserve">Director of Operations </w:t>
            </w:r>
          </w:p>
        </w:tc>
      </w:tr>
      <w:tr w:rsidR="00397A3F" w:rsidRPr="00397A3F" w14:paraId="17CF8F03" w14:textId="77777777" w:rsidTr="005850EB">
        <w:trPr>
          <w:trHeight w:val="313"/>
        </w:trPr>
        <w:tc>
          <w:tcPr>
            <w:tcW w:w="3545" w:type="dxa"/>
            <w:gridSpan w:val="2"/>
            <w:vAlign w:val="center"/>
          </w:tcPr>
          <w:p w14:paraId="53183222" w14:textId="77777777" w:rsidR="00397A3F" w:rsidRPr="00397A3F" w:rsidRDefault="00397A3F" w:rsidP="0001221D">
            <w:pPr>
              <w:ind w:right="-132"/>
              <w:rPr>
                <w:rFonts w:ascii="Arial" w:hAnsi="Arial" w:cs="Arial"/>
                <w:b/>
                <w:bCs/>
                <w:sz w:val="24"/>
                <w:szCs w:val="24"/>
              </w:rPr>
            </w:pPr>
            <w:r w:rsidRPr="00397A3F">
              <w:rPr>
                <w:rFonts w:ascii="Arial" w:hAnsi="Arial" w:cs="Arial"/>
                <w:b/>
                <w:bCs/>
                <w:sz w:val="24"/>
                <w:szCs w:val="24"/>
              </w:rPr>
              <w:t>Date Screening Completed:</w:t>
            </w:r>
          </w:p>
        </w:tc>
        <w:tc>
          <w:tcPr>
            <w:tcW w:w="1559" w:type="dxa"/>
            <w:gridSpan w:val="2"/>
            <w:vAlign w:val="center"/>
          </w:tcPr>
          <w:p w14:paraId="62483344" w14:textId="77777777" w:rsidR="00397A3F" w:rsidRPr="00397A3F" w:rsidRDefault="00397A3F" w:rsidP="0001221D">
            <w:pPr>
              <w:ind w:right="-132"/>
              <w:rPr>
                <w:rFonts w:ascii="Arial" w:hAnsi="Arial" w:cs="Arial"/>
                <w:sz w:val="24"/>
                <w:szCs w:val="24"/>
              </w:rPr>
            </w:pPr>
          </w:p>
        </w:tc>
        <w:tc>
          <w:tcPr>
            <w:tcW w:w="3119" w:type="dxa"/>
            <w:gridSpan w:val="4"/>
            <w:vAlign w:val="center"/>
          </w:tcPr>
          <w:p w14:paraId="06E3ADA5" w14:textId="77777777" w:rsidR="00397A3F" w:rsidRPr="00397A3F" w:rsidRDefault="00397A3F" w:rsidP="0001221D">
            <w:pPr>
              <w:ind w:right="-472"/>
              <w:rPr>
                <w:rFonts w:ascii="Arial" w:hAnsi="Arial" w:cs="Arial"/>
                <w:b/>
                <w:bCs/>
                <w:sz w:val="24"/>
                <w:szCs w:val="24"/>
              </w:rPr>
            </w:pPr>
            <w:r w:rsidRPr="00397A3F">
              <w:rPr>
                <w:rFonts w:ascii="Arial" w:hAnsi="Arial" w:cs="Arial"/>
                <w:b/>
                <w:bCs/>
                <w:sz w:val="24"/>
                <w:szCs w:val="24"/>
              </w:rPr>
              <w:t>Date Screening Approved:</w:t>
            </w:r>
          </w:p>
        </w:tc>
        <w:tc>
          <w:tcPr>
            <w:tcW w:w="1701" w:type="dxa"/>
            <w:gridSpan w:val="2"/>
            <w:vAlign w:val="center"/>
          </w:tcPr>
          <w:p w14:paraId="678942AB" w14:textId="77777777" w:rsidR="00397A3F" w:rsidRPr="00397A3F" w:rsidRDefault="00397A3F" w:rsidP="0001221D">
            <w:pPr>
              <w:ind w:right="-472"/>
              <w:rPr>
                <w:rFonts w:ascii="Arial" w:hAnsi="Arial" w:cs="Arial"/>
                <w:sz w:val="24"/>
                <w:szCs w:val="24"/>
              </w:rPr>
            </w:pPr>
          </w:p>
        </w:tc>
      </w:tr>
      <w:tr w:rsidR="00397A3F" w:rsidRPr="00397A3F" w14:paraId="0428898E" w14:textId="77777777" w:rsidTr="00975877">
        <w:tc>
          <w:tcPr>
            <w:tcW w:w="9924" w:type="dxa"/>
            <w:gridSpan w:val="10"/>
            <w:shd w:val="clear" w:color="auto" w:fill="7F7F7F" w:themeFill="text1" w:themeFillTint="80"/>
          </w:tcPr>
          <w:p w14:paraId="10AE275B" w14:textId="77777777" w:rsidR="00397A3F" w:rsidRPr="00397A3F" w:rsidRDefault="00397A3F" w:rsidP="0001221D">
            <w:pPr>
              <w:ind w:right="-472"/>
              <w:rPr>
                <w:rFonts w:ascii="Arial" w:hAnsi="Arial" w:cs="Arial"/>
                <w:sz w:val="16"/>
                <w:szCs w:val="16"/>
              </w:rPr>
            </w:pPr>
          </w:p>
        </w:tc>
      </w:tr>
      <w:tr w:rsidR="00397A3F" w:rsidRPr="00397A3F" w14:paraId="20FB50F9" w14:textId="77777777" w:rsidTr="00975877">
        <w:tc>
          <w:tcPr>
            <w:tcW w:w="9924" w:type="dxa"/>
            <w:gridSpan w:val="10"/>
          </w:tcPr>
          <w:p w14:paraId="2231C89B" w14:textId="77777777" w:rsidR="00397A3F" w:rsidRPr="00397A3F" w:rsidRDefault="00397A3F" w:rsidP="0001221D">
            <w:pPr>
              <w:spacing w:after="120"/>
              <w:ind w:right="-132"/>
              <w:rPr>
                <w:rFonts w:ascii="Arial" w:hAnsi="Arial" w:cs="Arial"/>
                <w:b/>
                <w:bCs/>
                <w:sz w:val="24"/>
                <w:szCs w:val="24"/>
              </w:rPr>
            </w:pPr>
            <w:r w:rsidRPr="00397A3F">
              <w:rPr>
                <w:rFonts w:ascii="Arial" w:hAnsi="Arial" w:cs="Arial"/>
                <w:b/>
                <w:bCs/>
                <w:sz w:val="24"/>
                <w:szCs w:val="24"/>
              </w:rPr>
              <w:t>7. Publishing Checklist</w:t>
            </w:r>
          </w:p>
          <w:p w14:paraId="6AE9A8BD" w14:textId="77777777" w:rsidR="00397A3F" w:rsidRPr="00397A3F" w:rsidRDefault="00397A3F" w:rsidP="0001221D">
            <w:pPr>
              <w:spacing w:after="120"/>
              <w:rPr>
                <w:rFonts w:ascii="Arial" w:hAnsi="Arial" w:cs="Arial"/>
                <w:sz w:val="24"/>
                <w:szCs w:val="24"/>
              </w:rPr>
            </w:pPr>
            <w:r w:rsidRPr="00397A3F">
              <w:rPr>
                <w:rFonts w:ascii="Arial" w:hAnsi="Arial" w:cs="Arial"/>
                <w:sz w:val="24"/>
                <w:szCs w:val="24"/>
              </w:rPr>
              <w:t xml:space="preserve">Please tick to confirm the following actions have taken place: </w:t>
            </w:r>
          </w:p>
        </w:tc>
      </w:tr>
      <w:tr w:rsidR="00397A3F" w:rsidRPr="00397A3F" w14:paraId="4995AB9E" w14:textId="77777777" w:rsidTr="005850EB">
        <w:trPr>
          <w:trHeight w:val="357"/>
        </w:trPr>
        <w:tc>
          <w:tcPr>
            <w:tcW w:w="8558" w:type="dxa"/>
            <w:gridSpan w:val="9"/>
            <w:vAlign w:val="center"/>
          </w:tcPr>
          <w:p w14:paraId="645E331A" w14:textId="77777777" w:rsidR="00397A3F" w:rsidRPr="00397A3F" w:rsidRDefault="00397A3F" w:rsidP="0001221D">
            <w:pPr>
              <w:ind w:right="-52"/>
              <w:rPr>
                <w:rFonts w:ascii="Arial" w:hAnsi="Arial" w:cs="Arial"/>
                <w:sz w:val="24"/>
                <w:szCs w:val="24"/>
              </w:rPr>
            </w:pPr>
            <w:r w:rsidRPr="00397A3F">
              <w:rPr>
                <w:rFonts w:ascii="Arial" w:hAnsi="Arial" w:cs="Arial"/>
                <w:sz w:val="24"/>
                <w:szCs w:val="24"/>
              </w:rPr>
              <w:t>A copy of this screening form has been attached as an appendix to whatever it is that has been screened</w:t>
            </w:r>
          </w:p>
        </w:tc>
        <w:tc>
          <w:tcPr>
            <w:tcW w:w="1366" w:type="dxa"/>
            <w:vAlign w:val="center"/>
          </w:tcPr>
          <w:sdt>
            <w:sdtPr>
              <w:rPr>
                <w:rFonts w:ascii="Arial" w:hAnsi="Arial" w:cs="Arial"/>
                <w:sz w:val="32"/>
                <w:szCs w:val="32"/>
              </w:rPr>
              <w:id w:val="-905996840"/>
              <w14:checkbox>
                <w14:checked w14:val="1"/>
                <w14:checkedState w14:val="2612" w14:font="MS Gothic"/>
                <w14:uncheckedState w14:val="2610" w14:font="MS Gothic"/>
              </w14:checkbox>
            </w:sdtPr>
            <w:sdtEndPr/>
            <w:sdtContent>
              <w:p w14:paraId="0CDB53B3" w14:textId="77777777" w:rsidR="00397A3F" w:rsidRPr="00397A3F" w:rsidRDefault="00397A3F" w:rsidP="0001221D">
                <w:pPr>
                  <w:ind w:right="40"/>
                  <w:jc w:val="center"/>
                  <w:rPr>
                    <w:rFonts w:ascii="Arial" w:hAnsi="Arial" w:cs="Arial"/>
                    <w:sz w:val="32"/>
                    <w:szCs w:val="32"/>
                  </w:rPr>
                </w:pPr>
                <w:r w:rsidRPr="00397A3F">
                  <w:rPr>
                    <w:rFonts w:ascii="Segoe UI Symbol" w:hAnsi="Segoe UI Symbol" w:cs="Segoe UI Symbol"/>
                    <w:sz w:val="32"/>
                    <w:szCs w:val="32"/>
                  </w:rPr>
                  <w:t>☒</w:t>
                </w:r>
              </w:p>
            </w:sdtContent>
          </w:sdt>
          <w:p w14:paraId="5526B90B" w14:textId="77777777" w:rsidR="00397A3F" w:rsidRPr="00397A3F" w:rsidRDefault="00397A3F" w:rsidP="0001221D">
            <w:pPr>
              <w:ind w:right="-472"/>
              <w:rPr>
                <w:rFonts w:ascii="Arial" w:hAnsi="Arial" w:cs="Arial"/>
                <w:sz w:val="24"/>
                <w:szCs w:val="24"/>
              </w:rPr>
            </w:pPr>
          </w:p>
        </w:tc>
      </w:tr>
    </w:tbl>
    <w:p w14:paraId="6A1CD9DC" w14:textId="77777777" w:rsidR="00437397" w:rsidRDefault="00437397" w:rsidP="0001221D">
      <w:pPr>
        <w:spacing w:line="240" w:lineRule="auto"/>
      </w:pPr>
    </w:p>
    <w:sectPr w:rsidR="00437397" w:rsidSect="00EC7B85">
      <w:pgSz w:w="11906" w:h="16838"/>
      <w:pgMar w:top="709" w:right="1440" w:bottom="1134" w:left="1418" w:header="708" w:footer="3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B429D" w14:textId="77777777" w:rsidR="00F7498C" w:rsidRDefault="00F7498C" w:rsidP="007C46E2">
      <w:pPr>
        <w:spacing w:after="0" w:line="240" w:lineRule="auto"/>
      </w:pPr>
      <w:r>
        <w:separator/>
      </w:r>
    </w:p>
  </w:endnote>
  <w:endnote w:type="continuationSeparator" w:id="0">
    <w:p w14:paraId="2DBFB392" w14:textId="77777777" w:rsidR="00F7498C" w:rsidRDefault="00F7498C" w:rsidP="007C46E2">
      <w:pPr>
        <w:spacing w:after="0" w:line="240" w:lineRule="auto"/>
      </w:pPr>
      <w:r>
        <w:continuationSeparator/>
      </w:r>
    </w:p>
  </w:endnote>
  <w:endnote w:type="continuationNotice" w:id="1">
    <w:p w14:paraId="1A471220" w14:textId="77777777" w:rsidR="00F7498C" w:rsidRDefault="00F749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WT Artz">
    <w:panose1 w:val="00000806000000000000"/>
    <w:charset w:val="00"/>
    <w:family w:val="auto"/>
    <w:pitch w:val="variable"/>
    <w:sig w:usb0="8000000F" w:usb1="00000072" w:usb2="00000000" w:usb3="00000000" w:csb0="00000001" w:csb1="00000000"/>
  </w:font>
  <w:font w:name="ADLaM Display">
    <w:charset w:val="00"/>
    <w:family w:val="auto"/>
    <w:pitch w:val="variable"/>
    <w:sig w:usb0="8000206F" w:usb1="4200004A" w:usb2="00000000" w:usb3="00000000" w:csb0="00000001" w:csb1="00000000"/>
  </w:font>
  <w:font w:name="Inter 18pt Medium">
    <w:panose1 w:val="02000503000000020004"/>
    <w:charset w:val="00"/>
    <w:family w:val="auto"/>
    <w:pitch w:val="variable"/>
    <w:sig w:usb0="E00002FF" w:usb1="1200A1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
    <w:altName w:val="Cambria"/>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Raleway ExtraBold">
    <w:charset w:val="00"/>
    <w:family w:val="auto"/>
    <w:pitch w:val="variable"/>
    <w:sig w:usb0="A00002FF" w:usb1="5000205B" w:usb2="00000000" w:usb3="00000000" w:csb0="00000197" w:csb1="00000000"/>
  </w:font>
  <w:font w:name="Raleway Medium">
    <w:charset w:val="00"/>
    <w:family w:val="auto"/>
    <w:pitch w:val="variable"/>
    <w:sig w:usb0="A00002FF" w:usb1="5000205B" w:usb2="00000000" w:usb3="00000000" w:csb0="00000197"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0E345" w14:textId="1B705AC3" w:rsidR="00E0091F" w:rsidRPr="00202AFD" w:rsidRDefault="00E0091F" w:rsidP="00E04BC3">
    <w:pPr>
      <w:pStyle w:val="Footer"/>
      <w:jc w:val="center"/>
      <w:rPr>
        <w:rFonts w:ascii="Arial" w:hAnsi="Arial" w:cs="Arial"/>
      </w:rPr>
    </w:pPr>
    <w:r w:rsidRPr="00202AFD">
      <w:rPr>
        <w:rFonts w:ascii="Arial" w:hAnsi="Arial" w:cs="Arial"/>
      </w:rPr>
      <w:t xml:space="preserve">Version: </w:t>
    </w:r>
    <w:r w:rsidR="003C1C58">
      <w:rPr>
        <w:rFonts w:ascii="Arial" w:hAnsi="Arial" w:cs="Arial"/>
      </w:rPr>
      <w:t>1.</w:t>
    </w:r>
    <w:r w:rsidR="00E55F10">
      <w:rPr>
        <w:rFonts w:ascii="Arial" w:hAnsi="Arial" w:cs="Arial"/>
      </w:rPr>
      <w:t>1</w:t>
    </w:r>
    <w:r w:rsidRPr="00202AFD">
      <w:rPr>
        <w:rFonts w:ascii="Arial" w:hAnsi="Arial" w:cs="Arial"/>
      </w:rPr>
      <w:t xml:space="preserve">          Date: </w:t>
    </w:r>
    <w:r w:rsidR="00E55F10">
      <w:rPr>
        <w:rFonts w:ascii="Arial" w:hAnsi="Arial" w:cs="Arial"/>
      </w:rPr>
      <w:t>August</w:t>
    </w:r>
    <w:r w:rsidR="003C1C58">
      <w:rPr>
        <w:rFonts w:ascii="Arial" w:hAnsi="Arial" w:cs="Arial"/>
      </w:rPr>
      <w:t xml:space="preserve"> 2026</w:t>
    </w:r>
    <w:r w:rsidRPr="00202AFD">
      <w:rPr>
        <w:rFonts w:ascii="Arial" w:hAnsi="Arial" w:cs="Arial"/>
      </w:rPr>
      <w:t xml:space="preserve">          Review due by: </w:t>
    </w:r>
    <w:r w:rsidR="003C1C58">
      <w:rPr>
        <w:rFonts w:ascii="Arial" w:hAnsi="Arial" w:cs="Arial"/>
      </w:rPr>
      <w:t xml:space="preserve">February </w:t>
    </w:r>
    <w:r w:rsidR="00257C60">
      <w:rPr>
        <w:rFonts w:ascii="Arial" w:hAnsi="Arial" w:cs="Arial"/>
      </w:rPr>
      <w:t>202</w:t>
    </w:r>
    <w:r w:rsidR="00B10864">
      <w:rPr>
        <w:rFonts w:ascii="Arial" w:hAnsi="Arial" w:cs="Arial"/>
      </w:rPr>
      <w:t>7</w:t>
    </w:r>
  </w:p>
  <w:p w14:paraId="75DB7780" w14:textId="77777777" w:rsidR="00E0091F" w:rsidRDefault="00E009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8" w:name="_Hlk193365233"/>
  <w:bookmarkStart w:id="9" w:name="_Hlk193365234"/>
  <w:p w14:paraId="12AA74AA" w14:textId="0C969389" w:rsidR="00C925EE" w:rsidRPr="00A2596E" w:rsidRDefault="00C925EE" w:rsidP="00C925EE">
    <w:pPr>
      <w:pStyle w:val="Footer"/>
      <w:rPr>
        <w:rFonts w:ascii="Inter 18pt Medium" w:hAnsi="Inter 18pt Medium"/>
      </w:rPr>
    </w:pPr>
    <w:r>
      <w:rPr>
        <w:rFonts w:ascii="Inter 18pt Medium" w:hAnsi="Inter 18pt Medium"/>
        <w:noProof/>
      </w:rPr>
      <mc:AlternateContent>
        <mc:Choice Requires="wps">
          <w:drawing>
            <wp:anchor distT="0" distB="0" distL="114300" distR="114300" simplePos="0" relativeHeight="251658241" behindDoc="0" locked="0" layoutInCell="1" allowOverlap="1" wp14:anchorId="1D569518" wp14:editId="1DA28C98">
              <wp:simplePos x="0" y="0"/>
              <wp:positionH relativeFrom="margin">
                <wp:align>center</wp:align>
              </wp:positionH>
              <wp:positionV relativeFrom="paragraph">
                <wp:posOffset>-219710</wp:posOffset>
              </wp:positionV>
              <wp:extent cx="6758940" cy="15240"/>
              <wp:effectExtent l="19050" t="19050" r="22860" b="22860"/>
              <wp:wrapNone/>
              <wp:docPr id="1304241686" name="Straight Connector 2"/>
              <wp:cNvGraphicFramePr/>
              <a:graphic xmlns:a="http://schemas.openxmlformats.org/drawingml/2006/main">
                <a:graphicData uri="http://schemas.microsoft.com/office/word/2010/wordprocessingShape">
                  <wps:wsp>
                    <wps:cNvCnPr/>
                    <wps:spPr>
                      <a:xfrm>
                        <a:off x="0" y="0"/>
                        <a:ext cx="6758940" cy="15240"/>
                      </a:xfrm>
                      <a:prstGeom prst="line">
                        <a:avLst/>
                      </a:prstGeom>
                      <a:ln w="38100">
                        <a:solidFill>
                          <a:srgbClr val="103E2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D30EA18" id="Straight Connector 2" o:spid="_x0000_s1026" style="position:absolute;z-index:251658241;visibility:visible;mso-wrap-style:square;mso-wrap-distance-left:9pt;mso-wrap-distance-top:0;mso-wrap-distance-right:9pt;mso-wrap-distance-bottom:0;mso-position-horizontal:center;mso-position-horizontal-relative:margin;mso-position-vertical:absolute;mso-position-vertical-relative:text" from="0,-17.3pt" to="532.2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" strokecolor="#103e20" strokeweight="3pt">
              <v:stroke joinstyle="miter"/>
              <w10:wrap anchorx="margin"/>
            </v:line>
          </w:pict>
        </mc:Fallback>
      </mc:AlternateContent>
    </w:r>
    <w:r>
      <w:rPr>
        <w:rFonts w:ascii="Inter 18pt Medium" w:hAnsi="Inter 18pt Medium"/>
        <w:noProof/>
        <w14:ligatures w14:val="standardContextual"/>
      </w:rPr>
      <w:drawing>
        <wp:anchor distT="0" distB="0" distL="114300" distR="114300" simplePos="0" relativeHeight="251658240" behindDoc="0" locked="0" layoutInCell="1" allowOverlap="1" wp14:anchorId="7FF852A5" wp14:editId="74878351">
          <wp:simplePos x="0" y="0"/>
          <wp:positionH relativeFrom="column">
            <wp:posOffset>-495300</wp:posOffset>
          </wp:positionH>
          <wp:positionV relativeFrom="paragraph">
            <wp:posOffset>-106680</wp:posOffset>
          </wp:positionV>
          <wp:extent cx="114300" cy="348426"/>
          <wp:effectExtent l="0" t="0" r="0" b="0"/>
          <wp:wrapNone/>
          <wp:docPr id="1117559942" name="Picture 1" descr="A green logo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033207" name="Picture 1" descr="A green logo with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4300" cy="348426"/>
                  </a:xfrm>
                  <a:prstGeom prst="rect">
                    <a:avLst/>
                  </a:prstGeom>
                </pic:spPr>
              </pic:pic>
            </a:graphicData>
          </a:graphic>
        </wp:anchor>
      </w:drawing>
    </w:r>
    <w:r w:rsidRPr="00A2596E">
      <w:rPr>
        <w:rFonts w:ascii="Inter 18pt Medium" w:hAnsi="Inter 18pt Medium"/>
      </w:rPr>
      <w:t xml:space="preserve">Version: </w:t>
    </w:r>
    <w:r w:rsidR="0001221D">
      <w:rPr>
        <w:rFonts w:ascii="Inter 18pt Medium" w:hAnsi="Inter 18pt Medium"/>
      </w:rPr>
      <w:t>1.1</w:t>
    </w:r>
    <w:r w:rsidRPr="00A2596E">
      <w:rPr>
        <w:rFonts w:ascii="Inter 18pt Medium" w:hAnsi="Inter 18pt Medium"/>
      </w:rPr>
      <w:t xml:space="preserve">                       Date:</w:t>
    </w:r>
    <w:r w:rsidRPr="00A2596E">
      <w:rPr>
        <w:rFonts w:ascii="Inter 18pt Medium" w:hAnsi="Inter 18pt Medium"/>
      </w:rPr>
      <w:tab/>
    </w:r>
    <w:r w:rsidR="00477711">
      <w:rPr>
        <w:rFonts w:ascii="Inter 18pt Medium" w:hAnsi="Inter 18pt Medium"/>
      </w:rPr>
      <w:t xml:space="preserve"> August</w:t>
    </w:r>
    <w:r w:rsidR="003C1C58">
      <w:rPr>
        <w:rFonts w:ascii="Inter 18pt Medium" w:hAnsi="Inter 18pt Medium"/>
      </w:rPr>
      <w:t xml:space="preserve"> 2026</w:t>
    </w:r>
    <w:r w:rsidRPr="00A2596E">
      <w:rPr>
        <w:rFonts w:ascii="Inter 18pt Medium" w:hAnsi="Inter 18pt Medium"/>
      </w:rPr>
      <w:t xml:space="preserve">                      Next Review Due:</w:t>
    </w:r>
    <w:bookmarkEnd w:id="8"/>
    <w:bookmarkEnd w:id="9"/>
    <w:r>
      <w:rPr>
        <w:rFonts w:ascii="Inter 18pt Medium" w:hAnsi="Inter 18pt Medium"/>
      </w:rPr>
      <w:t xml:space="preserve"> </w:t>
    </w:r>
    <w:r w:rsidR="003C1C58">
      <w:rPr>
        <w:rFonts w:ascii="Inter 18pt Medium" w:hAnsi="Inter 18pt Medium"/>
      </w:rPr>
      <w:t>February</w:t>
    </w:r>
    <w:r>
      <w:rPr>
        <w:rFonts w:ascii="Inter 18pt Medium" w:hAnsi="Inter 18pt Medium"/>
      </w:rPr>
      <w:t xml:space="preserve"> 2027</w:t>
    </w:r>
  </w:p>
  <w:p w14:paraId="304A6038" w14:textId="77777777" w:rsidR="00E0091F" w:rsidRDefault="00E009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5B1F" w14:textId="77777777" w:rsidR="00E0091F" w:rsidRDefault="00E0091F" w:rsidP="00E04BC3">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F2A5A54" w14:textId="77777777" w:rsidR="00E0091F" w:rsidRDefault="00E0091F" w:rsidP="00E04BC3">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D7ED7" w14:textId="77777777" w:rsidR="00E0091F" w:rsidRDefault="00E0091F" w:rsidP="00E04BC3">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973F3" w14:textId="77777777" w:rsidR="00E0091F" w:rsidRDefault="00E0091F">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6D9E3" w14:textId="77777777" w:rsidR="00F7498C" w:rsidRDefault="00F7498C" w:rsidP="007C46E2">
      <w:pPr>
        <w:spacing w:after="0" w:line="240" w:lineRule="auto"/>
      </w:pPr>
      <w:bookmarkStart w:id="0" w:name="_Hlk16085216"/>
      <w:bookmarkEnd w:id="0"/>
      <w:r>
        <w:separator/>
      </w:r>
    </w:p>
  </w:footnote>
  <w:footnote w:type="continuationSeparator" w:id="0">
    <w:p w14:paraId="4105E533" w14:textId="77777777" w:rsidR="00F7498C" w:rsidRDefault="00F7498C" w:rsidP="007C46E2">
      <w:pPr>
        <w:spacing w:after="0" w:line="240" w:lineRule="auto"/>
      </w:pPr>
      <w:r>
        <w:continuationSeparator/>
      </w:r>
    </w:p>
  </w:footnote>
  <w:footnote w:type="continuationNotice" w:id="1">
    <w:p w14:paraId="41485FEC" w14:textId="77777777" w:rsidR="00F7498C" w:rsidRDefault="00F7498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72558" w14:textId="77777777" w:rsidR="00B10864" w:rsidRDefault="00B10864">
    <w:pPr>
      <w:pStyle w:val="Header"/>
    </w:pPr>
  </w:p>
  <w:p w14:paraId="62005AE3" w14:textId="77777777" w:rsidR="00B10864" w:rsidRDefault="00B10864">
    <w:pPr>
      <w:pStyle w:val="Header"/>
    </w:pPr>
  </w:p>
  <w:p w14:paraId="42AB9FF7" w14:textId="77777777" w:rsidR="00B10864" w:rsidRDefault="00B108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293FDA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5.8pt;height:199.2pt" o:bullet="t">
        <v:imagedata r:id="rId1" o:title="HIF bulletpoint"/>
      </v:shape>
    </w:pict>
  </w:numPicBullet>
  <w:abstractNum w:abstractNumId="0" w15:restartNumberingAfterBreak="0">
    <w:nsid w:val="03A332B3"/>
    <w:multiLevelType w:val="multilevel"/>
    <w:tmpl w:val="5AFE5D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4940B7"/>
    <w:multiLevelType w:val="hybridMultilevel"/>
    <w:tmpl w:val="F2484CD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2C58E6"/>
    <w:multiLevelType w:val="multilevel"/>
    <w:tmpl w:val="B2DADB2C"/>
    <w:lvl w:ilvl="0">
      <w:start w:val="1"/>
      <w:numFmt w:val="decimal"/>
      <w:lvlText w:val="%1."/>
      <w:lvlJc w:val="left"/>
      <w:pPr>
        <w:ind w:left="357" w:hanging="357"/>
      </w:pPr>
      <w:rPr>
        <w:rFonts w:hint="default"/>
      </w:rPr>
    </w:lvl>
    <w:lvl w:ilvl="1">
      <w:start w:val="1"/>
      <w:numFmt w:val="decimal"/>
      <w:lvlText w:val="%1.%2."/>
      <w:lvlJc w:val="left"/>
      <w:pPr>
        <w:ind w:left="1021" w:hanging="661"/>
      </w:pPr>
      <w:rPr>
        <w:rFonts w:hint="default"/>
      </w:rPr>
    </w:lvl>
    <w:lvl w:ilvl="2">
      <w:start w:val="1"/>
      <w:numFmt w:val="decimal"/>
      <w:lvlText w:val="%1.%2.%3."/>
      <w:lvlJc w:val="left"/>
      <w:pPr>
        <w:ind w:left="1588" w:hanging="868"/>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9D90137"/>
    <w:multiLevelType w:val="multilevel"/>
    <w:tmpl w:val="8DA8F930"/>
    <w:lvl w:ilvl="0">
      <w:start w:val="13"/>
      <w:numFmt w:val="decimal"/>
      <w:lvlText w:val="%1"/>
      <w:lvlJc w:val="left"/>
      <w:pPr>
        <w:ind w:left="672" w:hanging="672"/>
      </w:pPr>
      <w:rPr>
        <w:rFonts w:hint="default"/>
        <w:b/>
      </w:rPr>
    </w:lvl>
    <w:lvl w:ilvl="1">
      <w:start w:val="5"/>
      <w:numFmt w:val="decimal"/>
      <w:lvlText w:val="%1.%2"/>
      <w:lvlJc w:val="left"/>
      <w:pPr>
        <w:ind w:left="1032" w:hanging="672"/>
      </w:pPr>
      <w:rPr>
        <w:rFonts w:hint="default"/>
        <w:b/>
      </w:rPr>
    </w:lvl>
    <w:lvl w:ilvl="2">
      <w:start w:val="2"/>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abstractNum w:abstractNumId="4" w15:restartNumberingAfterBreak="0">
    <w:nsid w:val="116A4A96"/>
    <w:multiLevelType w:val="multilevel"/>
    <w:tmpl w:val="959ADFC0"/>
    <w:lvl w:ilvl="0">
      <w:start w:val="8"/>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val="0"/>
        <w:bCs/>
        <w:color w:val="auto"/>
      </w:rPr>
    </w:lvl>
    <w:lvl w:ilvl="2">
      <w:start w:val="1"/>
      <w:numFmt w:val="decimal"/>
      <w:lvlText w:val="%1.%2.%3"/>
      <w:lvlJc w:val="left"/>
      <w:pPr>
        <w:ind w:left="720" w:hanging="720"/>
      </w:pPr>
      <w:rPr>
        <w:rFonts w:hint="default"/>
        <w:b w:val="0"/>
        <w:bCs/>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5" w15:restartNumberingAfterBreak="0">
    <w:nsid w:val="158426B6"/>
    <w:multiLevelType w:val="hybridMultilevel"/>
    <w:tmpl w:val="87CC1CFE"/>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18CC064B"/>
    <w:multiLevelType w:val="multilevel"/>
    <w:tmpl w:val="44A24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CB3006"/>
    <w:multiLevelType w:val="multilevel"/>
    <w:tmpl w:val="44EC643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257C3B43"/>
    <w:multiLevelType w:val="hybridMultilevel"/>
    <w:tmpl w:val="8BB05220"/>
    <w:lvl w:ilvl="0" w:tplc="08090001">
      <w:start w:val="1"/>
      <w:numFmt w:val="bullet"/>
      <w:lvlText w:val=""/>
      <w:lvlJc w:val="left"/>
      <w:pPr>
        <w:ind w:left="1238" w:hanging="360"/>
      </w:pPr>
      <w:rPr>
        <w:rFonts w:ascii="Symbol" w:hAnsi="Symbol" w:hint="default"/>
      </w:rPr>
    </w:lvl>
    <w:lvl w:ilvl="1" w:tplc="04090003" w:tentative="1">
      <w:start w:val="1"/>
      <w:numFmt w:val="bullet"/>
      <w:lvlText w:val="o"/>
      <w:lvlJc w:val="left"/>
      <w:pPr>
        <w:ind w:left="1958" w:hanging="360"/>
      </w:pPr>
      <w:rPr>
        <w:rFonts w:ascii="Courier New" w:hAnsi="Courier New" w:cs="Courier New" w:hint="default"/>
      </w:rPr>
    </w:lvl>
    <w:lvl w:ilvl="2" w:tplc="04090005" w:tentative="1">
      <w:start w:val="1"/>
      <w:numFmt w:val="bullet"/>
      <w:lvlText w:val=""/>
      <w:lvlJc w:val="left"/>
      <w:pPr>
        <w:ind w:left="2678" w:hanging="360"/>
      </w:pPr>
      <w:rPr>
        <w:rFonts w:ascii="Wingdings" w:hAnsi="Wingdings" w:hint="default"/>
      </w:rPr>
    </w:lvl>
    <w:lvl w:ilvl="3" w:tplc="04090001" w:tentative="1">
      <w:start w:val="1"/>
      <w:numFmt w:val="bullet"/>
      <w:lvlText w:val=""/>
      <w:lvlJc w:val="left"/>
      <w:pPr>
        <w:ind w:left="3398" w:hanging="360"/>
      </w:pPr>
      <w:rPr>
        <w:rFonts w:ascii="Symbol" w:hAnsi="Symbol" w:hint="default"/>
      </w:rPr>
    </w:lvl>
    <w:lvl w:ilvl="4" w:tplc="04090003" w:tentative="1">
      <w:start w:val="1"/>
      <w:numFmt w:val="bullet"/>
      <w:lvlText w:val="o"/>
      <w:lvlJc w:val="left"/>
      <w:pPr>
        <w:ind w:left="4118" w:hanging="360"/>
      </w:pPr>
      <w:rPr>
        <w:rFonts w:ascii="Courier New" w:hAnsi="Courier New" w:cs="Courier New" w:hint="default"/>
      </w:rPr>
    </w:lvl>
    <w:lvl w:ilvl="5" w:tplc="04090005" w:tentative="1">
      <w:start w:val="1"/>
      <w:numFmt w:val="bullet"/>
      <w:lvlText w:val=""/>
      <w:lvlJc w:val="left"/>
      <w:pPr>
        <w:ind w:left="4838" w:hanging="360"/>
      </w:pPr>
      <w:rPr>
        <w:rFonts w:ascii="Wingdings" w:hAnsi="Wingdings" w:hint="default"/>
      </w:rPr>
    </w:lvl>
    <w:lvl w:ilvl="6" w:tplc="04090001" w:tentative="1">
      <w:start w:val="1"/>
      <w:numFmt w:val="bullet"/>
      <w:lvlText w:val=""/>
      <w:lvlJc w:val="left"/>
      <w:pPr>
        <w:ind w:left="5558" w:hanging="360"/>
      </w:pPr>
      <w:rPr>
        <w:rFonts w:ascii="Symbol" w:hAnsi="Symbol" w:hint="default"/>
      </w:rPr>
    </w:lvl>
    <w:lvl w:ilvl="7" w:tplc="04090003" w:tentative="1">
      <w:start w:val="1"/>
      <w:numFmt w:val="bullet"/>
      <w:lvlText w:val="o"/>
      <w:lvlJc w:val="left"/>
      <w:pPr>
        <w:ind w:left="6278" w:hanging="360"/>
      </w:pPr>
      <w:rPr>
        <w:rFonts w:ascii="Courier New" w:hAnsi="Courier New" w:cs="Courier New" w:hint="default"/>
      </w:rPr>
    </w:lvl>
    <w:lvl w:ilvl="8" w:tplc="04090005" w:tentative="1">
      <w:start w:val="1"/>
      <w:numFmt w:val="bullet"/>
      <w:lvlText w:val=""/>
      <w:lvlJc w:val="left"/>
      <w:pPr>
        <w:ind w:left="6998" w:hanging="360"/>
      </w:pPr>
      <w:rPr>
        <w:rFonts w:ascii="Wingdings" w:hAnsi="Wingdings" w:hint="default"/>
      </w:rPr>
    </w:lvl>
  </w:abstractNum>
  <w:abstractNum w:abstractNumId="9" w15:restartNumberingAfterBreak="0">
    <w:nsid w:val="27C45554"/>
    <w:multiLevelType w:val="multilevel"/>
    <w:tmpl w:val="8D72B0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8E184A"/>
    <w:multiLevelType w:val="hybridMultilevel"/>
    <w:tmpl w:val="F766A07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D85DFC"/>
    <w:multiLevelType w:val="hybridMultilevel"/>
    <w:tmpl w:val="C6D09020"/>
    <w:lvl w:ilvl="0" w:tplc="2F16BAD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2F16BAD2">
      <w:start w:val="1"/>
      <w:numFmt w:val="bullet"/>
      <w:lvlText w:val=""/>
      <w:lvlJc w:val="left"/>
      <w:pPr>
        <w:ind w:left="2160" w:hanging="360"/>
      </w:pPr>
      <w:rPr>
        <w:rFonts w:ascii="Symbol" w:hAnsi="Symbol"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517537"/>
    <w:multiLevelType w:val="multilevel"/>
    <w:tmpl w:val="35D47FD2"/>
    <w:lvl w:ilvl="0">
      <w:start w:val="1"/>
      <w:numFmt w:val="decimal"/>
      <w:lvlText w:val="%1."/>
      <w:lvlJc w:val="left"/>
      <w:pPr>
        <w:ind w:left="510" w:hanging="510"/>
      </w:pPr>
      <w:rPr>
        <w:rFonts w:hint="default"/>
        <w:b/>
        <w:i w:val="0"/>
      </w:rPr>
    </w:lvl>
    <w:lvl w:ilvl="1">
      <w:start w:val="1"/>
      <w:numFmt w:val="decimal"/>
      <w:lvlText w:val="%1.%2."/>
      <w:lvlJc w:val="left"/>
      <w:pPr>
        <w:ind w:left="1134" w:hanging="774"/>
      </w:pPr>
      <w:rPr>
        <w:rFonts w:hint="default"/>
        <w:b w:val="0"/>
        <w:i w:val="0"/>
      </w:rPr>
    </w:lvl>
    <w:lvl w:ilvl="2">
      <w:start w:val="1"/>
      <w:numFmt w:val="decimal"/>
      <w:lvlText w:val="%1.%2.%3."/>
      <w:lvlJc w:val="left"/>
      <w:pPr>
        <w:ind w:left="1701" w:hanging="981"/>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1717164"/>
    <w:multiLevelType w:val="multilevel"/>
    <w:tmpl w:val="9C9CA4D0"/>
    <w:lvl w:ilvl="0">
      <w:start w:val="7"/>
      <w:numFmt w:val="decimal"/>
      <w:lvlText w:val="%1"/>
      <w:lvlJc w:val="left"/>
      <w:pPr>
        <w:ind w:left="540" w:hanging="540"/>
      </w:pPr>
      <w:rPr>
        <w:rFonts w:hint="default"/>
        <w:b/>
      </w:rPr>
    </w:lvl>
    <w:lvl w:ilvl="1">
      <w:start w:val="7"/>
      <w:numFmt w:val="decimal"/>
      <w:lvlText w:val="%1.%2"/>
      <w:lvlJc w:val="left"/>
      <w:pPr>
        <w:ind w:left="900" w:hanging="54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abstractNum w:abstractNumId="14" w15:restartNumberingAfterBreak="0">
    <w:nsid w:val="31E8465D"/>
    <w:multiLevelType w:val="multilevel"/>
    <w:tmpl w:val="483CA93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35970F43"/>
    <w:multiLevelType w:val="multilevel"/>
    <w:tmpl w:val="6DCEE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496F8E"/>
    <w:multiLevelType w:val="multilevel"/>
    <w:tmpl w:val="BBD67298"/>
    <w:lvl w:ilvl="0">
      <w:start w:val="6"/>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3A766F94"/>
    <w:multiLevelType w:val="hybridMultilevel"/>
    <w:tmpl w:val="A13023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BF152D8"/>
    <w:multiLevelType w:val="multilevel"/>
    <w:tmpl w:val="E084C438"/>
    <w:lvl w:ilvl="0">
      <w:start w:val="13"/>
      <w:numFmt w:val="decimal"/>
      <w:lvlText w:val="%1"/>
      <w:lvlJc w:val="left"/>
      <w:pPr>
        <w:ind w:left="468" w:hanging="468"/>
      </w:pPr>
      <w:rPr>
        <w:rFonts w:hint="default"/>
      </w:rPr>
    </w:lvl>
    <w:lvl w:ilvl="1">
      <w:start w:val="5"/>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C053E1"/>
    <w:multiLevelType w:val="hybridMultilevel"/>
    <w:tmpl w:val="409E5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6B7F47"/>
    <w:multiLevelType w:val="multilevel"/>
    <w:tmpl w:val="46602328"/>
    <w:lvl w:ilvl="0">
      <w:start w:val="13"/>
      <w:numFmt w:val="decimal"/>
      <w:lvlText w:val="%1"/>
      <w:lvlJc w:val="left"/>
      <w:pPr>
        <w:ind w:left="672" w:hanging="672"/>
      </w:pPr>
      <w:rPr>
        <w:rFonts w:hint="default"/>
        <w:b w:val="0"/>
      </w:rPr>
    </w:lvl>
    <w:lvl w:ilvl="1">
      <w:start w:val="7"/>
      <w:numFmt w:val="decimal"/>
      <w:lvlText w:val="%1.%2"/>
      <w:lvlJc w:val="left"/>
      <w:pPr>
        <w:ind w:left="1392" w:hanging="672"/>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21" w15:restartNumberingAfterBreak="0">
    <w:nsid w:val="427715BF"/>
    <w:multiLevelType w:val="multilevel"/>
    <w:tmpl w:val="A6E8AA5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4216EBD"/>
    <w:multiLevelType w:val="multilevel"/>
    <w:tmpl w:val="7DDE1D66"/>
    <w:lvl w:ilvl="0">
      <w:start w:val="13"/>
      <w:numFmt w:val="decimal"/>
      <w:lvlText w:val="%1"/>
      <w:lvlJc w:val="left"/>
      <w:pPr>
        <w:ind w:left="672" w:hanging="672"/>
      </w:pPr>
      <w:rPr>
        <w:rFonts w:hint="default"/>
        <w:b/>
      </w:rPr>
    </w:lvl>
    <w:lvl w:ilvl="1">
      <w:start w:val="5"/>
      <w:numFmt w:val="decimal"/>
      <w:lvlText w:val="%1.%2"/>
      <w:lvlJc w:val="left"/>
      <w:pPr>
        <w:ind w:left="1032" w:hanging="672"/>
      </w:pPr>
      <w:rPr>
        <w:rFonts w:hint="default"/>
        <w:b w:val="0"/>
        <w:bCs/>
      </w:rPr>
    </w:lvl>
    <w:lvl w:ilvl="2">
      <w:start w:val="9"/>
      <w:numFmt w:val="decimal"/>
      <w:lvlText w:val="%1.%2.%3"/>
      <w:lvlJc w:val="left"/>
      <w:pPr>
        <w:ind w:left="1440" w:hanging="720"/>
      </w:pPr>
      <w:rPr>
        <w:rFonts w:hint="default"/>
        <w:b w:val="0"/>
        <w:bCs/>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abstractNum w:abstractNumId="23" w15:restartNumberingAfterBreak="0">
    <w:nsid w:val="45A060AF"/>
    <w:multiLevelType w:val="multilevel"/>
    <w:tmpl w:val="40B282A6"/>
    <w:lvl w:ilvl="0">
      <w:start w:val="14"/>
      <w:numFmt w:val="decimal"/>
      <w:lvlText w:val="%1"/>
      <w:lvlJc w:val="left"/>
      <w:pPr>
        <w:ind w:left="468" w:hanging="468"/>
      </w:pPr>
      <w:rPr>
        <w:rFonts w:hint="default"/>
        <w:b/>
        <w:bCs/>
      </w:rPr>
    </w:lvl>
    <w:lvl w:ilvl="1">
      <w:start w:val="1"/>
      <w:numFmt w:val="decimal"/>
      <w:lvlText w:val="%1.%2"/>
      <w:lvlJc w:val="left"/>
      <w:pPr>
        <w:ind w:left="468" w:hanging="468"/>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24" w15:restartNumberingAfterBreak="0">
    <w:nsid w:val="48F6599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D445F11"/>
    <w:multiLevelType w:val="multilevel"/>
    <w:tmpl w:val="CA9657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E5B4A6A"/>
    <w:multiLevelType w:val="multilevel"/>
    <w:tmpl w:val="E812B75A"/>
    <w:lvl w:ilvl="0">
      <w:start w:val="1"/>
      <w:numFmt w:val="decimal"/>
      <w:lvlText w:val="%1."/>
      <w:lvlJc w:val="left"/>
      <w:pPr>
        <w:ind w:left="1080" w:hanging="720"/>
      </w:pPr>
      <w:rPr>
        <w:rFonts w:hint="default"/>
        <w:color w:val="000000"/>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0E773BD"/>
    <w:multiLevelType w:val="hybridMultilevel"/>
    <w:tmpl w:val="7D84B8D8"/>
    <w:lvl w:ilvl="0" w:tplc="E8F6D7B6">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1A60987"/>
    <w:multiLevelType w:val="multilevel"/>
    <w:tmpl w:val="5A0E501A"/>
    <w:lvl w:ilvl="0">
      <w:start w:val="1"/>
      <w:numFmt w:val="decimal"/>
      <w:lvlText w:val="%1"/>
      <w:lvlJc w:val="left"/>
      <w:pPr>
        <w:ind w:left="720" w:hanging="72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9" w15:restartNumberingAfterBreak="0">
    <w:nsid w:val="533E3EF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67632B3"/>
    <w:multiLevelType w:val="multilevel"/>
    <w:tmpl w:val="994223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574425AA"/>
    <w:multiLevelType w:val="multilevel"/>
    <w:tmpl w:val="4F40D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C55776"/>
    <w:multiLevelType w:val="hybridMultilevel"/>
    <w:tmpl w:val="471ED7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C2A11DF"/>
    <w:multiLevelType w:val="hybridMultilevel"/>
    <w:tmpl w:val="96F4B752"/>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4" w15:restartNumberingAfterBreak="0">
    <w:nsid w:val="603C26F0"/>
    <w:multiLevelType w:val="hybridMultilevel"/>
    <w:tmpl w:val="D9927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8D4A4D"/>
    <w:multiLevelType w:val="hybridMultilevel"/>
    <w:tmpl w:val="6866AB1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2744FE5"/>
    <w:multiLevelType w:val="hybridMultilevel"/>
    <w:tmpl w:val="794AAAD8"/>
    <w:lvl w:ilvl="0" w:tplc="AB1CF5F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7417BB3"/>
    <w:multiLevelType w:val="multilevel"/>
    <w:tmpl w:val="BACCB2E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83D33A2"/>
    <w:multiLevelType w:val="multilevel"/>
    <w:tmpl w:val="3340998C"/>
    <w:lvl w:ilvl="0">
      <w:start w:val="7"/>
      <w:numFmt w:val="decimal"/>
      <w:lvlText w:val="%1"/>
      <w:lvlJc w:val="left"/>
      <w:pPr>
        <w:ind w:left="540" w:hanging="540"/>
      </w:pPr>
      <w:rPr>
        <w:rFonts w:hint="default"/>
        <w:b/>
      </w:rPr>
    </w:lvl>
    <w:lvl w:ilvl="1">
      <w:start w:val="8"/>
      <w:numFmt w:val="decimal"/>
      <w:lvlText w:val="%1.%2"/>
      <w:lvlJc w:val="left"/>
      <w:pPr>
        <w:ind w:left="720" w:hanging="540"/>
      </w:pPr>
      <w:rPr>
        <w:rFonts w:hint="default"/>
        <w:b/>
      </w:rPr>
    </w:lvl>
    <w:lvl w:ilvl="2">
      <w:start w:val="2"/>
      <w:numFmt w:val="decimal"/>
      <w:lvlText w:val="%1.%2.%3"/>
      <w:lvlJc w:val="left"/>
      <w:pPr>
        <w:ind w:left="1080" w:hanging="720"/>
      </w:pPr>
      <w:rPr>
        <w:rFonts w:hint="default"/>
        <w:b/>
      </w:rPr>
    </w:lvl>
    <w:lvl w:ilvl="3">
      <w:start w:val="1"/>
      <w:numFmt w:val="decimal"/>
      <w:lvlText w:val="%1.%2.%3.%4"/>
      <w:lvlJc w:val="left"/>
      <w:pPr>
        <w:ind w:left="1620" w:hanging="108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2340" w:hanging="144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3060" w:hanging="1800"/>
      </w:pPr>
      <w:rPr>
        <w:rFonts w:hint="default"/>
        <w:b/>
      </w:rPr>
    </w:lvl>
    <w:lvl w:ilvl="8">
      <w:start w:val="1"/>
      <w:numFmt w:val="decimal"/>
      <w:lvlText w:val="%1.%2.%3.%4.%5.%6.%7.%8.%9"/>
      <w:lvlJc w:val="left"/>
      <w:pPr>
        <w:ind w:left="3240" w:hanging="1800"/>
      </w:pPr>
      <w:rPr>
        <w:rFonts w:hint="default"/>
        <w:b/>
      </w:rPr>
    </w:lvl>
  </w:abstractNum>
  <w:abstractNum w:abstractNumId="39" w15:restartNumberingAfterBreak="0">
    <w:nsid w:val="68AA0393"/>
    <w:multiLevelType w:val="multilevel"/>
    <w:tmpl w:val="80B411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6F624CC6"/>
    <w:multiLevelType w:val="multilevel"/>
    <w:tmpl w:val="10D88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1B5B02"/>
    <w:multiLevelType w:val="multilevel"/>
    <w:tmpl w:val="29F611BA"/>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2" w15:restartNumberingAfterBreak="0">
    <w:nsid w:val="74DE3938"/>
    <w:multiLevelType w:val="multilevel"/>
    <w:tmpl w:val="B232D9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B55E4A"/>
    <w:multiLevelType w:val="multilevel"/>
    <w:tmpl w:val="862CE5A6"/>
    <w:lvl w:ilvl="0">
      <w:start w:val="13"/>
      <w:numFmt w:val="decimal"/>
      <w:lvlText w:val="%1"/>
      <w:lvlJc w:val="left"/>
      <w:pPr>
        <w:ind w:left="672" w:hanging="672"/>
      </w:pPr>
      <w:rPr>
        <w:rFonts w:hint="default"/>
        <w:b/>
      </w:rPr>
    </w:lvl>
    <w:lvl w:ilvl="1">
      <w:start w:val="5"/>
      <w:numFmt w:val="decimal"/>
      <w:lvlText w:val="%1.%2"/>
      <w:lvlJc w:val="left"/>
      <w:pPr>
        <w:ind w:left="1032" w:hanging="672"/>
      </w:pPr>
      <w:rPr>
        <w:rFonts w:hint="default"/>
        <w:b w:val="0"/>
        <w:bCs/>
      </w:rPr>
    </w:lvl>
    <w:lvl w:ilvl="2">
      <w:start w:val="6"/>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abstractNum w:abstractNumId="44" w15:restartNumberingAfterBreak="0">
    <w:nsid w:val="7F95530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19983396">
    <w:abstractNumId w:val="7"/>
  </w:num>
  <w:num w:numId="2" w16cid:durableId="60833507">
    <w:abstractNumId w:val="14"/>
  </w:num>
  <w:num w:numId="3" w16cid:durableId="1201358928">
    <w:abstractNumId w:val="31"/>
  </w:num>
  <w:num w:numId="4" w16cid:durableId="1625697925">
    <w:abstractNumId w:val="34"/>
  </w:num>
  <w:num w:numId="5" w16cid:durableId="2084326080">
    <w:abstractNumId w:val="19"/>
  </w:num>
  <w:num w:numId="6" w16cid:durableId="268247096">
    <w:abstractNumId w:val="33"/>
  </w:num>
  <w:num w:numId="7" w16cid:durableId="1674409734">
    <w:abstractNumId w:val="8"/>
  </w:num>
  <w:num w:numId="8" w16cid:durableId="718481075">
    <w:abstractNumId w:val="24"/>
  </w:num>
  <w:num w:numId="9" w16cid:durableId="1623883518">
    <w:abstractNumId w:val="28"/>
  </w:num>
  <w:num w:numId="10" w16cid:durableId="1388531296">
    <w:abstractNumId w:val="2"/>
  </w:num>
  <w:num w:numId="11" w16cid:durableId="847404918">
    <w:abstractNumId w:val="26"/>
  </w:num>
  <w:num w:numId="12" w16cid:durableId="1280069863">
    <w:abstractNumId w:val="21"/>
  </w:num>
  <w:num w:numId="13" w16cid:durableId="828785573">
    <w:abstractNumId w:val="44"/>
  </w:num>
  <w:num w:numId="14" w16cid:durableId="2100985158">
    <w:abstractNumId w:val="29"/>
  </w:num>
  <w:num w:numId="15" w16cid:durableId="600770499">
    <w:abstractNumId w:val="12"/>
  </w:num>
  <w:num w:numId="16" w16cid:durableId="1224099087">
    <w:abstractNumId w:val="40"/>
  </w:num>
  <w:num w:numId="17" w16cid:durableId="296375154">
    <w:abstractNumId w:val="25"/>
  </w:num>
  <w:num w:numId="18" w16cid:durableId="27492056">
    <w:abstractNumId w:val="0"/>
  </w:num>
  <w:num w:numId="19" w16cid:durableId="993921957">
    <w:abstractNumId w:val="42"/>
  </w:num>
  <w:num w:numId="20" w16cid:durableId="239024641">
    <w:abstractNumId w:val="6"/>
  </w:num>
  <w:num w:numId="21" w16cid:durableId="1136607402">
    <w:abstractNumId w:val="11"/>
  </w:num>
  <w:num w:numId="22" w16cid:durableId="1166046209">
    <w:abstractNumId w:val="15"/>
  </w:num>
  <w:num w:numId="23" w16cid:durableId="1217398022">
    <w:abstractNumId w:val="9"/>
  </w:num>
  <w:num w:numId="24" w16cid:durableId="1330211270">
    <w:abstractNumId w:val="3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42142965">
    <w:abstractNumId w:val="3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04310905">
    <w:abstractNumId w:val="16"/>
  </w:num>
  <w:num w:numId="27" w16cid:durableId="979308128">
    <w:abstractNumId w:val="37"/>
  </w:num>
  <w:num w:numId="28" w16cid:durableId="830484230">
    <w:abstractNumId w:val="13"/>
  </w:num>
  <w:num w:numId="29" w16cid:durableId="54816025">
    <w:abstractNumId w:val="38"/>
  </w:num>
  <w:num w:numId="30" w16cid:durableId="1529483542">
    <w:abstractNumId w:val="4"/>
  </w:num>
  <w:num w:numId="31" w16cid:durableId="623737284">
    <w:abstractNumId w:val="18"/>
  </w:num>
  <w:num w:numId="32" w16cid:durableId="580720588">
    <w:abstractNumId w:val="3"/>
  </w:num>
  <w:num w:numId="33" w16cid:durableId="1677413794">
    <w:abstractNumId w:val="43"/>
  </w:num>
  <w:num w:numId="34" w16cid:durableId="2032366777">
    <w:abstractNumId w:val="22"/>
  </w:num>
  <w:num w:numId="35" w16cid:durableId="250552637">
    <w:abstractNumId w:val="20"/>
  </w:num>
  <w:num w:numId="36" w16cid:durableId="1012343329">
    <w:abstractNumId w:val="23"/>
  </w:num>
  <w:num w:numId="37" w16cid:durableId="1815636861">
    <w:abstractNumId w:val="17"/>
  </w:num>
  <w:num w:numId="38" w16cid:durableId="1177036575">
    <w:abstractNumId w:val="27"/>
  </w:num>
  <w:num w:numId="39" w16cid:durableId="2064014347">
    <w:abstractNumId w:val="32"/>
  </w:num>
  <w:num w:numId="40" w16cid:durableId="523440945">
    <w:abstractNumId w:val="5"/>
  </w:num>
  <w:num w:numId="41" w16cid:durableId="2126196498">
    <w:abstractNumId w:val="10"/>
  </w:num>
  <w:num w:numId="42" w16cid:durableId="2120684487">
    <w:abstractNumId w:val="36"/>
  </w:num>
  <w:num w:numId="43" w16cid:durableId="655105888">
    <w:abstractNumId w:val="41"/>
  </w:num>
  <w:num w:numId="44" w16cid:durableId="1115172986">
    <w:abstractNumId w:val="1"/>
  </w:num>
  <w:num w:numId="45" w16cid:durableId="181903632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6E2"/>
    <w:rsid w:val="00003F0D"/>
    <w:rsid w:val="00010C2A"/>
    <w:rsid w:val="0001221D"/>
    <w:rsid w:val="000125D1"/>
    <w:rsid w:val="000279CB"/>
    <w:rsid w:val="000301A2"/>
    <w:rsid w:val="00037E76"/>
    <w:rsid w:val="000423CD"/>
    <w:rsid w:val="00055316"/>
    <w:rsid w:val="0005746E"/>
    <w:rsid w:val="0006059F"/>
    <w:rsid w:val="00062E6D"/>
    <w:rsid w:val="000636D2"/>
    <w:rsid w:val="0006452C"/>
    <w:rsid w:val="00085162"/>
    <w:rsid w:val="000970FB"/>
    <w:rsid w:val="000B2D90"/>
    <w:rsid w:val="000C79D2"/>
    <w:rsid w:val="000D76AF"/>
    <w:rsid w:val="000E70C0"/>
    <w:rsid w:val="000F6108"/>
    <w:rsid w:val="0015002E"/>
    <w:rsid w:val="001530D3"/>
    <w:rsid w:val="00171F01"/>
    <w:rsid w:val="001918E8"/>
    <w:rsid w:val="001925DA"/>
    <w:rsid w:val="00196BC4"/>
    <w:rsid w:val="001A1D7C"/>
    <w:rsid w:val="001A2309"/>
    <w:rsid w:val="001B4431"/>
    <w:rsid w:val="001B5548"/>
    <w:rsid w:val="001C1DB4"/>
    <w:rsid w:val="001E65B0"/>
    <w:rsid w:val="001E6E04"/>
    <w:rsid w:val="001E71B2"/>
    <w:rsid w:val="001F1C39"/>
    <w:rsid w:val="001F27B6"/>
    <w:rsid w:val="00202AFD"/>
    <w:rsid w:val="00230661"/>
    <w:rsid w:val="00236ACD"/>
    <w:rsid w:val="00236FDD"/>
    <w:rsid w:val="00257C60"/>
    <w:rsid w:val="002748A0"/>
    <w:rsid w:val="00274BE4"/>
    <w:rsid w:val="002843E0"/>
    <w:rsid w:val="0028759A"/>
    <w:rsid w:val="00290FE7"/>
    <w:rsid w:val="002947FD"/>
    <w:rsid w:val="00295B65"/>
    <w:rsid w:val="002B135B"/>
    <w:rsid w:val="002B1E9D"/>
    <w:rsid w:val="002B2FA9"/>
    <w:rsid w:val="002C410F"/>
    <w:rsid w:val="002C4AF2"/>
    <w:rsid w:val="002C5E2C"/>
    <w:rsid w:val="002D3856"/>
    <w:rsid w:val="002D7597"/>
    <w:rsid w:val="00300788"/>
    <w:rsid w:val="00302187"/>
    <w:rsid w:val="00302FE1"/>
    <w:rsid w:val="00303759"/>
    <w:rsid w:val="00307E48"/>
    <w:rsid w:val="003163D9"/>
    <w:rsid w:val="003242F3"/>
    <w:rsid w:val="003245A9"/>
    <w:rsid w:val="00333A52"/>
    <w:rsid w:val="00336360"/>
    <w:rsid w:val="003426B0"/>
    <w:rsid w:val="00343C79"/>
    <w:rsid w:val="003505DD"/>
    <w:rsid w:val="00363AC8"/>
    <w:rsid w:val="00365C3A"/>
    <w:rsid w:val="00367F16"/>
    <w:rsid w:val="00371142"/>
    <w:rsid w:val="003845E1"/>
    <w:rsid w:val="0039404E"/>
    <w:rsid w:val="00394EE8"/>
    <w:rsid w:val="00396874"/>
    <w:rsid w:val="00397A3F"/>
    <w:rsid w:val="003A1B58"/>
    <w:rsid w:val="003B17FE"/>
    <w:rsid w:val="003B381E"/>
    <w:rsid w:val="003B54ED"/>
    <w:rsid w:val="003C107B"/>
    <w:rsid w:val="003C1C58"/>
    <w:rsid w:val="003C1E57"/>
    <w:rsid w:val="003C438F"/>
    <w:rsid w:val="003C62F4"/>
    <w:rsid w:val="003D6463"/>
    <w:rsid w:val="003E4034"/>
    <w:rsid w:val="003E469F"/>
    <w:rsid w:val="0041538C"/>
    <w:rsid w:val="00426B71"/>
    <w:rsid w:val="00437397"/>
    <w:rsid w:val="004417DF"/>
    <w:rsid w:val="00447665"/>
    <w:rsid w:val="00465DBA"/>
    <w:rsid w:val="00470A3A"/>
    <w:rsid w:val="00476B8F"/>
    <w:rsid w:val="00477711"/>
    <w:rsid w:val="00481505"/>
    <w:rsid w:val="004C059A"/>
    <w:rsid w:val="004D29BA"/>
    <w:rsid w:val="004D624C"/>
    <w:rsid w:val="004E52EF"/>
    <w:rsid w:val="004E6BE6"/>
    <w:rsid w:val="004F6131"/>
    <w:rsid w:val="00501A06"/>
    <w:rsid w:val="00501E97"/>
    <w:rsid w:val="00506FF7"/>
    <w:rsid w:val="00513F00"/>
    <w:rsid w:val="00516986"/>
    <w:rsid w:val="00521219"/>
    <w:rsid w:val="00521757"/>
    <w:rsid w:val="005500D6"/>
    <w:rsid w:val="00554D99"/>
    <w:rsid w:val="00560445"/>
    <w:rsid w:val="00560920"/>
    <w:rsid w:val="0056782B"/>
    <w:rsid w:val="00570AA3"/>
    <w:rsid w:val="00584F4F"/>
    <w:rsid w:val="005850EB"/>
    <w:rsid w:val="00595C35"/>
    <w:rsid w:val="005975AE"/>
    <w:rsid w:val="005A4AFA"/>
    <w:rsid w:val="005B46B8"/>
    <w:rsid w:val="005C74B3"/>
    <w:rsid w:val="005D4A43"/>
    <w:rsid w:val="005E2D23"/>
    <w:rsid w:val="005E30FB"/>
    <w:rsid w:val="005F2895"/>
    <w:rsid w:val="00600445"/>
    <w:rsid w:val="00614D7C"/>
    <w:rsid w:val="006321F1"/>
    <w:rsid w:val="00643E46"/>
    <w:rsid w:val="0064631B"/>
    <w:rsid w:val="00664ED6"/>
    <w:rsid w:val="00667B34"/>
    <w:rsid w:val="00670446"/>
    <w:rsid w:val="006946E7"/>
    <w:rsid w:val="00697A67"/>
    <w:rsid w:val="006A5687"/>
    <w:rsid w:val="006A6A8A"/>
    <w:rsid w:val="006B7079"/>
    <w:rsid w:val="006C4BDA"/>
    <w:rsid w:val="006F77ED"/>
    <w:rsid w:val="0071168D"/>
    <w:rsid w:val="00721F37"/>
    <w:rsid w:val="00733C59"/>
    <w:rsid w:val="00735C60"/>
    <w:rsid w:val="0076156F"/>
    <w:rsid w:val="0077124A"/>
    <w:rsid w:val="00773E3F"/>
    <w:rsid w:val="00777439"/>
    <w:rsid w:val="007800FB"/>
    <w:rsid w:val="00780971"/>
    <w:rsid w:val="00781185"/>
    <w:rsid w:val="007978F7"/>
    <w:rsid w:val="007A5D0A"/>
    <w:rsid w:val="007A66DA"/>
    <w:rsid w:val="007B2572"/>
    <w:rsid w:val="007B5A21"/>
    <w:rsid w:val="007B5EDC"/>
    <w:rsid w:val="007B7D4F"/>
    <w:rsid w:val="007C0E57"/>
    <w:rsid w:val="007C46E2"/>
    <w:rsid w:val="007D4132"/>
    <w:rsid w:val="007E051F"/>
    <w:rsid w:val="007E0DD9"/>
    <w:rsid w:val="007E728D"/>
    <w:rsid w:val="007F1B7A"/>
    <w:rsid w:val="007F7848"/>
    <w:rsid w:val="00832825"/>
    <w:rsid w:val="00841549"/>
    <w:rsid w:val="0085144F"/>
    <w:rsid w:val="0085147D"/>
    <w:rsid w:val="008661C3"/>
    <w:rsid w:val="00874D5D"/>
    <w:rsid w:val="00877CF4"/>
    <w:rsid w:val="008A3092"/>
    <w:rsid w:val="008A5201"/>
    <w:rsid w:val="008C5BBD"/>
    <w:rsid w:val="008C654D"/>
    <w:rsid w:val="008F41DE"/>
    <w:rsid w:val="009020B0"/>
    <w:rsid w:val="009044DB"/>
    <w:rsid w:val="0091221C"/>
    <w:rsid w:val="00932056"/>
    <w:rsid w:val="009373D4"/>
    <w:rsid w:val="0093772E"/>
    <w:rsid w:val="00943B74"/>
    <w:rsid w:val="009457A9"/>
    <w:rsid w:val="00947452"/>
    <w:rsid w:val="00951686"/>
    <w:rsid w:val="00952AD1"/>
    <w:rsid w:val="00960BCB"/>
    <w:rsid w:val="00962EFD"/>
    <w:rsid w:val="00964BC2"/>
    <w:rsid w:val="0096550F"/>
    <w:rsid w:val="009748E4"/>
    <w:rsid w:val="009754B7"/>
    <w:rsid w:val="00975877"/>
    <w:rsid w:val="009839D3"/>
    <w:rsid w:val="00990B1F"/>
    <w:rsid w:val="009A6941"/>
    <w:rsid w:val="009B03B8"/>
    <w:rsid w:val="009B79A5"/>
    <w:rsid w:val="009D3EEA"/>
    <w:rsid w:val="009D4FAA"/>
    <w:rsid w:val="009D6514"/>
    <w:rsid w:val="00A10D38"/>
    <w:rsid w:val="00A122CE"/>
    <w:rsid w:val="00A276CA"/>
    <w:rsid w:val="00A31368"/>
    <w:rsid w:val="00A32BB6"/>
    <w:rsid w:val="00A33096"/>
    <w:rsid w:val="00A605E8"/>
    <w:rsid w:val="00A625DD"/>
    <w:rsid w:val="00A6287A"/>
    <w:rsid w:val="00A6583B"/>
    <w:rsid w:val="00A75C63"/>
    <w:rsid w:val="00A96443"/>
    <w:rsid w:val="00A9742B"/>
    <w:rsid w:val="00A97483"/>
    <w:rsid w:val="00AA3168"/>
    <w:rsid w:val="00AB373D"/>
    <w:rsid w:val="00AB4E2B"/>
    <w:rsid w:val="00AC12DC"/>
    <w:rsid w:val="00AD7D3B"/>
    <w:rsid w:val="00B028CD"/>
    <w:rsid w:val="00B054E9"/>
    <w:rsid w:val="00B07FAC"/>
    <w:rsid w:val="00B10864"/>
    <w:rsid w:val="00B12B84"/>
    <w:rsid w:val="00B17D52"/>
    <w:rsid w:val="00B307F7"/>
    <w:rsid w:val="00B347B1"/>
    <w:rsid w:val="00B4301E"/>
    <w:rsid w:val="00B44D07"/>
    <w:rsid w:val="00B45286"/>
    <w:rsid w:val="00B47435"/>
    <w:rsid w:val="00B47DB9"/>
    <w:rsid w:val="00B502C4"/>
    <w:rsid w:val="00B50E6C"/>
    <w:rsid w:val="00B54ECD"/>
    <w:rsid w:val="00B556A0"/>
    <w:rsid w:val="00B627BF"/>
    <w:rsid w:val="00B66985"/>
    <w:rsid w:val="00B70192"/>
    <w:rsid w:val="00B877F4"/>
    <w:rsid w:val="00BA13B8"/>
    <w:rsid w:val="00BA5067"/>
    <w:rsid w:val="00BA5E08"/>
    <w:rsid w:val="00BB6F58"/>
    <w:rsid w:val="00BC7090"/>
    <w:rsid w:val="00BC76D0"/>
    <w:rsid w:val="00BC7FC8"/>
    <w:rsid w:val="00BD4604"/>
    <w:rsid w:val="00BE1447"/>
    <w:rsid w:val="00BF66CE"/>
    <w:rsid w:val="00C03AEB"/>
    <w:rsid w:val="00C05993"/>
    <w:rsid w:val="00C067CA"/>
    <w:rsid w:val="00C202C4"/>
    <w:rsid w:val="00C241ED"/>
    <w:rsid w:val="00C32E98"/>
    <w:rsid w:val="00C36B4A"/>
    <w:rsid w:val="00C42081"/>
    <w:rsid w:val="00C44A67"/>
    <w:rsid w:val="00C44CBB"/>
    <w:rsid w:val="00C51CFE"/>
    <w:rsid w:val="00C6494E"/>
    <w:rsid w:val="00C71542"/>
    <w:rsid w:val="00C87773"/>
    <w:rsid w:val="00C91BCC"/>
    <w:rsid w:val="00C9206E"/>
    <w:rsid w:val="00C925EE"/>
    <w:rsid w:val="00C93822"/>
    <w:rsid w:val="00CA3237"/>
    <w:rsid w:val="00CA50DF"/>
    <w:rsid w:val="00CB242D"/>
    <w:rsid w:val="00CC09B1"/>
    <w:rsid w:val="00CC0F39"/>
    <w:rsid w:val="00D21565"/>
    <w:rsid w:val="00D26067"/>
    <w:rsid w:val="00D30FA9"/>
    <w:rsid w:val="00D46FE0"/>
    <w:rsid w:val="00D57E8F"/>
    <w:rsid w:val="00D64951"/>
    <w:rsid w:val="00D70FBF"/>
    <w:rsid w:val="00D767E2"/>
    <w:rsid w:val="00D76B19"/>
    <w:rsid w:val="00D8127F"/>
    <w:rsid w:val="00D83843"/>
    <w:rsid w:val="00D87512"/>
    <w:rsid w:val="00D877BA"/>
    <w:rsid w:val="00D94042"/>
    <w:rsid w:val="00DB3659"/>
    <w:rsid w:val="00DB58CB"/>
    <w:rsid w:val="00DD1CCD"/>
    <w:rsid w:val="00DD5C2E"/>
    <w:rsid w:val="00DD7636"/>
    <w:rsid w:val="00DE0DDE"/>
    <w:rsid w:val="00DF4540"/>
    <w:rsid w:val="00DF54F5"/>
    <w:rsid w:val="00DF580B"/>
    <w:rsid w:val="00E0091F"/>
    <w:rsid w:val="00E01992"/>
    <w:rsid w:val="00E01A62"/>
    <w:rsid w:val="00E04BC3"/>
    <w:rsid w:val="00E05542"/>
    <w:rsid w:val="00E11A04"/>
    <w:rsid w:val="00E155F8"/>
    <w:rsid w:val="00E15A1F"/>
    <w:rsid w:val="00E24DB9"/>
    <w:rsid w:val="00E309C5"/>
    <w:rsid w:val="00E34B88"/>
    <w:rsid w:val="00E4344E"/>
    <w:rsid w:val="00E450F8"/>
    <w:rsid w:val="00E52A8E"/>
    <w:rsid w:val="00E54E7A"/>
    <w:rsid w:val="00E55F10"/>
    <w:rsid w:val="00E77249"/>
    <w:rsid w:val="00E8429E"/>
    <w:rsid w:val="00EA4834"/>
    <w:rsid w:val="00EA7CFF"/>
    <w:rsid w:val="00EC7B85"/>
    <w:rsid w:val="00ED00CF"/>
    <w:rsid w:val="00ED587B"/>
    <w:rsid w:val="00EF1730"/>
    <w:rsid w:val="00EF260B"/>
    <w:rsid w:val="00EF3E0B"/>
    <w:rsid w:val="00EF55DB"/>
    <w:rsid w:val="00EF6B24"/>
    <w:rsid w:val="00F13025"/>
    <w:rsid w:val="00F13DC6"/>
    <w:rsid w:val="00F14C0B"/>
    <w:rsid w:val="00F15ABD"/>
    <w:rsid w:val="00F21166"/>
    <w:rsid w:val="00F23833"/>
    <w:rsid w:val="00F248F8"/>
    <w:rsid w:val="00F24BF8"/>
    <w:rsid w:val="00F24EA4"/>
    <w:rsid w:val="00F31133"/>
    <w:rsid w:val="00F32706"/>
    <w:rsid w:val="00F34654"/>
    <w:rsid w:val="00F45B49"/>
    <w:rsid w:val="00F46081"/>
    <w:rsid w:val="00F50F9B"/>
    <w:rsid w:val="00F672DE"/>
    <w:rsid w:val="00F7498C"/>
    <w:rsid w:val="00F76A68"/>
    <w:rsid w:val="00F81063"/>
    <w:rsid w:val="00FA32CF"/>
    <w:rsid w:val="00FA40E3"/>
    <w:rsid w:val="00FC0123"/>
    <w:rsid w:val="00FC0A3C"/>
    <w:rsid w:val="00FD186D"/>
    <w:rsid w:val="00FE0E42"/>
    <w:rsid w:val="00FF1C0A"/>
    <w:rsid w:val="00FF3832"/>
    <w:rsid w:val="02333DC2"/>
    <w:rsid w:val="060BC999"/>
    <w:rsid w:val="068F2BE2"/>
    <w:rsid w:val="06A9886E"/>
    <w:rsid w:val="09EEC471"/>
    <w:rsid w:val="0D208EBC"/>
    <w:rsid w:val="0F1B6CB2"/>
    <w:rsid w:val="0FBC982C"/>
    <w:rsid w:val="10F1D9A7"/>
    <w:rsid w:val="12C0EB9A"/>
    <w:rsid w:val="174F7D98"/>
    <w:rsid w:val="1938A5CC"/>
    <w:rsid w:val="1A743BC0"/>
    <w:rsid w:val="1D929B04"/>
    <w:rsid w:val="1F9EE39D"/>
    <w:rsid w:val="225188D6"/>
    <w:rsid w:val="2578E925"/>
    <w:rsid w:val="275BEC80"/>
    <w:rsid w:val="28ADACE2"/>
    <w:rsid w:val="2D7AA611"/>
    <w:rsid w:val="322131C6"/>
    <w:rsid w:val="345B372E"/>
    <w:rsid w:val="36F7FAE4"/>
    <w:rsid w:val="37167777"/>
    <w:rsid w:val="3F0D4A94"/>
    <w:rsid w:val="426904F1"/>
    <w:rsid w:val="461BEC1A"/>
    <w:rsid w:val="4877C957"/>
    <w:rsid w:val="4B7A9B40"/>
    <w:rsid w:val="4E1E26EA"/>
    <w:rsid w:val="5000FA1D"/>
    <w:rsid w:val="50FF3CEB"/>
    <w:rsid w:val="51BD476E"/>
    <w:rsid w:val="59A4C4E0"/>
    <w:rsid w:val="5A079C65"/>
    <w:rsid w:val="5B9CDFFE"/>
    <w:rsid w:val="5E23A361"/>
    <w:rsid w:val="5E85771E"/>
    <w:rsid w:val="63B4ED44"/>
    <w:rsid w:val="64D98EFD"/>
    <w:rsid w:val="6636FFF8"/>
    <w:rsid w:val="665DC030"/>
    <w:rsid w:val="6FD9B05D"/>
    <w:rsid w:val="71C99B72"/>
    <w:rsid w:val="72851421"/>
    <w:rsid w:val="762A8528"/>
    <w:rsid w:val="78784DF5"/>
    <w:rsid w:val="7D3D20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AEC0F"/>
  <w15:chartTrackingRefBased/>
  <w15:docId w15:val="{8F154E0D-68E7-40B9-B196-25F3CE406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4C059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6">
    <w:name w:val="heading 6"/>
    <w:basedOn w:val="Normal"/>
    <w:link w:val="Heading6Char"/>
    <w:qFormat/>
    <w:rsid w:val="002D7597"/>
    <w:pPr>
      <w:spacing w:after="0" w:line="240" w:lineRule="auto"/>
      <w:outlineLvl w:val="5"/>
    </w:pPr>
    <w:rPr>
      <w:rFonts w:ascii="Arial" w:eastAsia="Times New Roman" w:hAnsi="Arial" w:cs="Arial"/>
      <w:color w:val="000000"/>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46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46E2"/>
  </w:style>
  <w:style w:type="paragraph" w:styleId="Footer">
    <w:name w:val="footer"/>
    <w:basedOn w:val="Normal"/>
    <w:link w:val="FooterChar"/>
    <w:uiPriority w:val="99"/>
    <w:unhideWhenUsed/>
    <w:rsid w:val="007C46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46E2"/>
  </w:style>
  <w:style w:type="paragraph" w:styleId="ListParagraph">
    <w:name w:val="List Paragraph"/>
    <w:basedOn w:val="Normal"/>
    <w:qFormat/>
    <w:rsid w:val="007C46E2"/>
    <w:pPr>
      <w:ind w:left="720"/>
      <w:contextualSpacing/>
    </w:pPr>
  </w:style>
  <w:style w:type="character" w:customStyle="1" w:styleId="Heading6Char">
    <w:name w:val="Heading 6 Char"/>
    <w:basedOn w:val="DefaultParagraphFont"/>
    <w:link w:val="Heading6"/>
    <w:rsid w:val="002D7597"/>
    <w:rPr>
      <w:rFonts w:ascii="Arial" w:eastAsia="Times New Roman" w:hAnsi="Arial" w:cs="Arial"/>
      <w:color w:val="000000"/>
      <w:sz w:val="20"/>
      <w:szCs w:val="20"/>
      <w:lang w:eastAsia="en-GB"/>
    </w:rPr>
  </w:style>
  <w:style w:type="numbering" w:customStyle="1" w:styleId="NoList1">
    <w:name w:val="No List1"/>
    <w:next w:val="NoList"/>
    <w:semiHidden/>
    <w:rsid w:val="002D7597"/>
  </w:style>
  <w:style w:type="character" w:styleId="Hyperlink">
    <w:name w:val="Hyperlink"/>
    <w:rsid w:val="002D7597"/>
    <w:rPr>
      <w:color w:val="0000FF"/>
      <w:u w:val="single"/>
    </w:rPr>
  </w:style>
  <w:style w:type="character" w:styleId="PageNumber">
    <w:name w:val="page number"/>
    <w:basedOn w:val="DefaultParagraphFont"/>
    <w:rsid w:val="002D7597"/>
  </w:style>
  <w:style w:type="character" w:styleId="Strong">
    <w:name w:val="Strong"/>
    <w:uiPriority w:val="22"/>
    <w:qFormat/>
    <w:rsid w:val="002D7597"/>
    <w:rPr>
      <w:b/>
      <w:bCs/>
    </w:rPr>
  </w:style>
  <w:style w:type="table" w:styleId="TableGrid">
    <w:name w:val="Table Grid"/>
    <w:basedOn w:val="TableNormal"/>
    <w:uiPriority w:val="39"/>
    <w:rsid w:val="002D759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2D7597"/>
    <w:pPr>
      <w:spacing w:after="0" w:line="240" w:lineRule="auto"/>
      <w:jc w:val="both"/>
    </w:pPr>
    <w:rPr>
      <w:rFonts w:ascii="Arial" w:eastAsia="Times New Roman" w:hAnsi="Arial" w:cs="Times New Roman"/>
      <w:sz w:val="24"/>
      <w:szCs w:val="24"/>
    </w:rPr>
  </w:style>
  <w:style w:type="character" w:customStyle="1" w:styleId="BodyTextChar">
    <w:name w:val="Body Text Char"/>
    <w:basedOn w:val="DefaultParagraphFont"/>
    <w:link w:val="BodyText"/>
    <w:rsid w:val="002D7597"/>
    <w:rPr>
      <w:rFonts w:ascii="Arial" w:eastAsia="Times New Roman" w:hAnsi="Arial" w:cs="Times New Roman"/>
      <w:sz w:val="24"/>
      <w:szCs w:val="24"/>
    </w:rPr>
  </w:style>
  <w:style w:type="character" w:styleId="FollowedHyperlink">
    <w:name w:val="FollowedHyperlink"/>
    <w:rsid w:val="002D7597"/>
    <w:rPr>
      <w:color w:val="800080"/>
      <w:u w:val="single"/>
    </w:rPr>
  </w:style>
  <w:style w:type="paragraph" w:styleId="PlainText">
    <w:name w:val="Plain Text"/>
    <w:basedOn w:val="Normal"/>
    <w:link w:val="PlainTextChar"/>
    <w:uiPriority w:val="99"/>
    <w:unhideWhenUsed/>
    <w:rsid w:val="002D7597"/>
    <w:pPr>
      <w:spacing w:after="0" w:line="240" w:lineRule="auto"/>
    </w:pPr>
    <w:rPr>
      <w:rFonts w:ascii="Courier New" w:eastAsia="Calibri" w:hAnsi="Courier New" w:cs="Courier New"/>
      <w:sz w:val="20"/>
      <w:szCs w:val="20"/>
      <w:lang w:eastAsia="en-GB"/>
    </w:rPr>
  </w:style>
  <w:style w:type="character" w:customStyle="1" w:styleId="PlainTextChar">
    <w:name w:val="Plain Text Char"/>
    <w:basedOn w:val="DefaultParagraphFont"/>
    <w:link w:val="PlainText"/>
    <w:uiPriority w:val="99"/>
    <w:rsid w:val="002D7597"/>
    <w:rPr>
      <w:rFonts w:ascii="Courier New" w:eastAsia="Calibri" w:hAnsi="Courier New" w:cs="Courier New"/>
      <w:sz w:val="20"/>
      <w:szCs w:val="20"/>
      <w:lang w:eastAsia="en-GB"/>
    </w:rPr>
  </w:style>
  <w:style w:type="paragraph" w:customStyle="1" w:styleId="Default">
    <w:name w:val="Default"/>
    <w:rsid w:val="002D7597"/>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NormalWeb">
    <w:name w:val="Normal (Web)"/>
    <w:basedOn w:val="Normal"/>
    <w:uiPriority w:val="99"/>
    <w:unhideWhenUsed/>
    <w:rsid w:val="002D7597"/>
    <w:pPr>
      <w:spacing w:before="100" w:beforeAutospacing="1" w:after="100" w:afterAutospacing="1" w:line="336"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rsid w:val="002D7597"/>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2D7597"/>
    <w:rPr>
      <w:rFonts w:ascii="Tahoma" w:eastAsia="Times New Roman" w:hAnsi="Tahoma" w:cs="Tahoma"/>
      <w:sz w:val="16"/>
      <w:szCs w:val="16"/>
    </w:rPr>
  </w:style>
  <w:style w:type="character" w:styleId="CommentReference">
    <w:name w:val="annotation reference"/>
    <w:uiPriority w:val="99"/>
    <w:rsid w:val="002D7597"/>
    <w:rPr>
      <w:sz w:val="16"/>
      <w:szCs w:val="16"/>
    </w:rPr>
  </w:style>
  <w:style w:type="paragraph" w:styleId="CommentText">
    <w:name w:val="annotation text"/>
    <w:basedOn w:val="Normal"/>
    <w:link w:val="CommentTextChar"/>
    <w:uiPriority w:val="99"/>
    <w:rsid w:val="002D7597"/>
    <w:pPr>
      <w:spacing w:after="0" w:line="240" w:lineRule="auto"/>
    </w:pPr>
    <w:rPr>
      <w:rFonts w:ascii="Arial" w:eastAsia="Times New Roman" w:hAnsi="Arial" w:cs="Arial"/>
      <w:sz w:val="20"/>
      <w:szCs w:val="20"/>
    </w:rPr>
  </w:style>
  <w:style w:type="character" w:customStyle="1" w:styleId="CommentTextChar">
    <w:name w:val="Comment Text Char"/>
    <w:basedOn w:val="DefaultParagraphFont"/>
    <w:link w:val="CommentText"/>
    <w:uiPriority w:val="99"/>
    <w:rsid w:val="002D7597"/>
    <w:rPr>
      <w:rFonts w:ascii="Arial" w:eastAsia="Times New Roman" w:hAnsi="Arial" w:cs="Arial"/>
      <w:sz w:val="20"/>
      <w:szCs w:val="20"/>
    </w:rPr>
  </w:style>
  <w:style w:type="paragraph" w:styleId="CommentSubject">
    <w:name w:val="annotation subject"/>
    <w:basedOn w:val="CommentText"/>
    <w:next w:val="CommentText"/>
    <w:link w:val="CommentSubjectChar"/>
    <w:rsid w:val="002D7597"/>
    <w:rPr>
      <w:b/>
      <w:bCs/>
    </w:rPr>
  </w:style>
  <w:style w:type="character" w:customStyle="1" w:styleId="CommentSubjectChar">
    <w:name w:val="Comment Subject Char"/>
    <w:basedOn w:val="CommentTextChar"/>
    <w:link w:val="CommentSubject"/>
    <w:rsid w:val="002D7597"/>
    <w:rPr>
      <w:rFonts w:ascii="Arial" w:eastAsia="Times New Roman" w:hAnsi="Arial" w:cs="Arial"/>
      <w:b/>
      <w:bCs/>
      <w:sz w:val="20"/>
      <w:szCs w:val="20"/>
    </w:rPr>
  </w:style>
  <w:style w:type="character" w:styleId="UnresolvedMention">
    <w:name w:val="Unresolved Mention"/>
    <w:basedOn w:val="DefaultParagraphFont"/>
    <w:uiPriority w:val="99"/>
    <w:semiHidden/>
    <w:unhideWhenUsed/>
    <w:rsid w:val="001918E8"/>
    <w:rPr>
      <w:color w:val="605E5C"/>
      <w:shd w:val="clear" w:color="auto" w:fill="E1DFDD"/>
    </w:rPr>
  </w:style>
  <w:style w:type="character" w:customStyle="1" w:styleId="Heading4Char">
    <w:name w:val="Heading 4 Char"/>
    <w:basedOn w:val="DefaultParagraphFont"/>
    <w:link w:val="Heading4"/>
    <w:uiPriority w:val="9"/>
    <w:semiHidden/>
    <w:rsid w:val="004C059A"/>
    <w:rPr>
      <w:rFonts w:asciiTheme="majorHAnsi" w:eastAsiaTheme="majorEastAsia" w:hAnsiTheme="majorHAnsi" w:cstheme="majorBidi"/>
      <w:i/>
      <w:iCs/>
      <w:color w:val="2F5496" w:themeColor="accent1" w:themeShade="BF"/>
    </w:rPr>
  </w:style>
  <w:style w:type="table" w:customStyle="1" w:styleId="TableGrid1">
    <w:name w:val="Table Grid1"/>
    <w:basedOn w:val="TableNormal"/>
    <w:next w:val="TableGrid"/>
    <w:uiPriority w:val="59"/>
    <w:rsid w:val="002B1E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34B88"/>
    <w:pPr>
      <w:spacing w:after="0" w:line="240" w:lineRule="auto"/>
    </w:pPr>
  </w:style>
  <w:style w:type="table" w:customStyle="1" w:styleId="TableGrid2">
    <w:name w:val="Table Grid2"/>
    <w:basedOn w:val="TableNormal"/>
    <w:next w:val="TableGrid"/>
    <w:uiPriority w:val="39"/>
    <w:rsid w:val="003711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875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97A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375726">
      <w:bodyDiv w:val="1"/>
      <w:marLeft w:val="0"/>
      <w:marRight w:val="0"/>
      <w:marTop w:val="0"/>
      <w:marBottom w:val="0"/>
      <w:divBdr>
        <w:top w:val="none" w:sz="0" w:space="0" w:color="auto"/>
        <w:left w:val="none" w:sz="0" w:space="0" w:color="auto"/>
        <w:bottom w:val="none" w:sz="0" w:space="0" w:color="auto"/>
        <w:right w:val="none" w:sz="0" w:space="0" w:color="auto"/>
      </w:divBdr>
    </w:div>
    <w:div w:id="1112937095">
      <w:bodyDiv w:val="1"/>
      <w:marLeft w:val="0"/>
      <w:marRight w:val="0"/>
      <w:marTop w:val="0"/>
      <w:marBottom w:val="0"/>
      <w:divBdr>
        <w:top w:val="none" w:sz="0" w:space="0" w:color="auto"/>
        <w:left w:val="none" w:sz="0" w:space="0" w:color="auto"/>
        <w:bottom w:val="none" w:sz="0" w:space="0" w:color="auto"/>
        <w:right w:val="none" w:sz="0" w:space="0" w:color="auto"/>
      </w:divBdr>
    </w:div>
    <w:div w:id="1323006026">
      <w:bodyDiv w:val="1"/>
      <w:marLeft w:val="0"/>
      <w:marRight w:val="0"/>
      <w:marTop w:val="0"/>
      <w:marBottom w:val="0"/>
      <w:divBdr>
        <w:top w:val="none" w:sz="0" w:space="0" w:color="auto"/>
        <w:left w:val="none" w:sz="0" w:space="0" w:color="auto"/>
        <w:bottom w:val="none" w:sz="0" w:space="0" w:color="auto"/>
        <w:right w:val="none" w:sz="0" w:space="0" w:color="auto"/>
      </w:divBdr>
      <w:divsChild>
        <w:div w:id="949121761">
          <w:marLeft w:val="0"/>
          <w:marRight w:val="0"/>
          <w:marTop w:val="0"/>
          <w:marBottom w:val="0"/>
          <w:divBdr>
            <w:top w:val="none" w:sz="0" w:space="0" w:color="auto"/>
            <w:left w:val="none" w:sz="0" w:space="0" w:color="auto"/>
            <w:bottom w:val="none" w:sz="0" w:space="0" w:color="auto"/>
            <w:right w:val="none" w:sz="0" w:space="0" w:color="auto"/>
          </w:divBdr>
          <w:divsChild>
            <w:div w:id="1269698620">
              <w:marLeft w:val="0"/>
              <w:marRight w:val="0"/>
              <w:marTop w:val="0"/>
              <w:marBottom w:val="0"/>
              <w:divBdr>
                <w:top w:val="none" w:sz="0" w:space="0" w:color="auto"/>
                <w:left w:val="none" w:sz="0" w:space="0" w:color="auto"/>
                <w:bottom w:val="none" w:sz="0" w:space="0" w:color="auto"/>
                <w:right w:val="none" w:sz="0" w:space="0" w:color="auto"/>
              </w:divBdr>
            </w:div>
            <w:div w:id="1831478282">
              <w:marLeft w:val="0"/>
              <w:marRight w:val="0"/>
              <w:marTop w:val="0"/>
              <w:marBottom w:val="0"/>
              <w:divBdr>
                <w:top w:val="none" w:sz="0" w:space="0" w:color="auto"/>
                <w:left w:val="none" w:sz="0" w:space="0" w:color="auto"/>
                <w:bottom w:val="none" w:sz="0" w:space="0" w:color="auto"/>
                <w:right w:val="none" w:sz="0" w:space="0" w:color="auto"/>
              </w:divBdr>
            </w:div>
            <w:div w:id="934748454">
              <w:marLeft w:val="0"/>
              <w:marRight w:val="0"/>
              <w:marTop w:val="0"/>
              <w:marBottom w:val="0"/>
              <w:divBdr>
                <w:top w:val="none" w:sz="0" w:space="0" w:color="auto"/>
                <w:left w:val="none" w:sz="0" w:space="0" w:color="auto"/>
                <w:bottom w:val="none" w:sz="0" w:space="0" w:color="auto"/>
                <w:right w:val="none" w:sz="0" w:space="0" w:color="auto"/>
              </w:divBdr>
            </w:div>
            <w:div w:id="1067998896">
              <w:marLeft w:val="0"/>
              <w:marRight w:val="0"/>
              <w:marTop w:val="0"/>
              <w:marBottom w:val="0"/>
              <w:divBdr>
                <w:top w:val="none" w:sz="0" w:space="0" w:color="auto"/>
                <w:left w:val="none" w:sz="0" w:space="0" w:color="auto"/>
                <w:bottom w:val="none" w:sz="0" w:space="0" w:color="auto"/>
                <w:right w:val="none" w:sz="0" w:space="0" w:color="auto"/>
              </w:divBdr>
            </w:div>
          </w:divsChild>
        </w:div>
        <w:div w:id="1626812244">
          <w:marLeft w:val="0"/>
          <w:marRight w:val="0"/>
          <w:marTop w:val="0"/>
          <w:marBottom w:val="0"/>
          <w:divBdr>
            <w:top w:val="none" w:sz="0" w:space="0" w:color="auto"/>
            <w:left w:val="none" w:sz="0" w:space="0" w:color="auto"/>
            <w:bottom w:val="none" w:sz="0" w:space="0" w:color="auto"/>
            <w:right w:val="none" w:sz="0" w:space="0" w:color="auto"/>
          </w:divBdr>
          <w:divsChild>
            <w:div w:id="1595087229">
              <w:marLeft w:val="0"/>
              <w:marRight w:val="0"/>
              <w:marTop w:val="0"/>
              <w:marBottom w:val="0"/>
              <w:divBdr>
                <w:top w:val="none" w:sz="0" w:space="0" w:color="auto"/>
                <w:left w:val="none" w:sz="0" w:space="0" w:color="auto"/>
                <w:bottom w:val="none" w:sz="0" w:space="0" w:color="auto"/>
                <w:right w:val="none" w:sz="0" w:space="0" w:color="auto"/>
              </w:divBdr>
            </w:div>
            <w:div w:id="1319265139">
              <w:marLeft w:val="0"/>
              <w:marRight w:val="0"/>
              <w:marTop w:val="0"/>
              <w:marBottom w:val="0"/>
              <w:divBdr>
                <w:top w:val="none" w:sz="0" w:space="0" w:color="auto"/>
                <w:left w:val="none" w:sz="0" w:space="0" w:color="auto"/>
                <w:bottom w:val="none" w:sz="0" w:space="0" w:color="auto"/>
                <w:right w:val="none" w:sz="0" w:space="0" w:color="auto"/>
              </w:divBdr>
            </w:div>
            <w:div w:id="1224678792">
              <w:marLeft w:val="0"/>
              <w:marRight w:val="0"/>
              <w:marTop w:val="0"/>
              <w:marBottom w:val="0"/>
              <w:divBdr>
                <w:top w:val="none" w:sz="0" w:space="0" w:color="auto"/>
                <w:left w:val="none" w:sz="0" w:space="0" w:color="auto"/>
                <w:bottom w:val="none" w:sz="0" w:space="0" w:color="auto"/>
                <w:right w:val="none" w:sz="0" w:space="0" w:color="auto"/>
              </w:divBdr>
            </w:div>
            <w:div w:id="20830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373190">
      <w:bodyDiv w:val="1"/>
      <w:marLeft w:val="0"/>
      <w:marRight w:val="0"/>
      <w:marTop w:val="0"/>
      <w:marBottom w:val="0"/>
      <w:divBdr>
        <w:top w:val="none" w:sz="0" w:space="0" w:color="auto"/>
        <w:left w:val="none" w:sz="0" w:space="0" w:color="auto"/>
        <w:bottom w:val="none" w:sz="0" w:space="0" w:color="auto"/>
        <w:right w:val="none" w:sz="0" w:space="0" w:color="auto"/>
      </w:divBdr>
    </w:div>
    <w:div w:id="1697972359">
      <w:bodyDiv w:val="1"/>
      <w:marLeft w:val="0"/>
      <w:marRight w:val="0"/>
      <w:marTop w:val="0"/>
      <w:marBottom w:val="0"/>
      <w:divBdr>
        <w:top w:val="none" w:sz="0" w:space="0" w:color="auto"/>
        <w:left w:val="none" w:sz="0" w:space="0" w:color="auto"/>
        <w:bottom w:val="none" w:sz="0" w:space="0" w:color="auto"/>
        <w:right w:val="none" w:sz="0" w:space="0" w:color="auto"/>
      </w:divBdr>
      <w:divsChild>
        <w:div w:id="175652274">
          <w:marLeft w:val="0"/>
          <w:marRight w:val="0"/>
          <w:marTop w:val="0"/>
          <w:marBottom w:val="0"/>
          <w:divBdr>
            <w:top w:val="none" w:sz="0" w:space="0" w:color="auto"/>
            <w:left w:val="none" w:sz="0" w:space="0" w:color="auto"/>
            <w:bottom w:val="none" w:sz="0" w:space="0" w:color="auto"/>
            <w:right w:val="none" w:sz="0" w:space="0" w:color="auto"/>
          </w:divBdr>
          <w:divsChild>
            <w:div w:id="26104081">
              <w:marLeft w:val="0"/>
              <w:marRight w:val="0"/>
              <w:marTop w:val="0"/>
              <w:marBottom w:val="0"/>
              <w:divBdr>
                <w:top w:val="none" w:sz="0" w:space="0" w:color="auto"/>
                <w:left w:val="none" w:sz="0" w:space="0" w:color="auto"/>
                <w:bottom w:val="none" w:sz="0" w:space="0" w:color="auto"/>
                <w:right w:val="none" w:sz="0" w:space="0" w:color="auto"/>
              </w:divBdr>
            </w:div>
            <w:div w:id="521825786">
              <w:marLeft w:val="0"/>
              <w:marRight w:val="0"/>
              <w:marTop w:val="0"/>
              <w:marBottom w:val="0"/>
              <w:divBdr>
                <w:top w:val="none" w:sz="0" w:space="0" w:color="auto"/>
                <w:left w:val="none" w:sz="0" w:space="0" w:color="auto"/>
                <w:bottom w:val="none" w:sz="0" w:space="0" w:color="auto"/>
                <w:right w:val="none" w:sz="0" w:space="0" w:color="auto"/>
              </w:divBdr>
            </w:div>
            <w:div w:id="767778338">
              <w:marLeft w:val="0"/>
              <w:marRight w:val="0"/>
              <w:marTop w:val="0"/>
              <w:marBottom w:val="0"/>
              <w:divBdr>
                <w:top w:val="none" w:sz="0" w:space="0" w:color="auto"/>
                <w:left w:val="none" w:sz="0" w:space="0" w:color="auto"/>
                <w:bottom w:val="none" w:sz="0" w:space="0" w:color="auto"/>
                <w:right w:val="none" w:sz="0" w:space="0" w:color="auto"/>
              </w:divBdr>
            </w:div>
            <w:div w:id="1362441750">
              <w:marLeft w:val="0"/>
              <w:marRight w:val="0"/>
              <w:marTop w:val="0"/>
              <w:marBottom w:val="0"/>
              <w:divBdr>
                <w:top w:val="none" w:sz="0" w:space="0" w:color="auto"/>
                <w:left w:val="none" w:sz="0" w:space="0" w:color="auto"/>
                <w:bottom w:val="none" w:sz="0" w:space="0" w:color="auto"/>
                <w:right w:val="none" w:sz="0" w:space="0" w:color="auto"/>
              </w:divBdr>
            </w:div>
          </w:divsChild>
        </w:div>
        <w:div w:id="130246705">
          <w:marLeft w:val="0"/>
          <w:marRight w:val="0"/>
          <w:marTop w:val="0"/>
          <w:marBottom w:val="0"/>
          <w:divBdr>
            <w:top w:val="none" w:sz="0" w:space="0" w:color="auto"/>
            <w:left w:val="none" w:sz="0" w:space="0" w:color="auto"/>
            <w:bottom w:val="none" w:sz="0" w:space="0" w:color="auto"/>
            <w:right w:val="none" w:sz="0" w:space="0" w:color="auto"/>
          </w:divBdr>
          <w:divsChild>
            <w:div w:id="1796482458">
              <w:marLeft w:val="0"/>
              <w:marRight w:val="0"/>
              <w:marTop w:val="0"/>
              <w:marBottom w:val="0"/>
              <w:divBdr>
                <w:top w:val="none" w:sz="0" w:space="0" w:color="auto"/>
                <w:left w:val="none" w:sz="0" w:space="0" w:color="auto"/>
                <w:bottom w:val="none" w:sz="0" w:space="0" w:color="auto"/>
                <w:right w:val="none" w:sz="0" w:space="0" w:color="auto"/>
              </w:divBdr>
            </w:div>
            <w:div w:id="444545948">
              <w:marLeft w:val="0"/>
              <w:marRight w:val="0"/>
              <w:marTop w:val="0"/>
              <w:marBottom w:val="0"/>
              <w:divBdr>
                <w:top w:val="none" w:sz="0" w:space="0" w:color="auto"/>
                <w:left w:val="none" w:sz="0" w:space="0" w:color="auto"/>
                <w:bottom w:val="none" w:sz="0" w:space="0" w:color="auto"/>
                <w:right w:val="none" w:sz="0" w:space="0" w:color="auto"/>
              </w:divBdr>
            </w:div>
            <w:div w:id="2006467674">
              <w:marLeft w:val="0"/>
              <w:marRight w:val="0"/>
              <w:marTop w:val="0"/>
              <w:marBottom w:val="0"/>
              <w:divBdr>
                <w:top w:val="none" w:sz="0" w:space="0" w:color="auto"/>
                <w:left w:val="none" w:sz="0" w:space="0" w:color="auto"/>
                <w:bottom w:val="none" w:sz="0" w:space="0" w:color="auto"/>
                <w:right w:val="none" w:sz="0" w:space="0" w:color="auto"/>
              </w:divBdr>
            </w:div>
            <w:div w:id="107767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984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leedsscp.org.uk/About-us" TargetMode="External"/><Relationship Id="rId21" Type="http://schemas.openxmlformats.org/officeDocument/2006/relationships/hyperlink" Target="https://safeguardingchildren.co.uk/children-young-people/" TargetMode="External"/><Relationship Id="rId42" Type="http://schemas.openxmlformats.org/officeDocument/2006/relationships/hyperlink" Target="https://www.leedsscp.org.uk/About-us" TargetMode="External"/><Relationship Id="rId47" Type="http://schemas.openxmlformats.org/officeDocument/2006/relationships/hyperlink" Target="http://www.northyorkshire.police.uk/contact" TargetMode="External"/><Relationship Id="rId63" Type="http://schemas.openxmlformats.org/officeDocument/2006/relationships/image" Target="media/image9.png"/><Relationship Id="rId68" Type="http://schemas.openxmlformats.org/officeDocument/2006/relationships/image" Target="media/image12.png"/><Relationship Id="rId7" Type="http://schemas.openxmlformats.org/officeDocument/2006/relationships/settings" Target="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safecic.co.uk/scb-england" TargetMode="External"/><Relationship Id="rId29" Type="http://schemas.openxmlformats.org/officeDocument/2006/relationships/hyperlink" Target="https://www.wakefieldscp.org.uk/" TargetMode="External"/><Relationship Id="rId11" Type="http://schemas.openxmlformats.org/officeDocument/2006/relationships/image" Target="media/image2.png"/><Relationship Id="rId24" Type="http://schemas.openxmlformats.org/officeDocument/2006/relationships/hyperlink" Target="https://www.rscp.org.uk/" TargetMode="External"/><Relationship Id="rId32" Type="http://schemas.openxmlformats.org/officeDocument/2006/relationships/hyperlink" Target="https://safeguardingchildren.salford.gov.uk/media/5jlfdisu/7mb-adultification-sept-2024.pdf" TargetMode="External"/><Relationship Id="rId37" Type="http://schemas.openxmlformats.org/officeDocument/2006/relationships/hyperlink" Target="http://www.safeguardingchildren.co.uk/referral-process" TargetMode="External"/><Relationship Id="rId40" Type="http://schemas.openxmlformats.org/officeDocument/2006/relationships/hyperlink" Target="https://www.rscp.org.uk/" TargetMode="External"/><Relationship Id="rId45" Type="http://schemas.openxmlformats.org/officeDocument/2006/relationships/hyperlink" Target="https://www.wakefieldscp.org.uk/" TargetMode="External"/><Relationship Id="rId53" Type="http://schemas.openxmlformats.org/officeDocument/2006/relationships/hyperlink" Target="https://www.leedsscp.org.uk/practitioners/local-protocols/concerns-resolution" TargetMode="External"/><Relationship Id="rId58" Type="http://schemas.openxmlformats.org/officeDocument/2006/relationships/footer" Target="footer2.xml"/><Relationship Id="rId66" Type="http://schemas.openxmlformats.org/officeDocument/2006/relationships/image" Target="media/image10.png"/><Relationship Id="rId5" Type="http://schemas.openxmlformats.org/officeDocument/2006/relationships/numbering" Target="numbering.xml"/><Relationship Id="rId61" Type="http://schemas.openxmlformats.org/officeDocument/2006/relationships/footer" Target="footer5.xml"/><Relationship Id="rId19" Type="http://schemas.openxmlformats.org/officeDocument/2006/relationships/hyperlink" Target="https://www.darlington-safeguarding-partnership.co.uk/professionals/working-with-children/concerned-about-a-child-how-to-report-a-concern/" TargetMode="External"/><Relationship Id="rId14" Type="http://schemas.openxmlformats.org/officeDocument/2006/relationships/image" Target="media/image5.png"/><Relationship Id="rId22" Type="http://schemas.openxmlformats.org/officeDocument/2006/relationships/hyperlink" Target="https://www.redcar-cleveland.gov.uk/children-and-families-services/concerns-about-a-child" TargetMode="External"/><Relationship Id="rId27" Type="http://schemas.openxmlformats.org/officeDocument/2006/relationships/hyperlink" Target="http://www.kirkleessafeguardingchildren.co.uk/procedures-guidance.html" TargetMode="External"/><Relationship Id="rId30" Type="http://schemas.openxmlformats.org/officeDocument/2006/relationships/hyperlink" Target="mailto:cib@westyorkshire.pnn.police.uk" TargetMode="External"/><Relationship Id="rId35" Type="http://schemas.openxmlformats.org/officeDocument/2006/relationships/hyperlink" Target="https://www.darlington-safeguarding-partnership.co.uk/" TargetMode="External"/><Relationship Id="rId43" Type="http://schemas.openxmlformats.org/officeDocument/2006/relationships/hyperlink" Target="http://www.kirkleessafeguardingchildren.co.uk/procedures-guidance.html" TargetMode="External"/><Relationship Id="rId48" Type="http://schemas.openxmlformats.org/officeDocument/2006/relationships/hyperlink" Target="http://www.southyorks.police.uk/contactus" TargetMode="External"/><Relationship Id="rId56" Type="http://schemas.openxmlformats.org/officeDocument/2006/relationships/header" Target="header1.xml"/><Relationship Id="rId64" Type="http://schemas.openxmlformats.org/officeDocument/2006/relationships/hyperlink" Target="mailto:cib@westyorkshire.pnn.police.uk" TargetMode="External"/><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estyorkscp.trixonline.co.uk/chapter/resolving-multi-agency-professional-disagreements-and-escalation" TargetMode="Externa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yperlink" Target="https://www.gov.uk/government/publications/working-together-to-safeguard-children--2" TargetMode="External"/><Relationship Id="rId25" Type="http://schemas.openxmlformats.org/officeDocument/2006/relationships/hyperlink" Target="https://www.safeguardingsheffieldchildren.org/" TargetMode="External"/><Relationship Id="rId33" Type="http://schemas.openxmlformats.org/officeDocument/2006/relationships/hyperlink" Target="mailto:will.goode@inspirenorth.co.uk" TargetMode="External"/><Relationship Id="rId38" Type="http://schemas.openxmlformats.org/officeDocument/2006/relationships/hyperlink" Target="https://www.redcar-cleveland.gov.uk/children-and-families-services/concerns-about-a-child" TargetMode="External"/><Relationship Id="rId46" Type="http://schemas.openxmlformats.org/officeDocument/2006/relationships/hyperlink" Target="http://westyorkscb.proceduresonline.com/chapters/p_contacts.html" TargetMode="External"/><Relationship Id="rId59" Type="http://schemas.openxmlformats.org/officeDocument/2006/relationships/footer" Target="footer3.xml"/><Relationship Id="rId67" Type="http://schemas.openxmlformats.org/officeDocument/2006/relationships/image" Target="media/image11.png"/><Relationship Id="rId20" Type="http://schemas.openxmlformats.org/officeDocument/2006/relationships/hyperlink" Target="http://www.durham-scp.org.uk/" TargetMode="External"/><Relationship Id="rId41" Type="http://schemas.openxmlformats.org/officeDocument/2006/relationships/hyperlink" Target="https://www.safeguardingsheffieldchildren.org/" TargetMode="External"/><Relationship Id="rId54" Type="http://schemas.openxmlformats.org/officeDocument/2006/relationships/hyperlink" Target="https://inspirenorth.gateway.prod-uk.datixcloudiq.co.uk/capture/?form_id=1&amp;module=INC" TargetMode="External"/><Relationship Id="rId62" Type="http://schemas.openxmlformats.org/officeDocument/2006/relationships/hyperlink" Target="mailto:cib@westyorkshire.pnn.police.uk" TargetMode="External"/><Relationship Id="rId7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hyperlink" Target="https://www.doncaster.gov.uk/services/schools/children-s-services-delivering-social-care-and-safeguarding-to-children-young-people-and-families" TargetMode="External"/><Relationship Id="rId28" Type="http://schemas.openxmlformats.org/officeDocument/2006/relationships/hyperlink" Target="https://www.saferbradford.co.uk/children/" TargetMode="External"/><Relationship Id="rId36" Type="http://schemas.openxmlformats.org/officeDocument/2006/relationships/hyperlink" Target="https://www.durham.gov.uk/firstcontact" TargetMode="External"/><Relationship Id="rId49" Type="http://schemas.openxmlformats.org/officeDocument/2006/relationships/hyperlink" Target="http://www.westyorkshire.police.uk/contactus" TargetMode="External"/><Relationship Id="rId57" Type="http://schemas.openxmlformats.org/officeDocument/2006/relationships/footer" Target="footer1.xml"/><Relationship Id="rId10" Type="http://schemas.openxmlformats.org/officeDocument/2006/relationships/endnotes" Target="endnotes.xml"/><Relationship Id="rId31" Type="http://schemas.openxmlformats.org/officeDocument/2006/relationships/hyperlink" Target="https://commlinksnorthern-my.sharepoint.com/:b:/g/personal/sharon_kumar-sehdev_inspirenorth_co_uk/EWikTZ7yZSVKstEMSLEW_oEBkgv7eVPZtZJ_loeH5XJfSw?e=csAEaK" TargetMode="External"/><Relationship Id="rId44" Type="http://schemas.openxmlformats.org/officeDocument/2006/relationships/hyperlink" Target="https://www.saferbradford.co.uk/children/" TargetMode="External"/><Relationship Id="rId52" Type="http://schemas.openxmlformats.org/officeDocument/2006/relationships/hyperlink" Target="https://www.leedsscp.org.uk/LSCB/media/Images/pdfs/Concerns-Resolution-Process-v3-jan-18-final.pdf" TargetMode="External"/><Relationship Id="rId60" Type="http://schemas.openxmlformats.org/officeDocument/2006/relationships/footer" Target="footer4.xml"/><Relationship Id="rId65" Type="http://schemas.openxmlformats.org/officeDocument/2006/relationships/hyperlink" Target="mailto:cib@westyorkshire.pnn.police.uk"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yperlink" Target="https://safeguarding.calderdale.gov.uk/children-and-young-people/" TargetMode="External"/><Relationship Id="rId39" Type="http://schemas.openxmlformats.org/officeDocument/2006/relationships/hyperlink" Target="https://www.doncaster.gov.uk/services/schools/children-s-services-delivering-social-care-and-safeguarding-to-children-young-people-and-families" TargetMode="External"/><Relationship Id="rId34" Type="http://schemas.openxmlformats.org/officeDocument/2006/relationships/image" Target="media/image7.png"/><Relationship Id="rId50" Type="http://schemas.openxmlformats.org/officeDocument/2006/relationships/hyperlink" Target="http://westyorkscb.proceduresonline.com/chapters/p_res_profdisag.html" TargetMode="External"/><Relationship Id="rId55" Type="http://schemas.openxmlformats.org/officeDocument/2006/relationships/hyperlink" Target="mailto:help@nspcc.org.uk"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4CF8593CBF941598DD2E1B4A6E64D16"/>
        <w:category>
          <w:name w:val="General"/>
          <w:gallery w:val="placeholder"/>
        </w:category>
        <w:types>
          <w:type w:val="bbPlcHdr"/>
        </w:types>
        <w:behaviors>
          <w:behavior w:val="content"/>
        </w:behaviors>
        <w:guid w:val="{F63E4057-1E08-447D-95A5-9EB430D251EC}"/>
      </w:docPartPr>
      <w:docPartBody>
        <w:p w:rsidR="00320BCC" w:rsidRDefault="00FA32CF" w:rsidP="00FA32CF">
          <w:pPr>
            <w:pStyle w:val="54CF8593CBF941598DD2E1B4A6E64D16"/>
          </w:pPr>
          <w:r w:rsidRPr="00F26739">
            <w:t>[phone]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WT Artz">
    <w:panose1 w:val="00000806000000000000"/>
    <w:charset w:val="00"/>
    <w:family w:val="auto"/>
    <w:pitch w:val="variable"/>
    <w:sig w:usb0="8000000F" w:usb1="00000072" w:usb2="00000000" w:usb3="00000000" w:csb0="00000001" w:csb1="00000000"/>
  </w:font>
  <w:font w:name="ADLaM Display">
    <w:charset w:val="00"/>
    <w:family w:val="auto"/>
    <w:pitch w:val="variable"/>
    <w:sig w:usb0="8000206F" w:usb1="4200004A" w:usb2="00000000" w:usb3="00000000" w:csb0="00000001" w:csb1="00000000"/>
  </w:font>
  <w:font w:name="Inter 18pt Medium">
    <w:panose1 w:val="02000503000000020004"/>
    <w:charset w:val="00"/>
    <w:family w:val="auto"/>
    <w:pitch w:val="variable"/>
    <w:sig w:usb0="E00002FF" w:usb1="1200A1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
    <w:altName w:val="Cambria"/>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Raleway ExtraBold">
    <w:charset w:val="00"/>
    <w:family w:val="auto"/>
    <w:pitch w:val="variable"/>
    <w:sig w:usb0="A00002FF" w:usb1="5000205B" w:usb2="00000000" w:usb3="00000000" w:csb0="00000197" w:csb1="00000000"/>
  </w:font>
  <w:font w:name="Raleway Medium">
    <w:charset w:val="00"/>
    <w:family w:val="auto"/>
    <w:pitch w:val="variable"/>
    <w:sig w:usb0="A00002FF" w:usb1="5000205B"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2CF"/>
    <w:rsid w:val="00025BB2"/>
    <w:rsid w:val="001408AE"/>
    <w:rsid w:val="00154F35"/>
    <w:rsid w:val="00160807"/>
    <w:rsid w:val="001E71B2"/>
    <w:rsid w:val="00200D83"/>
    <w:rsid w:val="002256CB"/>
    <w:rsid w:val="002C5E2C"/>
    <w:rsid w:val="002F1FFB"/>
    <w:rsid w:val="00320BCC"/>
    <w:rsid w:val="003242F3"/>
    <w:rsid w:val="003316BD"/>
    <w:rsid w:val="003505DD"/>
    <w:rsid w:val="00365C3A"/>
    <w:rsid w:val="003A1B58"/>
    <w:rsid w:val="00431B8B"/>
    <w:rsid w:val="00470A3A"/>
    <w:rsid w:val="004947DE"/>
    <w:rsid w:val="004C0A32"/>
    <w:rsid w:val="00562BA3"/>
    <w:rsid w:val="005A0006"/>
    <w:rsid w:val="005B46B8"/>
    <w:rsid w:val="005D042D"/>
    <w:rsid w:val="005D0F64"/>
    <w:rsid w:val="00764F78"/>
    <w:rsid w:val="007B3FE6"/>
    <w:rsid w:val="007C0E57"/>
    <w:rsid w:val="007E0B62"/>
    <w:rsid w:val="00805A17"/>
    <w:rsid w:val="00842CC0"/>
    <w:rsid w:val="008C5BBD"/>
    <w:rsid w:val="008F41DE"/>
    <w:rsid w:val="00952AD1"/>
    <w:rsid w:val="009D4FAA"/>
    <w:rsid w:val="00AC5120"/>
    <w:rsid w:val="00B627BF"/>
    <w:rsid w:val="00B67970"/>
    <w:rsid w:val="00C36E93"/>
    <w:rsid w:val="00C40CDC"/>
    <w:rsid w:val="00CA0AB4"/>
    <w:rsid w:val="00D33836"/>
    <w:rsid w:val="00D45B5E"/>
    <w:rsid w:val="00DD1CCD"/>
    <w:rsid w:val="00DF147C"/>
    <w:rsid w:val="00E11A04"/>
    <w:rsid w:val="00EA7CFF"/>
    <w:rsid w:val="00F24EA4"/>
    <w:rsid w:val="00F34F6D"/>
    <w:rsid w:val="00F7783C"/>
    <w:rsid w:val="00FA32CF"/>
    <w:rsid w:val="00FB10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4CF8593CBF941598DD2E1B4A6E64D16">
    <w:name w:val="54CF8593CBF941598DD2E1B4A6E64D16"/>
    <w:rsid w:val="00FA32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f43016b85954c3796f9d496eee0fb43 xmlns="a0460e98-76a5-445f-be36-66efb7fd4a54">
      <Terms xmlns="http://schemas.microsoft.com/office/infopath/2007/PartnerControls"/>
    </af43016b85954c3796f9d496eee0fb43>
    <EIAIncluded xmlns="a0460e98-76a5-445f-be36-66efb7fd4a54">Yes</EIAIncluded>
    <TaxCatchAll xmlns="cc4c43e2-4a8b-4559-a39e-4aca97bc783e" xsi:nil="true"/>
    <SocialValueRequirement xmlns="a0460e98-76a5-445f-be36-66efb7fd4a54" xsi:nil="true"/>
    <ContractType xmlns="a0460e98-76a5-445f-be36-66efb7fd4a54">
      <Value>Perm or Fix</Value>
      <Value>Casual</Value>
      <Value>Volunteer or Student</Value>
    </ContractType>
    <ReviewFrequency xmlns="a0460e98-76a5-445f-be36-66efb7fd4a54">3 year</ReviewFrequency>
    <LastFullReview xmlns="a0460e98-76a5-445f-be36-66efb7fd4a54">2024-11-30T00:00:00+00:00</LastFullReview>
    <oe40ca2c591548ed8d7c5aaedec807af xmlns="3be1a538-ceff-44b5-9d1a-a764713d1283">
      <Terms xmlns="http://schemas.microsoft.com/office/infopath/2007/PartnerControls"/>
    </oe40ca2c591548ed8d7c5aaedec807af>
    <FormAttached xmlns="a0460e98-76a5-445f-be36-66efb7fd4a54">Yes</FormAttached>
    <Reviewer xmlns="a0460e98-76a5-445f-be36-66efb7fd4a54">
      <UserInfo>
        <DisplayName>Will Goode</DisplayName>
        <AccountId>21</AccountId>
        <AccountType/>
      </UserInfo>
    </Reviewer>
    <PersonalDataWithin xmlns="a0460e98-76a5-445f-be36-66efb7fd4a54" xsi:nil="true"/>
    <NextFullReview xmlns="a0460e98-76a5-445f-be36-66efb7fd4a54">2027-11-30T00:00:00+00:00</NextFullReview>
    <attPageLink xmlns="a0460e98-76a5-445f-be36-66efb7fd4a54">99</attPageLink>
    <DocumentType xmlns="a0460e98-76a5-445f-be36-66efb7fd4a54">
      <Value>Policy</Value>
    </DocumentType>
    <SLTPolicyOwner xmlns="a0460e98-76a5-445f-be36-66efb7fd4a54">
      <UserInfo>
        <DisplayName>Will Goode</DisplayName>
        <AccountId>21</AccountId>
        <AccountType/>
      </UserInfo>
    </SLTPolicyOwner>
    <SubCommittee xmlns="a0460e98-76a5-445f-be36-66efb7fd4a54">
      <Value>O&amp;D</Value>
    </SubCommittee>
    <CurrentVersionNumber xmlns="a0460e98-76a5-445f-be36-66efb7fd4a54">1.1</CurrentVersion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85C90446524445B3F856EA388B12F9" ma:contentTypeVersion="22" ma:contentTypeDescription="Create a new document." ma:contentTypeScope="" ma:versionID="0363bc655a97838ad65c91fd57502850">
  <xsd:schema xmlns:xsd="http://www.w3.org/2001/XMLSchema" xmlns:xs="http://www.w3.org/2001/XMLSchema" xmlns:p="http://schemas.microsoft.com/office/2006/metadata/properties" xmlns:ns2="a0460e98-76a5-445f-be36-66efb7fd4a54" xmlns:ns4="3be1a538-ceff-44b5-9d1a-a764713d1283" xmlns:ns5="cc4c43e2-4a8b-4559-a39e-4aca97bc783e" targetNamespace="http://schemas.microsoft.com/office/2006/metadata/properties" ma:root="true" ma:fieldsID="debeda3e4ab600a98622b3e43916d965" ns2:_="" ns4:_="" ns5:_="">
    <xsd:import namespace="a0460e98-76a5-445f-be36-66efb7fd4a54"/>
    <xsd:import namespace="3be1a538-ceff-44b5-9d1a-a764713d1283"/>
    <xsd:import namespace="cc4c43e2-4a8b-4559-a39e-4aca97bc783e"/>
    <xsd:element name="properties">
      <xsd:complexType>
        <xsd:sequence>
          <xsd:element name="documentManagement">
            <xsd:complexType>
              <xsd:all>
                <xsd:element ref="ns2:attPageLink" minOccurs="0"/>
                <xsd:element ref="ns4:oe40ca2c591548ed8d7c5aaedec807af" minOccurs="0"/>
                <xsd:element ref="ns5:TaxCatchAll" minOccurs="0"/>
                <xsd:element ref="ns2:ContractType" minOccurs="0"/>
                <xsd:element ref="ns2:SLTPolicyOwner"/>
                <xsd:element ref="ns2:Reviewer"/>
                <xsd:element ref="ns2:DocumentType" minOccurs="0"/>
                <xsd:element ref="ns2:ReviewFrequency"/>
                <xsd:element ref="ns2:FormAttached"/>
                <xsd:element ref="ns2:EIAIncluded"/>
                <xsd:element ref="ns2:SocialValueRequirement" minOccurs="0"/>
                <xsd:element ref="ns2:LastFullReview"/>
                <xsd:element ref="ns2:CurrentVersionNumber"/>
                <xsd:element ref="ns2:NextFullReview"/>
                <xsd:element ref="ns2:PersonalDataWithin" minOccurs="0"/>
                <xsd:element ref="ns2:SubCommittee" minOccurs="0"/>
                <xsd:element ref="ns2:af43016b85954c3796f9d496eee0fb43"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460e98-76a5-445f-be36-66efb7fd4a54" elementFormDefault="qualified">
    <xsd:import namespace="http://schemas.microsoft.com/office/2006/documentManagement/types"/>
    <xsd:import namespace="http://schemas.microsoft.com/office/infopath/2007/PartnerControls"/>
    <xsd:element name="attPageLink" ma:index="8" nillable="true" ma:displayName="Linked Page" ma:list="{c2e771d6-7633-4597-ade5-8a250b469400}" ma:internalName="attPageLink" ma:showField="Title">
      <xsd:simpleType>
        <xsd:restriction base="dms:Lookup"/>
      </xsd:simpleType>
    </xsd:element>
    <xsd:element name="ContractType" ma:index="12" nillable="true" ma:displayName="Contract Type" ma:format="Dropdown" ma:internalName="ContractType" ma:requiredMultiChoice="true">
      <xsd:complexType>
        <xsd:complexContent>
          <xsd:extension base="dms:MultiChoice">
            <xsd:sequence>
              <xsd:element name="Value" maxOccurs="unbounded" minOccurs="0" nillable="true">
                <xsd:simpleType>
                  <xsd:restriction base="dms:Choice">
                    <xsd:enumeration value="Perm or Fix"/>
                    <xsd:enumeration value="Casual"/>
                    <xsd:enumeration value="Volunteer or Student"/>
                  </xsd:restriction>
                </xsd:simpleType>
              </xsd:element>
            </xsd:sequence>
          </xsd:extension>
        </xsd:complexContent>
      </xsd:complexType>
    </xsd:element>
    <xsd:element name="SLTPolicyOwner" ma:index="13" ma:displayName="SLT Policy Owner" ma:format="Dropdown" ma:list="UserInfo" ma:SharePointGroup="0" ma:internalName="SLTPolicyOwn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Reviewer" ma:index="14" ma:displayName="Reviewer" ma:format="Dropdown" ma:list="UserInfo" ma:SharePointGroup="0" ma:internalName="Review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Type" ma:index="15" nillable="true" ma:displayName="Document Type" ma:format="Dropdown" ma:internalName="DocumentType" ma:requiredMultiChoice="true">
      <xsd:complexType>
        <xsd:complexContent>
          <xsd:extension base="dms:MultiChoice">
            <xsd:sequence>
              <xsd:element name="Value" maxOccurs="unbounded" minOccurs="0" nillable="true">
                <xsd:simpleType>
                  <xsd:restriction base="dms:Choice">
                    <xsd:enumeration value="Policy"/>
                    <xsd:enumeration value="SOP"/>
                    <xsd:enumeration value="Procedure"/>
                    <xsd:enumeration value="Form"/>
                    <xsd:enumeration value="Template"/>
                    <xsd:enumeration value="Comms"/>
                    <xsd:enumeration value="Framework"/>
                  </xsd:restriction>
                </xsd:simpleType>
              </xsd:element>
            </xsd:sequence>
          </xsd:extension>
        </xsd:complexContent>
      </xsd:complexType>
    </xsd:element>
    <xsd:element name="ReviewFrequency" ma:index="16" ma:displayName="Review Frequency" ma:format="RadioButtons" ma:internalName="ReviewFrequency">
      <xsd:simpleType>
        <xsd:restriction base="dms:Choice">
          <xsd:enumeration value="1 year"/>
          <xsd:enumeration value="3 year"/>
          <xsd:enumeration value="5 year"/>
          <xsd:enumeration value="Choice 4"/>
        </xsd:restriction>
      </xsd:simpleType>
    </xsd:element>
    <xsd:element name="FormAttached" ma:index="17" ma:displayName="Form Attached" ma:format="RadioButtons" ma:internalName="FormAttached">
      <xsd:simpleType>
        <xsd:restriction base="dms:Choice">
          <xsd:enumeration value="Yes"/>
          <xsd:enumeration value="No"/>
        </xsd:restriction>
      </xsd:simpleType>
    </xsd:element>
    <xsd:element name="EIAIncluded" ma:index="18" ma:displayName="EIA Included" ma:format="RadioButtons" ma:internalName="EIAIncluded">
      <xsd:simpleType>
        <xsd:restriction base="dms:Choice">
          <xsd:enumeration value="Yes"/>
          <xsd:enumeration value="No"/>
        </xsd:restriction>
      </xsd:simpleType>
    </xsd:element>
    <xsd:element name="SocialValueRequirement" ma:index="19" nillable="true" ma:displayName="Social Value Requirement" ma:format="RadioButtons" ma:internalName="SocialValueRequirement">
      <xsd:simpleType>
        <xsd:restriction base="dms:Choice">
          <xsd:enumeration value="Yes"/>
          <xsd:enumeration value="No"/>
        </xsd:restriction>
      </xsd:simpleType>
    </xsd:element>
    <xsd:element name="LastFullReview" ma:index="20" ma:displayName="Last Full Review" ma:format="DateOnly" ma:internalName="LastFullReview">
      <xsd:simpleType>
        <xsd:restriction base="dms:DateTime"/>
      </xsd:simpleType>
    </xsd:element>
    <xsd:element name="CurrentVersionNumber" ma:index="21" ma:displayName="Current Version Number" ma:format="Dropdown" ma:internalName="CurrentVersionNumber" ma:percentage="FALSE">
      <xsd:simpleType>
        <xsd:restriction base="dms:Number"/>
      </xsd:simpleType>
    </xsd:element>
    <xsd:element name="NextFullReview" ma:index="22" ma:displayName="Next Full Review" ma:format="DateOnly" ma:internalName="NextFullReview">
      <xsd:simpleType>
        <xsd:restriction base="dms:DateTime"/>
      </xsd:simpleType>
    </xsd:element>
    <xsd:element name="PersonalDataWithin" ma:index="23" nillable="true" ma:displayName="Personal Data Within" ma:format="RadioButtons" ma:internalName="PersonalDataWithin">
      <xsd:simpleType>
        <xsd:restriction base="dms:Choice">
          <xsd:enumeration value="Yes"/>
          <xsd:enumeration value="No"/>
        </xsd:restriction>
      </xsd:simpleType>
    </xsd:element>
    <xsd:element name="SubCommittee" ma:index="24" nillable="true" ma:displayName="Sub Committee" ma:format="Dropdown" ma:internalName="SubCommittee">
      <xsd:complexType>
        <xsd:complexContent>
          <xsd:extension base="dms:MultiChoice">
            <xsd:sequence>
              <xsd:element name="Value" maxOccurs="unbounded" minOccurs="0" nillable="true">
                <xsd:simpleType>
                  <xsd:restriction base="dms:Choice">
                    <xsd:enumeration value="AR&amp;R"/>
                    <xsd:enumeration value="O&amp;D"/>
                    <xsd:enumeration value="P&amp;C"/>
                    <xsd:enumeration value="Noms"/>
                    <xsd:enumeration value="Board"/>
                  </xsd:restriction>
                </xsd:simpleType>
              </xsd:element>
            </xsd:sequence>
          </xsd:extension>
        </xsd:complexContent>
      </xsd:complexType>
    </xsd:element>
    <xsd:element name="af43016b85954c3796f9d496eee0fb43" ma:index="26" nillable="true" ma:taxonomy="true" ma:internalName="af43016b85954c3796f9d496eee0fb43" ma:taxonomyFieldName="Keywords" ma:displayName="Keywords" ma:default="" ma:fieldId="{af43016b-8595-4c37-96f9-d496eee0fb43}" ma:taxonomyMulti="true" ma:sspId="bb245ec9-5f2d-41fd-9b04-fd1b60c6835b" ma:termSetId="abd552b3-3cfc-47b1-88e6-82f98694e9a3" ma:anchorId="00000000-0000-0000-0000-000000000000" ma:open="false" ma:isKeyword="false">
      <xsd:complexType>
        <xsd:sequence>
          <xsd:element ref="pc:Terms" minOccurs="0" maxOccurs="1"/>
        </xsd:sequence>
      </xsd:complexType>
    </xsd:element>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e1a538-ceff-44b5-9d1a-a764713d1283" elementFormDefault="qualified">
    <xsd:import namespace="http://schemas.microsoft.com/office/2006/documentManagement/types"/>
    <xsd:import namespace="http://schemas.microsoft.com/office/infopath/2007/PartnerControls"/>
    <xsd:element name="oe40ca2c591548ed8d7c5aaedec807af" ma:index="10" nillable="true" ma:taxonomy="true" ma:internalName="oe40ca2c591548ed8d7c5aaedec807af" ma:taxonomyFieldName="attContentTags" ma:displayName="Content Tags" ma:readOnly="false" ma:default="" ma:fieldId="{8e40ca2c-5915-48ed-8d7c-5aaedec807af}" ma:taxonomyMulti="true" ma:sspId="bb245ec9-5f2d-41fd-9b04-fd1b60c6835b" ma:termSetId="451eb659-9d64-4d7b-a648-c30a6e8b84f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c4c43e2-4a8b-4559-a39e-4aca97bc783e"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29ee963-9fd9-44fb-a15a-b83c25c8cc12}" ma:internalName="TaxCatchAll" ma:showField="CatchAllData" ma:web="ea9275b1-e91d-4ddd-9202-a72bd8bafd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25"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73EC0-F85A-4C13-B5AF-EA85A8E391E6}">
  <ds:schemaRefs>
    <ds:schemaRef ds:uri="http://schemas.microsoft.com/office/2006/metadata/properties"/>
    <ds:schemaRef ds:uri="http://schemas.microsoft.com/office/infopath/2007/PartnerControls"/>
    <ds:schemaRef ds:uri="a0460e98-76a5-445f-be36-66efb7fd4a54"/>
    <ds:schemaRef ds:uri="cc4c43e2-4a8b-4559-a39e-4aca97bc783e"/>
    <ds:schemaRef ds:uri="3be1a538-ceff-44b5-9d1a-a764713d1283"/>
  </ds:schemaRefs>
</ds:datastoreItem>
</file>

<file path=customXml/itemProps2.xml><?xml version="1.0" encoding="utf-8"?>
<ds:datastoreItem xmlns:ds="http://schemas.openxmlformats.org/officeDocument/2006/customXml" ds:itemID="{B51753B8-D8D4-4B25-BD1D-3095C841473C}">
  <ds:schemaRefs>
    <ds:schemaRef ds:uri="http://schemas.microsoft.com/sharepoint/v3/contenttype/forms"/>
  </ds:schemaRefs>
</ds:datastoreItem>
</file>

<file path=customXml/itemProps3.xml><?xml version="1.0" encoding="utf-8"?>
<ds:datastoreItem xmlns:ds="http://schemas.openxmlformats.org/officeDocument/2006/customXml" ds:itemID="{6EB80869-BC6F-43D2-9886-D5E1166EE0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460e98-76a5-445f-be36-66efb7fd4a54"/>
    <ds:schemaRef ds:uri="3be1a538-ceff-44b5-9d1a-a764713d1283"/>
    <ds:schemaRef ds:uri="cc4c43e2-4a8b-4559-a39e-4aca97bc78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5D189F-EFA2-4DC6-BC53-9BD751A24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11402</Words>
  <Characters>64992</Characters>
  <Application>Microsoft Office Word</Application>
  <DocSecurity>0</DocSecurity>
  <Lines>541</Lines>
  <Paragraphs>152</Paragraphs>
  <ScaleCrop>false</ScaleCrop>
  <Company/>
  <LinksUpToDate>false</LinksUpToDate>
  <CharactersWithSpaces>76242</CharactersWithSpaces>
  <SharedDoc>false</SharedDoc>
  <HLinks>
    <vt:vector size="252" baseType="variant">
      <vt:variant>
        <vt:i4>3604500</vt:i4>
      </vt:variant>
      <vt:variant>
        <vt:i4>123</vt:i4>
      </vt:variant>
      <vt:variant>
        <vt:i4>0</vt:i4>
      </vt:variant>
      <vt:variant>
        <vt:i4>5</vt:i4>
      </vt:variant>
      <vt:variant>
        <vt:lpwstr>mailto:cib@westyorkshire.pnn.police.uk</vt:lpwstr>
      </vt:variant>
      <vt:variant>
        <vt:lpwstr/>
      </vt:variant>
      <vt:variant>
        <vt:i4>3604500</vt:i4>
      </vt:variant>
      <vt:variant>
        <vt:i4>120</vt:i4>
      </vt:variant>
      <vt:variant>
        <vt:i4>0</vt:i4>
      </vt:variant>
      <vt:variant>
        <vt:i4>5</vt:i4>
      </vt:variant>
      <vt:variant>
        <vt:lpwstr>mailto:cib@westyorkshire.pnn.police.uk</vt:lpwstr>
      </vt:variant>
      <vt:variant>
        <vt:lpwstr/>
      </vt:variant>
      <vt:variant>
        <vt:i4>3604500</vt:i4>
      </vt:variant>
      <vt:variant>
        <vt:i4>117</vt:i4>
      </vt:variant>
      <vt:variant>
        <vt:i4>0</vt:i4>
      </vt:variant>
      <vt:variant>
        <vt:i4>5</vt:i4>
      </vt:variant>
      <vt:variant>
        <vt:lpwstr>mailto:cib@westyorkshire.pnn.police.uk</vt:lpwstr>
      </vt:variant>
      <vt:variant>
        <vt:lpwstr/>
      </vt:variant>
      <vt:variant>
        <vt:i4>3080287</vt:i4>
      </vt:variant>
      <vt:variant>
        <vt:i4>114</vt:i4>
      </vt:variant>
      <vt:variant>
        <vt:i4>0</vt:i4>
      </vt:variant>
      <vt:variant>
        <vt:i4>5</vt:i4>
      </vt:variant>
      <vt:variant>
        <vt:lpwstr>mailto:help@nspcc.org.uk</vt:lpwstr>
      </vt:variant>
      <vt:variant>
        <vt:lpwstr/>
      </vt:variant>
      <vt:variant>
        <vt:i4>3014664</vt:i4>
      </vt:variant>
      <vt:variant>
        <vt:i4>111</vt:i4>
      </vt:variant>
      <vt:variant>
        <vt:i4>0</vt:i4>
      </vt:variant>
      <vt:variant>
        <vt:i4>5</vt:i4>
      </vt:variant>
      <vt:variant>
        <vt:lpwstr>https://inspirenorth.gateway.prod-uk.datixcloudiq.co.uk/capture/?form_id=1&amp;module=INC</vt:lpwstr>
      </vt:variant>
      <vt:variant>
        <vt:lpwstr/>
      </vt:variant>
      <vt:variant>
        <vt:i4>4456474</vt:i4>
      </vt:variant>
      <vt:variant>
        <vt:i4>108</vt:i4>
      </vt:variant>
      <vt:variant>
        <vt:i4>0</vt:i4>
      </vt:variant>
      <vt:variant>
        <vt:i4>5</vt:i4>
      </vt:variant>
      <vt:variant>
        <vt:lpwstr>https://www.leedsscp.org.uk/practitioners/local-protocols/concerns-resolution</vt:lpwstr>
      </vt:variant>
      <vt:variant>
        <vt:lpwstr/>
      </vt:variant>
      <vt:variant>
        <vt:i4>3342451</vt:i4>
      </vt:variant>
      <vt:variant>
        <vt:i4>105</vt:i4>
      </vt:variant>
      <vt:variant>
        <vt:i4>0</vt:i4>
      </vt:variant>
      <vt:variant>
        <vt:i4>5</vt:i4>
      </vt:variant>
      <vt:variant>
        <vt:lpwstr>https://www.leedsscp.org.uk/LSCB/media/Images/pdfs/Concerns-Resolution-Process-v3-jan-18-final.pdf</vt:lpwstr>
      </vt:variant>
      <vt:variant>
        <vt:lpwstr/>
      </vt:variant>
      <vt:variant>
        <vt:i4>6225990</vt:i4>
      </vt:variant>
      <vt:variant>
        <vt:i4>102</vt:i4>
      </vt:variant>
      <vt:variant>
        <vt:i4>0</vt:i4>
      </vt:variant>
      <vt:variant>
        <vt:i4>5</vt:i4>
      </vt:variant>
      <vt:variant>
        <vt:lpwstr>https://westyorkscp.trixonline.co.uk/chapter/resolving-multi-agency-professional-disagreements-and-escalation</vt:lpwstr>
      </vt:variant>
      <vt:variant>
        <vt:lpwstr/>
      </vt:variant>
      <vt:variant>
        <vt:i4>4784193</vt:i4>
      </vt:variant>
      <vt:variant>
        <vt:i4>99</vt:i4>
      </vt:variant>
      <vt:variant>
        <vt:i4>0</vt:i4>
      </vt:variant>
      <vt:variant>
        <vt:i4>5</vt:i4>
      </vt:variant>
      <vt:variant>
        <vt:lpwstr>http://westyorkscb.proceduresonline.com/chapters/p_res_profdisag.html</vt:lpwstr>
      </vt:variant>
      <vt:variant>
        <vt:lpwstr/>
      </vt:variant>
      <vt:variant>
        <vt:i4>655429</vt:i4>
      </vt:variant>
      <vt:variant>
        <vt:i4>96</vt:i4>
      </vt:variant>
      <vt:variant>
        <vt:i4>0</vt:i4>
      </vt:variant>
      <vt:variant>
        <vt:i4>5</vt:i4>
      </vt:variant>
      <vt:variant>
        <vt:lpwstr>http://www.westyorkshire.police.uk/contactus</vt:lpwstr>
      </vt:variant>
      <vt:variant>
        <vt:lpwstr/>
      </vt:variant>
      <vt:variant>
        <vt:i4>5963793</vt:i4>
      </vt:variant>
      <vt:variant>
        <vt:i4>93</vt:i4>
      </vt:variant>
      <vt:variant>
        <vt:i4>0</vt:i4>
      </vt:variant>
      <vt:variant>
        <vt:i4>5</vt:i4>
      </vt:variant>
      <vt:variant>
        <vt:lpwstr>http://www.southyorks.police.uk/contactus</vt:lpwstr>
      </vt:variant>
      <vt:variant>
        <vt:lpwstr/>
      </vt:variant>
      <vt:variant>
        <vt:i4>3014761</vt:i4>
      </vt:variant>
      <vt:variant>
        <vt:i4>90</vt:i4>
      </vt:variant>
      <vt:variant>
        <vt:i4>0</vt:i4>
      </vt:variant>
      <vt:variant>
        <vt:i4>5</vt:i4>
      </vt:variant>
      <vt:variant>
        <vt:lpwstr>http://www.northyorkshire.police.uk/contact</vt:lpwstr>
      </vt:variant>
      <vt:variant>
        <vt:lpwstr/>
      </vt:variant>
      <vt:variant>
        <vt:i4>6815830</vt:i4>
      </vt:variant>
      <vt:variant>
        <vt:i4>87</vt:i4>
      </vt:variant>
      <vt:variant>
        <vt:i4>0</vt:i4>
      </vt:variant>
      <vt:variant>
        <vt:i4>5</vt:i4>
      </vt:variant>
      <vt:variant>
        <vt:lpwstr>http://westyorkscb.proceduresonline.com/chapters/p_contacts.html</vt:lpwstr>
      </vt:variant>
      <vt:variant>
        <vt:lpwstr>edt</vt:lpwstr>
      </vt:variant>
      <vt:variant>
        <vt:i4>1572929</vt:i4>
      </vt:variant>
      <vt:variant>
        <vt:i4>84</vt:i4>
      </vt:variant>
      <vt:variant>
        <vt:i4>0</vt:i4>
      </vt:variant>
      <vt:variant>
        <vt:i4>5</vt:i4>
      </vt:variant>
      <vt:variant>
        <vt:lpwstr>https://www.wakefieldscp.org.uk/</vt:lpwstr>
      </vt:variant>
      <vt:variant>
        <vt:lpwstr/>
      </vt:variant>
      <vt:variant>
        <vt:i4>5767191</vt:i4>
      </vt:variant>
      <vt:variant>
        <vt:i4>81</vt:i4>
      </vt:variant>
      <vt:variant>
        <vt:i4>0</vt:i4>
      </vt:variant>
      <vt:variant>
        <vt:i4>5</vt:i4>
      </vt:variant>
      <vt:variant>
        <vt:lpwstr>https://www.saferbradford.co.uk/children/</vt:lpwstr>
      </vt:variant>
      <vt:variant>
        <vt:lpwstr/>
      </vt:variant>
      <vt:variant>
        <vt:i4>8126511</vt:i4>
      </vt:variant>
      <vt:variant>
        <vt:i4>78</vt:i4>
      </vt:variant>
      <vt:variant>
        <vt:i4>0</vt:i4>
      </vt:variant>
      <vt:variant>
        <vt:i4>5</vt:i4>
      </vt:variant>
      <vt:variant>
        <vt:lpwstr>http://www.kirkleessafeguardingchildren.co.uk/procedures-guidance.html</vt:lpwstr>
      </vt:variant>
      <vt:variant>
        <vt:lpwstr/>
      </vt:variant>
      <vt:variant>
        <vt:i4>5308495</vt:i4>
      </vt:variant>
      <vt:variant>
        <vt:i4>75</vt:i4>
      </vt:variant>
      <vt:variant>
        <vt:i4>0</vt:i4>
      </vt:variant>
      <vt:variant>
        <vt:i4>5</vt:i4>
      </vt:variant>
      <vt:variant>
        <vt:lpwstr>https://www.leedsscp.org.uk/About-us</vt:lpwstr>
      </vt:variant>
      <vt:variant>
        <vt:lpwstr/>
      </vt:variant>
      <vt:variant>
        <vt:i4>3539000</vt:i4>
      </vt:variant>
      <vt:variant>
        <vt:i4>72</vt:i4>
      </vt:variant>
      <vt:variant>
        <vt:i4>0</vt:i4>
      </vt:variant>
      <vt:variant>
        <vt:i4>5</vt:i4>
      </vt:variant>
      <vt:variant>
        <vt:lpwstr>https://www.safeguardingsheffieldchildren.org/</vt:lpwstr>
      </vt:variant>
      <vt:variant>
        <vt:lpwstr/>
      </vt:variant>
      <vt:variant>
        <vt:i4>1638472</vt:i4>
      </vt:variant>
      <vt:variant>
        <vt:i4>69</vt:i4>
      </vt:variant>
      <vt:variant>
        <vt:i4>0</vt:i4>
      </vt:variant>
      <vt:variant>
        <vt:i4>5</vt:i4>
      </vt:variant>
      <vt:variant>
        <vt:lpwstr>https://www.rscp.org.uk/</vt:lpwstr>
      </vt:variant>
      <vt:variant>
        <vt:lpwstr/>
      </vt:variant>
      <vt:variant>
        <vt:i4>7077995</vt:i4>
      </vt:variant>
      <vt:variant>
        <vt:i4>66</vt:i4>
      </vt:variant>
      <vt:variant>
        <vt:i4>0</vt:i4>
      </vt:variant>
      <vt:variant>
        <vt:i4>5</vt:i4>
      </vt:variant>
      <vt:variant>
        <vt:lpwstr>https://www.doncaster.gov.uk/services/schools/children-s-services-delivering-social-care-and-safeguarding-to-children-young-people-and-families</vt:lpwstr>
      </vt:variant>
      <vt:variant>
        <vt:lpwstr/>
      </vt:variant>
      <vt:variant>
        <vt:i4>1572943</vt:i4>
      </vt:variant>
      <vt:variant>
        <vt:i4>63</vt:i4>
      </vt:variant>
      <vt:variant>
        <vt:i4>0</vt:i4>
      </vt:variant>
      <vt:variant>
        <vt:i4>5</vt:i4>
      </vt:variant>
      <vt:variant>
        <vt:lpwstr>https://www.redcar-cleveland.gov.uk/children-and-families-services/concerns-about-a-child</vt:lpwstr>
      </vt:variant>
      <vt:variant>
        <vt:lpwstr/>
      </vt:variant>
      <vt:variant>
        <vt:i4>3473451</vt:i4>
      </vt:variant>
      <vt:variant>
        <vt:i4>60</vt:i4>
      </vt:variant>
      <vt:variant>
        <vt:i4>0</vt:i4>
      </vt:variant>
      <vt:variant>
        <vt:i4>5</vt:i4>
      </vt:variant>
      <vt:variant>
        <vt:lpwstr>http://www.safeguardingchildren.co.uk/referral-process</vt:lpwstr>
      </vt:variant>
      <vt:variant>
        <vt:lpwstr/>
      </vt:variant>
      <vt:variant>
        <vt:i4>7405611</vt:i4>
      </vt:variant>
      <vt:variant>
        <vt:i4>57</vt:i4>
      </vt:variant>
      <vt:variant>
        <vt:i4>0</vt:i4>
      </vt:variant>
      <vt:variant>
        <vt:i4>5</vt:i4>
      </vt:variant>
      <vt:variant>
        <vt:lpwstr>https://www.durham.gov.uk/firstcontact</vt:lpwstr>
      </vt:variant>
      <vt:variant>
        <vt:lpwstr/>
      </vt:variant>
      <vt:variant>
        <vt:i4>7602231</vt:i4>
      </vt:variant>
      <vt:variant>
        <vt:i4>54</vt:i4>
      </vt:variant>
      <vt:variant>
        <vt:i4>0</vt:i4>
      </vt:variant>
      <vt:variant>
        <vt:i4>5</vt:i4>
      </vt:variant>
      <vt:variant>
        <vt:lpwstr>https://www.darlington-safeguarding-partnership.co.uk/</vt:lpwstr>
      </vt:variant>
      <vt:variant>
        <vt:lpwstr/>
      </vt:variant>
      <vt:variant>
        <vt:i4>6291541</vt:i4>
      </vt:variant>
      <vt:variant>
        <vt:i4>51</vt:i4>
      </vt:variant>
      <vt:variant>
        <vt:i4>0</vt:i4>
      </vt:variant>
      <vt:variant>
        <vt:i4>5</vt:i4>
      </vt:variant>
      <vt:variant>
        <vt:lpwstr>mailto:Ben.joslin@inspirenorth.co.uk</vt:lpwstr>
      </vt:variant>
      <vt:variant>
        <vt:lpwstr/>
      </vt:variant>
      <vt:variant>
        <vt:i4>3473520</vt:i4>
      </vt:variant>
      <vt:variant>
        <vt:i4>48</vt:i4>
      </vt:variant>
      <vt:variant>
        <vt:i4>0</vt:i4>
      </vt:variant>
      <vt:variant>
        <vt:i4>5</vt:i4>
      </vt:variant>
      <vt:variant>
        <vt:lpwstr>https://safeguardingchildren.salford.gov.uk/media/5jlfdisu/7mb-adultification-sept-2024.pdf</vt:lpwstr>
      </vt:variant>
      <vt:variant>
        <vt:lpwstr/>
      </vt:variant>
      <vt:variant>
        <vt:i4>4128865</vt:i4>
      </vt:variant>
      <vt:variant>
        <vt:i4>45</vt:i4>
      </vt:variant>
      <vt:variant>
        <vt:i4>0</vt:i4>
      </vt:variant>
      <vt:variant>
        <vt:i4>5</vt:i4>
      </vt:variant>
      <vt:variant>
        <vt:lpwstr>https://commlinksnorthern-my.sharepoint.com/:b:/g/personal/sharon_kumar-sehdev_inspirenorth_co_uk/EWikTZ7yZSVKstEMSLEW_oEBkgv7eVPZtZJ_loeH5XJfSw?e=csAEaK</vt:lpwstr>
      </vt:variant>
      <vt:variant>
        <vt:lpwstr/>
      </vt:variant>
      <vt:variant>
        <vt:i4>3604500</vt:i4>
      </vt:variant>
      <vt:variant>
        <vt:i4>42</vt:i4>
      </vt:variant>
      <vt:variant>
        <vt:i4>0</vt:i4>
      </vt:variant>
      <vt:variant>
        <vt:i4>5</vt:i4>
      </vt:variant>
      <vt:variant>
        <vt:lpwstr>mailto:cib@westyorkshire.pnn.police.uk</vt:lpwstr>
      </vt:variant>
      <vt:variant>
        <vt:lpwstr/>
      </vt:variant>
      <vt:variant>
        <vt:i4>1572929</vt:i4>
      </vt:variant>
      <vt:variant>
        <vt:i4>39</vt:i4>
      </vt:variant>
      <vt:variant>
        <vt:i4>0</vt:i4>
      </vt:variant>
      <vt:variant>
        <vt:i4>5</vt:i4>
      </vt:variant>
      <vt:variant>
        <vt:lpwstr>https://www.wakefieldscp.org.uk/</vt:lpwstr>
      </vt:variant>
      <vt:variant>
        <vt:lpwstr/>
      </vt:variant>
      <vt:variant>
        <vt:i4>5767191</vt:i4>
      </vt:variant>
      <vt:variant>
        <vt:i4>36</vt:i4>
      </vt:variant>
      <vt:variant>
        <vt:i4>0</vt:i4>
      </vt:variant>
      <vt:variant>
        <vt:i4>5</vt:i4>
      </vt:variant>
      <vt:variant>
        <vt:lpwstr>https://www.saferbradford.co.uk/children/</vt:lpwstr>
      </vt:variant>
      <vt:variant>
        <vt:lpwstr/>
      </vt:variant>
      <vt:variant>
        <vt:i4>8126511</vt:i4>
      </vt:variant>
      <vt:variant>
        <vt:i4>33</vt:i4>
      </vt:variant>
      <vt:variant>
        <vt:i4>0</vt:i4>
      </vt:variant>
      <vt:variant>
        <vt:i4>5</vt:i4>
      </vt:variant>
      <vt:variant>
        <vt:lpwstr>http://www.kirkleessafeguardingchildren.co.uk/procedures-guidance.html</vt:lpwstr>
      </vt:variant>
      <vt:variant>
        <vt:lpwstr/>
      </vt:variant>
      <vt:variant>
        <vt:i4>5308495</vt:i4>
      </vt:variant>
      <vt:variant>
        <vt:i4>30</vt:i4>
      </vt:variant>
      <vt:variant>
        <vt:i4>0</vt:i4>
      </vt:variant>
      <vt:variant>
        <vt:i4>5</vt:i4>
      </vt:variant>
      <vt:variant>
        <vt:lpwstr>https://www.leedsscp.org.uk/About-us</vt:lpwstr>
      </vt:variant>
      <vt:variant>
        <vt:lpwstr/>
      </vt:variant>
      <vt:variant>
        <vt:i4>3539000</vt:i4>
      </vt:variant>
      <vt:variant>
        <vt:i4>27</vt:i4>
      </vt:variant>
      <vt:variant>
        <vt:i4>0</vt:i4>
      </vt:variant>
      <vt:variant>
        <vt:i4>5</vt:i4>
      </vt:variant>
      <vt:variant>
        <vt:lpwstr>https://www.safeguardingsheffieldchildren.org/</vt:lpwstr>
      </vt:variant>
      <vt:variant>
        <vt:lpwstr/>
      </vt:variant>
      <vt:variant>
        <vt:i4>1638472</vt:i4>
      </vt:variant>
      <vt:variant>
        <vt:i4>24</vt:i4>
      </vt:variant>
      <vt:variant>
        <vt:i4>0</vt:i4>
      </vt:variant>
      <vt:variant>
        <vt:i4>5</vt:i4>
      </vt:variant>
      <vt:variant>
        <vt:lpwstr>https://www.rscp.org.uk/</vt:lpwstr>
      </vt:variant>
      <vt:variant>
        <vt:lpwstr/>
      </vt:variant>
      <vt:variant>
        <vt:i4>7077995</vt:i4>
      </vt:variant>
      <vt:variant>
        <vt:i4>21</vt:i4>
      </vt:variant>
      <vt:variant>
        <vt:i4>0</vt:i4>
      </vt:variant>
      <vt:variant>
        <vt:i4>5</vt:i4>
      </vt:variant>
      <vt:variant>
        <vt:lpwstr>https://www.doncaster.gov.uk/services/schools/children-s-services-delivering-social-care-and-safeguarding-to-children-young-people-and-families</vt:lpwstr>
      </vt:variant>
      <vt:variant>
        <vt:lpwstr/>
      </vt:variant>
      <vt:variant>
        <vt:i4>1572943</vt:i4>
      </vt:variant>
      <vt:variant>
        <vt:i4>18</vt:i4>
      </vt:variant>
      <vt:variant>
        <vt:i4>0</vt:i4>
      </vt:variant>
      <vt:variant>
        <vt:i4>5</vt:i4>
      </vt:variant>
      <vt:variant>
        <vt:lpwstr>https://www.redcar-cleveland.gov.uk/children-and-families-services/concerns-about-a-child</vt:lpwstr>
      </vt:variant>
      <vt:variant>
        <vt:lpwstr/>
      </vt:variant>
      <vt:variant>
        <vt:i4>5767241</vt:i4>
      </vt:variant>
      <vt:variant>
        <vt:i4>15</vt:i4>
      </vt:variant>
      <vt:variant>
        <vt:i4>0</vt:i4>
      </vt:variant>
      <vt:variant>
        <vt:i4>5</vt:i4>
      </vt:variant>
      <vt:variant>
        <vt:lpwstr>https://safeguardingchildren.co.uk/children-young-people/</vt:lpwstr>
      </vt:variant>
      <vt:variant>
        <vt:lpwstr/>
      </vt:variant>
      <vt:variant>
        <vt:i4>720990</vt:i4>
      </vt:variant>
      <vt:variant>
        <vt:i4>12</vt:i4>
      </vt:variant>
      <vt:variant>
        <vt:i4>0</vt:i4>
      </vt:variant>
      <vt:variant>
        <vt:i4>5</vt:i4>
      </vt:variant>
      <vt:variant>
        <vt:lpwstr>http://www.durham-scp.org.uk/</vt:lpwstr>
      </vt:variant>
      <vt:variant>
        <vt:lpwstr/>
      </vt:variant>
      <vt:variant>
        <vt:i4>3211318</vt:i4>
      </vt:variant>
      <vt:variant>
        <vt:i4>9</vt:i4>
      </vt:variant>
      <vt:variant>
        <vt:i4>0</vt:i4>
      </vt:variant>
      <vt:variant>
        <vt:i4>5</vt:i4>
      </vt:variant>
      <vt:variant>
        <vt:lpwstr>https://www.darlington-safeguarding-partnership.co.uk/professionals/working-with-children/concerned-about-a-child-how-to-report-a-concern/</vt:lpwstr>
      </vt:variant>
      <vt:variant>
        <vt:lpwstr/>
      </vt:variant>
      <vt:variant>
        <vt:i4>4390986</vt:i4>
      </vt:variant>
      <vt:variant>
        <vt:i4>6</vt:i4>
      </vt:variant>
      <vt:variant>
        <vt:i4>0</vt:i4>
      </vt:variant>
      <vt:variant>
        <vt:i4>5</vt:i4>
      </vt:variant>
      <vt:variant>
        <vt:lpwstr>https://safeguarding.calderdale.gov.uk/children-and-young-people/</vt:lpwstr>
      </vt:variant>
      <vt:variant>
        <vt:lpwstr/>
      </vt:variant>
      <vt:variant>
        <vt:i4>1507417</vt:i4>
      </vt:variant>
      <vt:variant>
        <vt:i4>3</vt:i4>
      </vt:variant>
      <vt:variant>
        <vt:i4>0</vt:i4>
      </vt:variant>
      <vt:variant>
        <vt:i4>5</vt:i4>
      </vt:variant>
      <vt:variant>
        <vt:lpwstr>https://www.gov.uk/government/publications/working-together-to-safeguard-children--2</vt:lpwstr>
      </vt:variant>
      <vt:variant>
        <vt:lpwstr/>
      </vt:variant>
      <vt:variant>
        <vt:i4>1835009</vt:i4>
      </vt:variant>
      <vt:variant>
        <vt:i4>0</vt:i4>
      </vt:variant>
      <vt:variant>
        <vt:i4>0</vt:i4>
      </vt:variant>
      <vt:variant>
        <vt:i4>5</vt:i4>
      </vt:variant>
      <vt:variant>
        <vt:lpwstr>https://www.safecic.co.uk/scb-england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Childrens Policy</dc:title>
  <dc:subject/>
  <dc:creator>Will Goode</dc:creator>
  <cp:keywords/>
  <dc:description/>
  <cp:lastModifiedBy>Claire Walker</cp:lastModifiedBy>
  <cp:revision>2</cp:revision>
  <cp:lastPrinted>2019-08-08T09:48:00Z</cp:lastPrinted>
  <dcterms:created xsi:type="dcterms:W3CDTF">2026-10-07T08:01:00Z</dcterms:created>
  <dcterms:modified xsi:type="dcterms:W3CDTF">2026-10-07T08:01:00Z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0x0101000285C90446524445B3F856EA388B12F9</vt:lpwstr>
  </property>
  <property fmtid="{D5CDD505-2E9C-101B-9397-08002B2CF9AE}" pid="3" name="TaxKeyword">
    <vt:lpwstr/>
  </property>
  <property fmtid="{D5CDD505-2E9C-101B-9397-08002B2CF9AE}" pid="4" name="MediaServiceImageTags">
    <vt:lpwstr/>
  </property>
  <property fmtid="{D5CDD505-2E9C-101B-9397-08002B2CF9AE}" pid="5" name="attContentTags">
    <vt:lpwstr/>
  </property>
</Properties>
</file>